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ACA5B" w14:textId="77777777" w:rsidR="00F57611" w:rsidRDefault="00F57611">
      <w:pPr>
        <w:pStyle w:val="BodyText"/>
        <w:rPr>
          <w:sz w:val="20"/>
        </w:rPr>
      </w:pPr>
    </w:p>
    <w:p w14:paraId="6A11D6BB" w14:textId="77777777" w:rsidR="00F57611" w:rsidRDefault="00F57611">
      <w:pPr>
        <w:pStyle w:val="BodyText"/>
        <w:rPr>
          <w:sz w:val="20"/>
        </w:rPr>
      </w:pPr>
    </w:p>
    <w:p w14:paraId="4967ABB6" w14:textId="77777777" w:rsidR="00F57611" w:rsidRDefault="00F57611">
      <w:pPr>
        <w:pStyle w:val="BodyText"/>
        <w:rPr>
          <w:sz w:val="20"/>
        </w:rPr>
      </w:pPr>
    </w:p>
    <w:p w14:paraId="29332E8C" w14:textId="77777777" w:rsidR="00F57611" w:rsidRDefault="00F57611">
      <w:pPr>
        <w:pStyle w:val="BodyText"/>
        <w:rPr>
          <w:sz w:val="20"/>
        </w:rPr>
      </w:pPr>
    </w:p>
    <w:p w14:paraId="2B8D8B00" w14:textId="77777777" w:rsidR="00F57611" w:rsidRDefault="00F57611">
      <w:pPr>
        <w:pStyle w:val="BodyText"/>
        <w:rPr>
          <w:sz w:val="20"/>
        </w:rPr>
      </w:pPr>
    </w:p>
    <w:p w14:paraId="701A462E" w14:textId="77777777" w:rsidR="00F57611" w:rsidRDefault="00F57611">
      <w:pPr>
        <w:pStyle w:val="BodyText"/>
        <w:rPr>
          <w:sz w:val="20"/>
        </w:rPr>
      </w:pPr>
    </w:p>
    <w:p w14:paraId="3B0341FB" w14:textId="77777777" w:rsidR="00F57611" w:rsidRDefault="00F57611">
      <w:pPr>
        <w:pStyle w:val="BodyText"/>
        <w:rPr>
          <w:sz w:val="20"/>
        </w:rPr>
      </w:pPr>
    </w:p>
    <w:p w14:paraId="070709FC" w14:textId="77777777" w:rsidR="00F57611" w:rsidRDefault="00F57611">
      <w:pPr>
        <w:pStyle w:val="BodyText"/>
        <w:rPr>
          <w:sz w:val="20"/>
        </w:rPr>
      </w:pPr>
    </w:p>
    <w:p w14:paraId="3416CD2F" w14:textId="77777777" w:rsidR="00F57611" w:rsidRDefault="00F57611">
      <w:pPr>
        <w:pStyle w:val="BodyText"/>
        <w:rPr>
          <w:sz w:val="20"/>
        </w:rPr>
      </w:pPr>
    </w:p>
    <w:p w14:paraId="69CA463C" w14:textId="77777777" w:rsidR="00F57611" w:rsidRDefault="00F57611">
      <w:pPr>
        <w:pStyle w:val="BodyText"/>
        <w:rPr>
          <w:sz w:val="20"/>
        </w:rPr>
      </w:pPr>
    </w:p>
    <w:p w14:paraId="0FF5548D" w14:textId="77777777" w:rsidR="00F57611" w:rsidRDefault="00F57611">
      <w:pPr>
        <w:pStyle w:val="BodyText"/>
        <w:rPr>
          <w:sz w:val="20"/>
        </w:rPr>
      </w:pPr>
    </w:p>
    <w:p w14:paraId="51B95626" w14:textId="77777777" w:rsidR="00F57611" w:rsidRDefault="00F57611">
      <w:pPr>
        <w:pStyle w:val="BodyText"/>
        <w:rPr>
          <w:sz w:val="20"/>
        </w:rPr>
      </w:pPr>
    </w:p>
    <w:p w14:paraId="4E2AE119" w14:textId="77777777" w:rsidR="00F57611" w:rsidRDefault="00F57611">
      <w:pPr>
        <w:pStyle w:val="BodyText"/>
        <w:rPr>
          <w:sz w:val="20"/>
        </w:rPr>
      </w:pPr>
    </w:p>
    <w:p w14:paraId="5E0A4822" w14:textId="77777777" w:rsidR="00F57611" w:rsidRDefault="00F57611">
      <w:pPr>
        <w:pStyle w:val="BodyText"/>
        <w:rPr>
          <w:sz w:val="20"/>
        </w:rPr>
      </w:pPr>
    </w:p>
    <w:p w14:paraId="4B7E2834" w14:textId="77777777" w:rsidR="00F57611" w:rsidRDefault="00000000">
      <w:pPr>
        <w:pStyle w:val="Title"/>
        <w:spacing w:before="218" w:line="259" w:lineRule="auto"/>
      </w:pPr>
      <w:r>
        <w:t xml:space="preserve">SHIP ENERGY EFFICIENCY </w:t>
      </w:r>
      <w:r>
        <w:rPr>
          <w:w w:val="95"/>
        </w:rPr>
        <w:t>MANAGEMENT PLAN (SEEMP)</w:t>
      </w:r>
      <w:r>
        <w:t xml:space="preserve"> PART II</w:t>
      </w:r>
    </w:p>
    <w:p w14:paraId="41D9234A" w14:textId="77777777" w:rsidR="00F57611" w:rsidRDefault="00000000">
      <w:pPr>
        <w:pStyle w:val="Title"/>
        <w:ind w:left="1398" w:right="1421" w:firstLine="0"/>
      </w:pPr>
      <w:r>
        <w:rPr>
          <w:spacing w:val="-4"/>
          <w:w w:val="95"/>
        </w:rPr>
        <w:t>“MT”</w:t>
      </w:r>
    </w:p>
    <w:p w14:paraId="422BA3E7" w14:textId="77777777" w:rsidR="00F57611" w:rsidRDefault="00F57611">
      <w:pPr>
        <w:pStyle w:val="BodyText"/>
        <w:rPr>
          <w:rFonts w:ascii="Arial"/>
          <w:b/>
          <w:sz w:val="20"/>
        </w:rPr>
      </w:pPr>
    </w:p>
    <w:p w14:paraId="1F3B9C7A" w14:textId="77777777" w:rsidR="00F57611" w:rsidRDefault="00F57611">
      <w:pPr>
        <w:pStyle w:val="BodyText"/>
        <w:rPr>
          <w:rFonts w:ascii="Arial"/>
          <w:b/>
          <w:sz w:val="20"/>
        </w:rPr>
      </w:pPr>
    </w:p>
    <w:p w14:paraId="4CEEB9B4" w14:textId="77777777" w:rsidR="00F57611" w:rsidRDefault="00F57611">
      <w:pPr>
        <w:pStyle w:val="BodyText"/>
        <w:rPr>
          <w:rFonts w:ascii="Arial"/>
          <w:b/>
          <w:sz w:val="20"/>
        </w:rPr>
      </w:pPr>
    </w:p>
    <w:p w14:paraId="7D570FDE" w14:textId="77777777" w:rsidR="00F57611" w:rsidRDefault="00F57611">
      <w:pPr>
        <w:pStyle w:val="BodyText"/>
        <w:rPr>
          <w:rFonts w:ascii="Arial"/>
          <w:b/>
          <w:sz w:val="20"/>
        </w:rPr>
      </w:pPr>
    </w:p>
    <w:p w14:paraId="1008C3EB" w14:textId="77777777" w:rsidR="00F57611" w:rsidRDefault="00F57611">
      <w:pPr>
        <w:pStyle w:val="BodyText"/>
        <w:rPr>
          <w:rFonts w:ascii="Arial"/>
          <w:b/>
          <w:sz w:val="20"/>
        </w:rPr>
      </w:pPr>
    </w:p>
    <w:p w14:paraId="3B50C30C" w14:textId="77777777" w:rsidR="00F57611" w:rsidRDefault="00F57611">
      <w:pPr>
        <w:pStyle w:val="BodyText"/>
        <w:rPr>
          <w:rFonts w:ascii="Arial"/>
          <w:b/>
          <w:sz w:val="20"/>
        </w:rPr>
      </w:pPr>
    </w:p>
    <w:p w14:paraId="24577170" w14:textId="77777777" w:rsidR="00F57611" w:rsidRDefault="00F57611">
      <w:pPr>
        <w:pStyle w:val="BodyText"/>
        <w:rPr>
          <w:rFonts w:ascii="Arial"/>
          <w:b/>
          <w:sz w:val="20"/>
        </w:rPr>
      </w:pPr>
    </w:p>
    <w:p w14:paraId="49A79381" w14:textId="77777777" w:rsidR="00F57611" w:rsidRDefault="00F57611">
      <w:pPr>
        <w:pStyle w:val="BodyText"/>
        <w:rPr>
          <w:rFonts w:ascii="Arial"/>
          <w:b/>
          <w:sz w:val="20"/>
        </w:rPr>
      </w:pPr>
    </w:p>
    <w:p w14:paraId="3CD29015" w14:textId="77777777" w:rsidR="00F57611" w:rsidRDefault="00F57611">
      <w:pPr>
        <w:pStyle w:val="BodyText"/>
        <w:rPr>
          <w:rFonts w:ascii="Arial"/>
          <w:b/>
          <w:sz w:val="20"/>
        </w:rPr>
      </w:pPr>
    </w:p>
    <w:p w14:paraId="74EE55C2" w14:textId="77777777" w:rsidR="00F57611" w:rsidRDefault="00F57611">
      <w:pPr>
        <w:pStyle w:val="BodyText"/>
        <w:rPr>
          <w:rFonts w:ascii="Arial"/>
          <w:b/>
          <w:sz w:val="20"/>
        </w:rPr>
      </w:pPr>
    </w:p>
    <w:p w14:paraId="765CF566" w14:textId="77777777" w:rsidR="00F57611" w:rsidRDefault="00F57611">
      <w:pPr>
        <w:pStyle w:val="BodyText"/>
        <w:rPr>
          <w:rFonts w:ascii="Arial"/>
          <w:b/>
          <w:sz w:val="20"/>
        </w:rPr>
      </w:pPr>
    </w:p>
    <w:p w14:paraId="673F490E" w14:textId="77777777" w:rsidR="00F57611" w:rsidRDefault="00F57611">
      <w:pPr>
        <w:pStyle w:val="BodyText"/>
        <w:rPr>
          <w:rFonts w:ascii="Arial"/>
          <w:b/>
          <w:sz w:val="20"/>
        </w:rPr>
      </w:pPr>
    </w:p>
    <w:p w14:paraId="01E299CC" w14:textId="77777777" w:rsidR="00F57611" w:rsidRDefault="00F57611">
      <w:pPr>
        <w:pStyle w:val="BodyText"/>
        <w:rPr>
          <w:rFonts w:ascii="Arial"/>
          <w:b/>
          <w:sz w:val="20"/>
        </w:rPr>
      </w:pPr>
    </w:p>
    <w:p w14:paraId="6D32D650" w14:textId="77777777" w:rsidR="00F57611" w:rsidRDefault="00F57611">
      <w:pPr>
        <w:pStyle w:val="BodyText"/>
        <w:rPr>
          <w:rFonts w:ascii="Arial"/>
          <w:b/>
          <w:sz w:val="20"/>
        </w:rPr>
      </w:pPr>
    </w:p>
    <w:p w14:paraId="5254A58A" w14:textId="77777777" w:rsidR="00F57611" w:rsidRDefault="00F57611">
      <w:pPr>
        <w:pStyle w:val="BodyText"/>
        <w:rPr>
          <w:rFonts w:ascii="Arial"/>
          <w:b/>
          <w:sz w:val="20"/>
        </w:rPr>
      </w:pPr>
    </w:p>
    <w:p w14:paraId="145F6DE3" w14:textId="77777777" w:rsidR="00F57611" w:rsidRDefault="00F57611">
      <w:pPr>
        <w:pStyle w:val="BodyText"/>
        <w:rPr>
          <w:rFonts w:ascii="Arial"/>
          <w:b/>
          <w:sz w:val="20"/>
        </w:rPr>
      </w:pPr>
    </w:p>
    <w:p w14:paraId="2C074D45" w14:textId="77777777" w:rsidR="00F57611" w:rsidRDefault="00F57611">
      <w:pPr>
        <w:pStyle w:val="BodyText"/>
        <w:rPr>
          <w:rFonts w:ascii="Arial"/>
          <w:b/>
          <w:sz w:val="20"/>
        </w:rPr>
      </w:pPr>
    </w:p>
    <w:p w14:paraId="2F2C2590" w14:textId="77777777" w:rsidR="00F57611" w:rsidRDefault="00F57611">
      <w:pPr>
        <w:pStyle w:val="BodyText"/>
        <w:rPr>
          <w:rFonts w:ascii="Arial"/>
          <w:b/>
          <w:sz w:val="20"/>
        </w:rPr>
      </w:pPr>
    </w:p>
    <w:tbl>
      <w:tblPr>
        <w:tblStyle w:val="TableGrid"/>
        <w:tblpPr w:leftFromText="180" w:rightFromText="180" w:vertAnchor="text" w:horzAnchor="margin" w:tblpXSpec="center" w:tblpY="21"/>
        <w:tblW w:w="8880" w:type="dxa"/>
        <w:tblLook w:val="04A0" w:firstRow="1" w:lastRow="0" w:firstColumn="1" w:lastColumn="0" w:noHBand="0" w:noVBand="1"/>
      </w:tblPr>
      <w:tblGrid>
        <w:gridCol w:w="1478"/>
        <w:gridCol w:w="1478"/>
        <w:gridCol w:w="1483"/>
        <w:gridCol w:w="1852"/>
        <w:gridCol w:w="1107"/>
        <w:gridCol w:w="1482"/>
      </w:tblGrid>
      <w:tr w:rsidR="00FF2BFA" w14:paraId="7A765DC0" w14:textId="77777777" w:rsidTr="00FF2BFA">
        <w:trPr>
          <w:trHeight w:val="1535"/>
        </w:trPr>
        <w:tc>
          <w:tcPr>
            <w:tcW w:w="4439" w:type="dxa"/>
            <w:gridSpan w:val="3"/>
            <w:tcBorders>
              <w:top w:val="single" w:sz="12" w:space="0" w:color="auto"/>
              <w:left w:val="single" w:sz="12" w:space="0" w:color="auto"/>
            </w:tcBorders>
          </w:tcPr>
          <w:p w14:paraId="08BA7047" w14:textId="77777777" w:rsidR="00FF2BFA" w:rsidRDefault="00FF2BFA" w:rsidP="00FF2BFA"/>
        </w:tc>
        <w:tc>
          <w:tcPr>
            <w:tcW w:w="4441" w:type="dxa"/>
            <w:gridSpan w:val="3"/>
            <w:tcBorders>
              <w:top w:val="single" w:sz="12" w:space="0" w:color="auto"/>
              <w:right w:val="single" w:sz="12" w:space="0" w:color="auto"/>
            </w:tcBorders>
          </w:tcPr>
          <w:p w14:paraId="73721401" w14:textId="61970992" w:rsidR="00FF2BFA" w:rsidRDefault="00FF2BFA" w:rsidP="00FF2BFA">
            <w:proofErr w:type="gramStart"/>
            <w:r>
              <w:t>Client :</w:t>
            </w:r>
            <w:proofErr w:type="gramEnd"/>
            <w:r>
              <w:t xml:space="preserve"> </w:t>
            </w:r>
          </w:p>
        </w:tc>
      </w:tr>
      <w:tr w:rsidR="00FF2BFA" w14:paraId="16F76B5C" w14:textId="77777777" w:rsidTr="00FF2BFA">
        <w:trPr>
          <w:trHeight w:val="499"/>
        </w:trPr>
        <w:tc>
          <w:tcPr>
            <w:tcW w:w="1478" w:type="dxa"/>
            <w:tcBorders>
              <w:left w:val="single" w:sz="12" w:space="0" w:color="auto"/>
            </w:tcBorders>
            <w:vAlign w:val="center"/>
          </w:tcPr>
          <w:p w14:paraId="29F78477" w14:textId="77777777" w:rsidR="00FF2BFA" w:rsidRDefault="00FF2BFA" w:rsidP="00FF2BFA">
            <w:r>
              <w:t>Prepared by</w:t>
            </w:r>
          </w:p>
        </w:tc>
        <w:tc>
          <w:tcPr>
            <w:tcW w:w="1478" w:type="dxa"/>
          </w:tcPr>
          <w:p w14:paraId="17A18A7F" w14:textId="77777777" w:rsidR="00FF2BFA" w:rsidRDefault="00FF2BFA" w:rsidP="00FF2BFA"/>
        </w:tc>
        <w:tc>
          <w:tcPr>
            <w:tcW w:w="1481" w:type="dxa"/>
            <w:vAlign w:val="center"/>
          </w:tcPr>
          <w:p w14:paraId="2B4AE5A2" w14:textId="77777777" w:rsidR="00FF2BFA" w:rsidRDefault="00FF2BFA" w:rsidP="00FF2BFA">
            <w:proofErr w:type="gramStart"/>
            <w:r>
              <w:t>UID  Number</w:t>
            </w:r>
            <w:proofErr w:type="gramEnd"/>
          </w:p>
        </w:tc>
        <w:tc>
          <w:tcPr>
            <w:tcW w:w="1852" w:type="dxa"/>
          </w:tcPr>
          <w:p w14:paraId="735833DE" w14:textId="77777777" w:rsidR="00FF2BFA" w:rsidRDefault="00FF2BFA" w:rsidP="00FF2BFA"/>
        </w:tc>
        <w:tc>
          <w:tcPr>
            <w:tcW w:w="1107" w:type="dxa"/>
            <w:vAlign w:val="center"/>
          </w:tcPr>
          <w:p w14:paraId="19CAB872" w14:textId="77777777" w:rsidR="00FF2BFA" w:rsidRDefault="00FF2BFA" w:rsidP="00FF2BFA">
            <w:r>
              <w:t>Date</w:t>
            </w:r>
          </w:p>
        </w:tc>
        <w:tc>
          <w:tcPr>
            <w:tcW w:w="1480" w:type="dxa"/>
            <w:tcBorders>
              <w:right w:val="single" w:sz="12" w:space="0" w:color="auto"/>
            </w:tcBorders>
          </w:tcPr>
          <w:p w14:paraId="1112BD5E" w14:textId="77777777" w:rsidR="00FF2BFA" w:rsidRDefault="00FF2BFA" w:rsidP="00FF2BFA"/>
        </w:tc>
      </w:tr>
      <w:tr w:rsidR="00FF2BFA" w14:paraId="17AB6EFE" w14:textId="77777777" w:rsidTr="00FF2BFA">
        <w:trPr>
          <w:trHeight w:val="499"/>
        </w:trPr>
        <w:tc>
          <w:tcPr>
            <w:tcW w:w="1478" w:type="dxa"/>
            <w:tcBorders>
              <w:left w:val="single" w:sz="12" w:space="0" w:color="auto"/>
            </w:tcBorders>
            <w:vAlign w:val="center"/>
          </w:tcPr>
          <w:p w14:paraId="2CDE6258" w14:textId="77777777" w:rsidR="00FF2BFA" w:rsidRDefault="00FF2BFA" w:rsidP="00FF2BFA">
            <w:r>
              <w:t>Checked by</w:t>
            </w:r>
          </w:p>
        </w:tc>
        <w:tc>
          <w:tcPr>
            <w:tcW w:w="1478" w:type="dxa"/>
          </w:tcPr>
          <w:p w14:paraId="6A6F8D1A" w14:textId="77777777" w:rsidR="00FF2BFA" w:rsidRDefault="00FF2BFA" w:rsidP="00FF2BFA"/>
        </w:tc>
        <w:tc>
          <w:tcPr>
            <w:tcW w:w="1481" w:type="dxa"/>
            <w:vAlign w:val="center"/>
          </w:tcPr>
          <w:p w14:paraId="5485150E" w14:textId="77777777" w:rsidR="00FF2BFA" w:rsidRDefault="00FF2BFA" w:rsidP="00FF2BFA">
            <w:r>
              <w:t>Job Number</w:t>
            </w:r>
          </w:p>
        </w:tc>
        <w:tc>
          <w:tcPr>
            <w:tcW w:w="1852" w:type="dxa"/>
          </w:tcPr>
          <w:p w14:paraId="1085A889" w14:textId="77777777" w:rsidR="00FF2BFA" w:rsidRDefault="00FF2BFA" w:rsidP="00FF2BFA"/>
        </w:tc>
        <w:tc>
          <w:tcPr>
            <w:tcW w:w="1107" w:type="dxa"/>
            <w:vAlign w:val="center"/>
          </w:tcPr>
          <w:p w14:paraId="729F3934" w14:textId="77777777" w:rsidR="00FF2BFA" w:rsidRDefault="00FF2BFA" w:rsidP="00FF2BFA">
            <w:r>
              <w:t>Total Pages</w:t>
            </w:r>
          </w:p>
        </w:tc>
        <w:tc>
          <w:tcPr>
            <w:tcW w:w="1480" w:type="dxa"/>
            <w:tcBorders>
              <w:right w:val="single" w:sz="12" w:space="0" w:color="auto"/>
            </w:tcBorders>
          </w:tcPr>
          <w:p w14:paraId="61626AE3" w14:textId="77777777" w:rsidR="00FF2BFA" w:rsidRDefault="00FF2BFA" w:rsidP="00FF2BFA"/>
        </w:tc>
      </w:tr>
      <w:tr w:rsidR="00FF2BFA" w14:paraId="4ABD4A79" w14:textId="77777777" w:rsidTr="00FF2BFA">
        <w:trPr>
          <w:trHeight w:val="499"/>
        </w:trPr>
        <w:tc>
          <w:tcPr>
            <w:tcW w:w="1478" w:type="dxa"/>
            <w:tcBorders>
              <w:left w:val="single" w:sz="12" w:space="0" w:color="auto"/>
              <w:bottom w:val="single" w:sz="12" w:space="0" w:color="auto"/>
            </w:tcBorders>
            <w:vAlign w:val="center"/>
          </w:tcPr>
          <w:p w14:paraId="26CDC8A9" w14:textId="77777777" w:rsidR="00FF2BFA" w:rsidRDefault="00FF2BFA" w:rsidP="00FF2BFA">
            <w:r>
              <w:t>Approved by</w:t>
            </w:r>
          </w:p>
        </w:tc>
        <w:tc>
          <w:tcPr>
            <w:tcW w:w="1478" w:type="dxa"/>
            <w:tcBorders>
              <w:bottom w:val="single" w:sz="12" w:space="0" w:color="auto"/>
            </w:tcBorders>
          </w:tcPr>
          <w:p w14:paraId="3F97D2B0" w14:textId="77777777" w:rsidR="00FF2BFA" w:rsidRDefault="00FF2BFA" w:rsidP="00FF2BFA"/>
        </w:tc>
        <w:tc>
          <w:tcPr>
            <w:tcW w:w="1481" w:type="dxa"/>
            <w:tcBorders>
              <w:bottom w:val="single" w:sz="12" w:space="0" w:color="auto"/>
            </w:tcBorders>
            <w:vAlign w:val="center"/>
          </w:tcPr>
          <w:p w14:paraId="3E7A74DE" w14:textId="77777777" w:rsidR="00FF2BFA" w:rsidRDefault="00FF2BFA" w:rsidP="00FF2BFA">
            <w:r>
              <w:t>Document Number</w:t>
            </w:r>
          </w:p>
        </w:tc>
        <w:tc>
          <w:tcPr>
            <w:tcW w:w="1852" w:type="dxa"/>
            <w:tcBorders>
              <w:bottom w:val="single" w:sz="12" w:space="0" w:color="auto"/>
            </w:tcBorders>
          </w:tcPr>
          <w:p w14:paraId="7AE234B3" w14:textId="77777777" w:rsidR="00FF2BFA" w:rsidRDefault="00FF2BFA" w:rsidP="00FF2BFA"/>
        </w:tc>
        <w:tc>
          <w:tcPr>
            <w:tcW w:w="1107" w:type="dxa"/>
            <w:tcBorders>
              <w:bottom w:val="single" w:sz="12" w:space="0" w:color="auto"/>
            </w:tcBorders>
            <w:vAlign w:val="center"/>
          </w:tcPr>
          <w:p w14:paraId="530C9EE1" w14:textId="77777777" w:rsidR="00FF2BFA" w:rsidRDefault="00FF2BFA" w:rsidP="00FF2BFA">
            <w:r>
              <w:t>Revision</w:t>
            </w:r>
          </w:p>
        </w:tc>
        <w:tc>
          <w:tcPr>
            <w:tcW w:w="1480" w:type="dxa"/>
            <w:tcBorders>
              <w:bottom w:val="single" w:sz="12" w:space="0" w:color="auto"/>
              <w:right w:val="single" w:sz="12" w:space="0" w:color="auto"/>
            </w:tcBorders>
          </w:tcPr>
          <w:p w14:paraId="2637EE4A" w14:textId="77777777" w:rsidR="00FF2BFA" w:rsidRDefault="00FF2BFA" w:rsidP="00FF2BFA"/>
        </w:tc>
      </w:tr>
    </w:tbl>
    <w:p w14:paraId="4BA9C274" w14:textId="77777777" w:rsidR="00F57611" w:rsidRDefault="00F57611">
      <w:pPr>
        <w:pStyle w:val="BodyText"/>
        <w:rPr>
          <w:rFonts w:ascii="Arial"/>
          <w:b/>
          <w:sz w:val="20"/>
        </w:rPr>
      </w:pPr>
    </w:p>
    <w:p w14:paraId="4A95BE5F" w14:textId="77777777" w:rsidR="00F57611" w:rsidRDefault="00F57611">
      <w:pPr>
        <w:pStyle w:val="BodyText"/>
        <w:rPr>
          <w:rFonts w:ascii="Arial"/>
          <w:b/>
          <w:sz w:val="20"/>
        </w:rPr>
      </w:pPr>
    </w:p>
    <w:p w14:paraId="6DB5215E" w14:textId="5172E99C" w:rsidR="00F57611" w:rsidRDefault="00F57611">
      <w:pPr>
        <w:pStyle w:val="BodyText"/>
        <w:spacing w:before="10"/>
        <w:rPr>
          <w:rFonts w:ascii="Arial"/>
          <w:b/>
          <w:sz w:val="10"/>
        </w:rPr>
      </w:pPr>
    </w:p>
    <w:p w14:paraId="58CE11B3" w14:textId="77777777" w:rsidR="00F57611" w:rsidRDefault="00F57611">
      <w:pPr>
        <w:rPr>
          <w:rFonts w:ascii="Arial"/>
          <w:sz w:val="10"/>
        </w:rPr>
        <w:sectPr w:rsidR="00F57611">
          <w:type w:val="continuous"/>
          <w:pgSz w:w="11910" w:h="16840"/>
          <w:pgMar w:top="1920" w:right="600" w:bottom="0" w:left="620" w:header="720" w:footer="720" w:gutter="0"/>
          <w:cols w:space="720"/>
        </w:sectPr>
      </w:pPr>
    </w:p>
    <w:p w14:paraId="7489F849" w14:textId="77777777" w:rsidR="00F57611" w:rsidRDefault="00000000">
      <w:pPr>
        <w:tabs>
          <w:tab w:val="left" w:pos="8651"/>
        </w:tabs>
        <w:spacing w:before="72"/>
        <w:ind w:left="623"/>
        <w:rPr>
          <w:i/>
        </w:rPr>
      </w:pPr>
      <w:r>
        <w:rPr>
          <w:i/>
        </w:rPr>
        <w:lastRenderedPageBreak/>
        <w:t>SHIP</w:t>
      </w:r>
      <w:r>
        <w:rPr>
          <w:i/>
          <w:spacing w:val="-5"/>
        </w:rPr>
        <w:t xml:space="preserve"> </w:t>
      </w:r>
      <w:r>
        <w:rPr>
          <w:i/>
        </w:rPr>
        <w:t>ENERGY</w:t>
      </w:r>
      <w:r>
        <w:rPr>
          <w:i/>
          <w:spacing w:val="-5"/>
        </w:rPr>
        <w:t xml:space="preserve"> </w:t>
      </w:r>
      <w:r>
        <w:rPr>
          <w:i/>
        </w:rPr>
        <w:t>EFFICIENCY</w:t>
      </w:r>
      <w:r>
        <w:rPr>
          <w:i/>
          <w:spacing w:val="-5"/>
        </w:rPr>
        <w:t xml:space="preserve"> </w:t>
      </w:r>
      <w:r>
        <w:rPr>
          <w:i/>
        </w:rPr>
        <w:t>MANAGEMENT</w:t>
      </w:r>
      <w:r>
        <w:rPr>
          <w:i/>
          <w:spacing w:val="-1"/>
        </w:rPr>
        <w:t xml:space="preserve"> </w:t>
      </w:r>
      <w:r>
        <w:rPr>
          <w:i/>
        </w:rPr>
        <w:t>PLAN</w:t>
      </w:r>
      <w:r>
        <w:rPr>
          <w:i/>
          <w:spacing w:val="-9"/>
        </w:rPr>
        <w:t xml:space="preserve"> </w:t>
      </w:r>
      <w:r>
        <w:rPr>
          <w:i/>
        </w:rPr>
        <w:t>(SEEMP)</w:t>
      </w:r>
      <w:r>
        <w:rPr>
          <w:i/>
          <w:spacing w:val="-4"/>
        </w:rPr>
        <w:t xml:space="preserve"> </w:t>
      </w:r>
      <w:r>
        <w:rPr>
          <w:i/>
        </w:rPr>
        <w:t>PART</w:t>
      </w:r>
      <w:r>
        <w:rPr>
          <w:i/>
          <w:spacing w:val="-1"/>
        </w:rPr>
        <w:t xml:space="preserve"> </w:t>
      </w:r>
      <w:r>
        <w:rPr>
          <w:i/>
          <w:spacing w:val="-5"/>
        </w:rPr>
        <w:t>II</w:t>
      </w:r>
      <w:r>
        <w:rPr>
          <w:i/>
        </w:rPr>
        <w:tab/>
      </w:r>
      <w:r>
        <w:rPr>
          <w:i/>
          <w:spacing w:val="-5"/>
          <w:position w:val="3"/>
        </w:rPr>
        <w:t>MT</w:t>
      </w:r>
    </w:p>
    <w:p w14:paraId="6C06F6D0" w14:textId="77777777" w:rsidR="00F57611" w:rsidRDefault="00000000">
      <w:pPr>
        <w:pStyle w:val="BodyText"/>
        <w:spacing w:before="5"/>
        <w:rPr>
          <w:i/>
          <w:sz w:val="13"/>
        </w:rPr>
      </w:pPr>
      <w:r>
        <w:pict w14:anchorId="2A21FF37">
          <v:rect id="docshape1" o:spid="_x0000_s2092" style="position:absolute;margin-left:61.45pt;margin-top:8.95pt;width:474.95pt;height:3.6pt;z-index:-15728128;mso-wrap-distance-left:0;mso-wrap-distance-right:0;mso-position-horizontal-relative:page" fillcolor="#aba799" stroked="f">
            <w10:wrap type="topAndBottom" anchorx="page"/>
          </v:rect>
        </w:pict>
      </w:r>
    </w:p>
    <w:p w14:paraId="623771C9" w14:textId="77777777" w:rsidR="00F57611" w:rsidRDefault="00F57611">
      <w:pPr>
        <w:pStyle w:val="BodyText"/>
        <w:rPr>
          <w:i/>
          <w:sz w:val="20"/>
        </w:rPr>
      </w:pPr>
    </w:p>
    <w:p w14:paraId="04151F57" w14:textId="77777777" w:rsidR="00F57611" w:rsidRDefault="00F57611">
      <w:pPr>
        <w:pStyle w:val="BodyText"/>
        <w:rPr>
          <w:i/>
          <w:sz w:val="20"/>
        </w:rPr>
      </w:pPr>
    </w:p>
    <w:p w14:paraId="395FEEA0" w14:textId="77777777" w:rsidR="00F57611" w:rsidRDefault="00F57611">
      <w:pPr>
        <w:pStyle w:val="BodyText"/>
        <w:rPr>
          <w:i/>
          <w:sz w:val="20"/>
        </w:rPr>
      </w:pPr>
    </w:p>
    <w:p w14:paraId="3052356F" w14:textId="77777777" w:rsidR="00F57611" w:rsidRDefault="00F57611">
      <w:pPr>
        <w:pStyle w:val="BodyText"/>
        <w:rPr>
          <w:i/>
          <w:sz w:val="20"/>
        </w:rPr>
      </w:pPr>
    </w:p>
    <w:p w14:paraId="5CD8BDD6" w14:textId="77777777" w:rsidR="00F57611" w:rsidRDefault="00F57611">
      <w:pPr>
        <w:pStyle w:val="BodyText"/>
        <w:rPr>
          <w:i/>
          <w:sz w:val="20"/>
        </w:rPr>
      </w:pPr>
    </w:p>
    <w:p w14:paraId="01F7A4C5" w14:textId="77777777" w:rsidR="00F57611" w:rsidRDefault="00F57611">
      <w:pPr>
        <w:pStyle w:val="BodyText"/>
        <w:rPr>
          <w:i/>
          <w:sz w:val="20"/>
        </w:rPr>
      </w:pPr>
    </w:p>
    <w:p w14:paraId="1478CDDF" w14:textId="77777777" w:rsidR="00F57611" w:rsidRDefault="00F57611">
      <w:pPr>
        <w:pStyle w:val="BodyText"/>
        <w:rPr>
          <w:i/>
          <w:sz w:val="20"/>
        </w:rPr>
      </w:pPr>
    </w:p>
    <w:p w14:paraId="797E8F3F" w14:textId="77777777" w:rsidR="00F57611" w:rsidRDefault="00F57611">
      <w:pPr>
        <w:pStyle w:val="BodyText"/>
        <w:rPr>
          <w:i/>
          <w:sz w:val="20"/>
        </w:rPr>
      </w:pPr>
    </w:p>
    <w:p w14:paraId="074A4D51" w14:textId="77777777" w:rsidR="00F57611" w:rsidRDefault="00F57611">
      <w:pPr>
        <w:pStyle w:val="BodyText"/>
        <w:rPr>
          <w:i/>
          <w:sz w:val="20"/>
        </w:rPr>
      </w:pPr>
    </w:p>
    <w:p w14:paraId="4884BF6B" w14:textId="77777777" w:rsidR="00F57611" w:rsidRDefault="00F57611">
      <w:pPr>
        <w:pStyle w:val="BodyText"/>
        <w:rPr>
          <w:i/>
          <w:sz w:val="20"/>
        </w:rPr>
      </w:pPr>
    </w:p>
    <w:p w14:paraId="27B03F0B" w14:textId="77777777" w:rsidR="00F57611" w:rsidRDefault="00F57611">
      <w:pPr>
        <w:pStyle w:val="BodyText"/>
        <w:rPr>
          <w:i/>
          <w:sz w:val="20"/>
        </w:rPr>
      </w:pPr>
    </w:p>
    <w:p w14:paraId="2F6F544D" w14:textId="77777777" w:rsidR="00F57611" w:rsidRDefault="00F57611">
      <w:pPr>
        <w:pStyle w:val="BodyText"/>
        <w:rPr>
          <w:i/>
          <w:sz w:val="20"/>
        </w:rPr>
      </w:pPr>
    </w:p>
    <w:p w14:paraId="5D01D680" w14:textId="77777777" w:rsidR="00F57611" w:rsidRDefault="00F57611">
      <w:pPr>
        <w:pStyle w:val="BodyText"/>
        <w:rPr>
          <w:i/>
          <w:sz w:val="20"/>
        </w:rPr>
      </w:pPr>
    </w:p>
    <w:p w14:paraId="2A8EE61C" w14:textId="77777777" w:rsidR="00F57611" w:rsidRDefault="00F57611">
      <w:pPr>
        <w:pStyle w:val="BodyText"/>
        <w:rPr>
          <w:i/>
          <w:sz w:val="20"/>
        </w:rPr>
      </w:pPr>
    </w:p>
    <w:p w14:paraId="471E9271" w14:textId="77777777" w:rsidR="00F57611" w:rsidRDefault="00F57611">
      <w:pPr>
        <w:pStyle w:val="BodyText"/>
        <w:rPr>
          <w:i/>
          <w:sz w:val="20"/>
        </w:rPr>
      </w:pPr>
    </w:p>
    <w:p w14:paraId="7AE4E3D2" w14:textId="77777777" w:rsidR="00F57611" w:rsidRDefault="00F57611">
      <w:pPr>
        <w:pStyle w:val="BodyText"/>
        <w:rPr>
          <w:i/>
          <w:sz w:val="20"/>
        </w:rPr>
      </w:pPr>
    </w:p>
    <w:p w14:paraId="3A04E946" w14:textId="77777777" w:rsidR="00F57611" w:rsidRDefault="00F57611">
      <w:pPr>
        <w:pStyle w:val="BodyText"/>
        <w:rPr>
          <w:i/>
          <w:sz w:val="20"/>
        </w:rPr>
      </w:pPr>
    </w:p>
    <w:p w14:paraId="6975F12D" w14:textId="77777777" w:rsidR="00F57611" w:rsidRDefault="00F57611">
      <w:pPr>
        <w:pStyle w:val="BodyText"/>
        <w:spacing w:before="5"/>
        <w:rPr>
          <w:i/>
          <w:sz w:val="29"/>
        </w:rPr>
      </w:pPr>
    </w:p>
    <w:p w14:paraId="6CB247E0" w14:textId="77777777" w:rsidR="00F57611" w:rsidRDefault="00000000">
      <w:pPr>
        <w:spacing w:before="79"/>
        <w:ind w:left="1875" w:right="1888" w:firstLine="14"/>
        <w:jc w:val="center"/>
        <w:rPr>
          <w:b/>
          <w:sz w:val="48"/>
        </w:rPr>
      </w:pPr>
      <w:r>
        <w:rPr>
          <w:b/>
          <w:sz w:val="48"/>
        </w:rPr>
        <w:t>SHIP</w:t>
      </w:r>
      <w:r>
        <w:rPr>
          <w:b/>
          <w:spacing w:val="-47"/>
          <w:sz w:val="48"/>
        </w:rPr>
        <w:t xml:space="preserve"> </w:t>
      </w:r>
      <w:r>
        <w:rPr>
          <w:b/>
          <w:sz w:val="48"/>
        </w:rPr>
        <w:t>ENERGY</w:t>
      </w:r>
      <w:r>
        <w:rPr>
          <w:b/>
          <w:spacing w:val="-38"/>
          <w:sz w:val="48"/>
        </w:rPr>
        <w:t xml:space="preserve"> </w:t>
      </w:r>
      <w:r>
        <w:rPr>
          <w:b/>
          <w:sz w:val="48"/>
        </w:rPr>
        <w:t xml:space="preserve">EFFICIENCY </w:t>
      </w:r>
      <w:r>
        <w:rPr>
          <w:b/>
          <w:spacing w:val="-10"/>
          <w:sz w:val="48"/>
        </w:rPr>
        <w:t>MANAGEMENT</w:t>
      </w:r>
      <w:r>
        <w:rPr>
          <w:b/>
          <w:spacing w:val="-28"/>
          <w:sz w:val="48"/>
        </w:rPr>
        <w:t xml:space="preserve"> </w:t>
      </w:r>
      <w:r>
        <w:rPr>
          <w:b/>
          <w:spacing w:val="-10"/>
          <w:sz w:val="48"/>
        </w:rPr>
        <w:t>PLAN</w:t>
      </w:r>
      <w:r>
        <w:rPr>
          <w:b/>
          <w:spacing w:val="-20"/>
          <w:sz w:val="48"/>
        </w:rPr>
        <w:t xml:space="preserve"> </w:t>
      </w:r>
      <w:r>
        <w:rPr>
          <w:b/>
          <w:spacing w:val="-10"/>
          <w:sz w:val="48"/>
        </w:rPr>
        <w:t xml:space="preserve">(SEEMP) </w:t>
      </w:r>
      <w:r>
        <w:rPr>
          <w:b/>
          <w:sz w:val="48"/>
        </w:rPr>
        <w:t>PART II</w:t>
      </w:r>
    </w:p>
    <w:p w14:paraId="0E7C583C" w14:textId="77777777" w:rsidR="00F57611" w:rsidRDefault="00F57611">
      <w:pPr>
        <w:pStyle w:val="BodyText"/>
        <w:spacing w:before="3"/>
        <w:rPr>
          <w:b/>
          <w:sz w:val="72"/>
        </w:rPr>
      </w:pPr>
    </w:p>
    <w:p w14:paraId="5351B303" w14:textId="77777777" w:rsidR="00F57611" w:rsidRDefault="00000000">
      <w:pPr>
        <w:ind w:left="1420" w:right="1421"/>
        <w:jc w:val="center"/>
        <w:rPr>
          <w:sz w:val="48"/>
        </w:rPr>
      </w:pPr>
      <w:r>
        <w:rPr>
          <w:spacing w:val="-5"/>
          <w:sz w:val="48"/>
        </w:rPr>
        <w:t>MT</w:t>
      </w:r>
    </w:p>
    <w:p w14:paraId="004D634B" w14:textId="77777777" w:rsidR="00F57611" w:rsidRDefault="00000000">
      <w:pPr>
        <w:spacing w:before="202"/>
        <w:ind w:left="1418" w:right="1421"/>
        <w:jc w:val="center"/>
        <w:rPr>
          <w:sz w:val="48"/>
        </w:rPr>
      </w:pPr>
      <w:r>
        <w:rPr>
          <w:spacing w:val="-4"/>
          <w:sz w:val="48"/>
        </w:rPr>
        <w:t>IMO:</w:t>
      </w:r>
    </w:p>
    <w:p w14:paraId="33E6E89F" w14:textId="77777777" w:rsidR="00F57611" w:rsidRDefault="00F57611">
      <w:pPr>
        <w:pStyle w:val="BodyText"/>
        <w:rPr>
          <w:sz w:val="52"/>
        </w:rPr>
      </w:pPr>
    </w:p>
    <w:p w14:paraId="3C76F454" w14:textId="77777777" w:rsidR="00F57611" w:rsidRDefault="00F57611">
      <w:pPr>
        <w:pStyle w:val="BodyText"/>
        <w:spacing w:before="9"/>
        <w:rPr>
          <w:sz w:val="58"/>
        </w:rPr>
      </w:pPr>
    </w:p>
    <w:p w14:paraId="3A881734" w14:textId="77777777" w:rsidR="00F57611" w:rsidRDefault="00000000">
      <w:pPr>
        <w:pStyle w:val="BodyText"/>
        <w:spacing w:line="208" w:lineRule="auto"/>
        <w:ind w:left="191"/>
        <w:rPr>
          <w:rFonts w:ascii="Arial"/>
        </w:rPr>
      </w:pPr>
      <w:r>
        <w:rPr>
          <w:rFonts w:ascii="Arial"/>
          <w:color w:val="E42036"/>
        </w:rPr>
        <w:t>This</w:t>
      </w:r>
      <w:r>
        <w:rPr>
          <w:rFonts w:ascii="Arial"/>
          <w:color w:val="E42036"/>
          <w:spacing w:val="-2"/>
        </w:rPr>
        <w:t xml:space="preserve"> </w:t>
      </w:r>
      <w:r>
        <w:rPr>
          <w:rFonts w:ascii="Arial"/>
          <w:color w:val="E42036"/>
        </w:rPr>
        <w:t>is</w:t>
      </w:r>
      <w:r>
        <w:rPr>
          <w:rFonts w:ascii="Arial"/>
          <w:color w:val="E42036"/>
          <w:spacing w:val="-3"/>
        </w:rPr>
        <w:t xml:space="preserve"> </w:t>
      </w:r>
      <w:r>
        <w:rPr>
          <w:rFonts w:ascii="Arial"/>
          <w:color w:val="E42036"/>
        </w:rPr>
        <w:t>reviewed</w:t>
      </w:r>
      <w:r>
        <w:rPr>
          <w:rFonts w:ascii="Arial"/>
          <w:color w:val="E42036"/>
          <w:spacing w:val="-2"/>
        </w:rPr>
        <w:t xml:space="preserve"> </w:t>
      </w:r>
      <w:r>
        <w:rPr>
          <w:rFonts w:ascii="Arial"/>
          <w:color w:val="E42036"/>
        </w:rPr>
        <w:t>for</w:t>
      </w:r>
      <w:r>
        <w:rPr>
          <w:rFonts w:ascii="Arial"/>
          <w:color w:val="E42036"/>
          <w:spacing w:val="-2"/>
        </w:rPr>
        <w:t xml:space="preserve"> </w:t>
      </w:r>
      <w:r>
        <w:rPr>
          <w:rFonts w:ascii="Arial"/>
          <w:color w:val="E42036"/>
        </w:rPr>
        <w:t>adequacy</w:t>
      </w:r>
      <w:r>
        <w:rPr>
          <w:rFonts w:ascii="Arial"/>
          <w:color w:val="E42036"/>
          <w:spacing w:val="-3"/>
        </w:rPr>
        <w:t xml:space="preserve"> </w:t>
      </w:r>
      <w:r>
        <w:rPr>
          <w:rFonts w:ascii="Arial"/>
          <w:color w:val="E42036"/>
        </w:rPr>
        <w:t>as</w:t>
      </w:r>
      <w:r>
        <w:rPr>
          <w:rFonts w:ascii="Arial"/>
          <w:color w:val="E42036"/>
          <w:spacing w:val="-3"/>
        </w:rPr>
        <w:t xml:space="preserve"> </w:t>
      </w:r>
      <w:r>
        <w:rPr>
          <w:rFonts w:ascii="Arial"/>
          <w:color w:val="E42036"/>
        </w:rPr>
        <w:t>per</w:t>
      </w:r>
      <w:r>
        <w:rPr>
          <w:rFonts w:ascii="Arial"/>
          <w:color w:val="E42036"/>
          <w:spacing w:val="-3"/>
        </w:rPr>
        <w:t xml:space="preserve"> </w:t>
      </w:r>
      <w:r>
        <w:rPr>
          <w:rFonts w:ascii="Arial"/>
          <w:color w:val="E42036"/>
        </w:rPr>
        <w:t>Reg.27.1</w:t>
      </w:r>
      <w:r>
        <w:rPr>
          <w:rFonts w:ascii="Arial"/>
          <w:color w:val="E42036"/>
          <w:spacing w:val="-3"/>
        </w:rPr>
        <w:t xml:space="preserve"> </w:t>
      </w:r>
      <w:r>
        <w:rPr>
          <w:rFonts w:ascii="Arial"/>
          <w:color w:val="E42036"/>
        </w:rPr>
        <w:t>&amp;</w:t>
      </w:r>
      <w:r>
        <w:rPr>
          <w:rFonts w:ascii="Arial"/>
          <w:color w:val="E42036"/>
          <w:spacing w:val="-2"/>
        </w:rPr>
        <w:t xml:space="preserve"> </w:t>
      </w:r>
      <w:r>
        <w:rPr>
          <w:rFonts w:ascii="Arial"/>
          <w:color w:val="E42036"/>
        </w:rPr>
        <w:t>27.2,</w:t>
      </w:r>
      <w:r>
        <w:rPr>
          <w:rFonts w:ascii="Arial"/>
          <w:color w:val="E42036"/>
          <w:spacing w:val="-3"/>
        </w:rPr>
        <w:t xml:space="preserve"> </w:t>
      </w:r>
      <w:r>
        <w:rPr>
          <w:rFonts w:ascii="Arial"/>
          <w:color w:val="E42036"/>
        </w:rPr>
        <w:t>MEPC</w:t>
      </w:r>
      <w:r>
        <w:rPr>
          <w:rFonts w:ascii="Arial"/>
          <w:color w:val="E42036"/>
          <w:spacing w:val="-2"/>
        </w:rPr>
        <w:t xml:space="preserve"> </w:t>
      </w:r>
      <w:r>
        <w:rPr>
          <w:rFonts w:ascii="Arial"/>
          <w:color w:val="E42036"/>
        </w:rPr>
        <w:t>346(78)</w:t>
      </w:r>
      <w:r>
        <w:rPr>
          <w:rFonts w:ascii="Arial"/>
          <w:color w:val="E42036"/>
          <w:spacing w:val="-3"/>
        </w:rPr>
        <w:t xml:space="preserve"> </w:t>
      </w:r>
      <w:r>
        <w:rPr>
          <w:rFonts w:ascii="Arial"/>
          <w:color w:val="E42036"/>
        </w:rPr>
        <w:t>&amp;</w:t>
      </w:r>
      <w:r>
        <w:rPr>
          <w:rFonts w:ascii="Arial"/>
          <w:color w:val="E42036"/>
          <w:spacing w:val="-2"/>
        </w:rPr>
        <w:t xml:space="preserve"> </w:t>
      </w:r>
      <w:r>
        <w:rPr>
          <w:rFonts w:ascii="Arial"/>
          <w:color w:val="E42036"/>
        </w:rPr>
        <w:t>385(81)</w:t>
      </w:r>
      <w:r>
        <w:rPr>
          <w:rFonts w:ascii="Arial"/>
          <w:color w:val="E42036"/>
          <w:spacing w:val="-3"/>
        </w:rPr>
        <w:t xml:space="preserve"> </w:t>
      </w:r>
      <w:r>
        <w:rPr>
          <w:rFonts w:ascii="Arial"/>
          <w:color w:val="E42036"/>
        </w:rPr>
        <w:t>of</w:t>
      </w:r>
      <w:r>
        <w:rPr>
          <w:rFonts w:ascii="Arial"/>
          <w:color w:val="E42036"/>
          <w:spacing w:val="-3"/>
        </w:rPr>
        <w:t xml:space="preserve"> </w:t>
      </w:r>
      <w:r>
        <w:rPr>
          <w:rFonts w:ascii="Arial"/>
          <w:color w:val="E42036"/>
        </w:rPr>
        <w:t>MARPOL Annex VI</w:t>
      </w:r>
    </w:p>
    <w:p w14:paraId="11EEF3D2" w14:textId="77777777" w:rsidR="00F57611" w:rsidRDefault="00F57611">
      <w:pPr>
        <w:pStyle w:val="BodyText"/>
        <w:rPr>
          <w:rFonts w:ascii="Arial"/>
          <w:sz w:val="20"/>
        </w:rPr>
      </w:pPr>
    </w:p>
    <w:p w14:paraId="170C6F2C" w14:textId="77777777" w:rsidR="00F57611" w:rsidRDefault="00F57611">
      <w:pPr>
        <w:pStyle w:val="BodyText"/>
        <w:rPr>
          <w:rFonts w:ascii="Arial"/>
          <w:sz w:val="20"/>
        </w:rPr>
      </w:pPr>
    </w:p>
    <w:p w14:paraId="5311A115" w14:textId="77777777" w:rsidR="00F57611" w:rsidRDefault="00F57611">
      <w:pPr>
        <w:pStyle w:val="BodyText"/>
        <w:rPr>
          <w:rFonts w:ascii="Arial"/>
          <w:sz w:val="20"/>
        </w:rPr>
      </w:pPr>
    </w:p>
    <w:p w14:paraId="665D8203" w14:textId="77777777" w:rsidR="00F57611" w:rsidRDefault="00F57611">
      <w:pPr>
        <w:pStyle w:val="BodyText"/>
        <w:rPr>
          <w:rFonts w:ascii="Arial"/>
          <w:sz w:val="20"/>
        </w:rPr>
      </w:pPr>
    </w:p>
    <w:p w14:paraId="2C518FB2" w14:textId="77777777" w:rsidR="00F57611" w:rsidRDefault="00F57611">
      <w:pPr>
        <w:pStyle w:val="BodyText"/>
        <w:rPr>
          <w:rFonts w:ascii="Arial"/>
          <w:sz w:val="20"/>
        </w:rPr>
      </w:pPr>
    </w:p>
    <w:p w14:paraId="50027B00" w14:textId="77777777" w:rsidR="00F57611" w:rsidRDefault="00F57611">
      <w:pPr>
        <w:pStyle w:val="BodyText"/>
        <w:rPr>
          <w:rFonts w:ascii="Arial"/>
          <w:sz w:val="20"/>
        </w:rPr>
      </w:pPr>
    </w:p>
    <w:p w14:paraId="0A3598F4" w14:textId="77777777" w:rsidR="00F57611" w:rsidRDefault="00F57611">
      <w:pPr>
        <w:pStyle w:val="BodyText"/>
        <w:rPr>
          <w:rFonts w:ascii="Arial"/>
          <w:sz w:val="20"/>
        </w:rPr>
      </w:pPr>
    </w:p>
    <w:p w14:paraId="453975F9" w14:textId="77777777" w:rsidR="00F57611" w:rsidRDefault="00F57611">
      <w:pPr>
        <w:pStyle w:val="BodyText"/>
        <w:rPr>
          <w:rFonts w:ascii="Arial"/>
          <w:sz w:val="20"/>
        </w:rPr>
      </w:pPr>
    </w:p>
    <w:p w14:paraId="486FA72D" w14:textId="77777777" w:rsidR="00F57611" w:rsidRDefault="00F57611">
      <w:pPr>
        <w:pStyle w:val="BodyText"/>
        <w:rPr>
          <w:rFonts w:ascii="Arial"/>
          <w:sz w:val="20"/>
        </w:rPr>
      </w:pPr>
    </w:p>
    <w:p w14:paraId="7E6D3B64" w14:textId="77777777" w:rsidR="00F57611" w:rsidRDefault="00F57611">
      <w:pPr>
        <w:pStyle w:val="BodyText"/>
        <w:rPr>
          <w:rFonts w:ascii="Arial"/>
          <w:sz w:val="20"/>
        </w:rPr>
      </w:pPr>
    </w:p>
    <w:p w14:paraId="3F8C678F" w14:textId="77777777" w:rsidR="00F57611" w:rsidRDefault="00F57611">
      <w:pPr>
        <w:pStyle w:val="BodyText"/>
        <w:rPr>
          <w:rFonts w:ascii="Arial"/>
          <w:sz w:val="20"/>
        </w:rPr>
      </w:pPr>
    </w:p>
    <w:p w14:paraId="086DB916" w14:textId="77777777" w:rsidR="00F57611" w:rsidRDefault="00F57611">
      <w:pPr>
        <w:pStyle w:val="BodyText"/>
        <w:rPr>
          <w:rFonts w:ascii="Arial"/>
          <w:sz w:val="20"/>
        </w:rPr>
      </w:pPr>
    </w:p>
    <w:p w14:paraId="74623630" w14:textId="77777777" w:rsidR="00F57611" w:rsidRDefault="00F57611">
      <w:pPr>
        <w:pStyle w:val="BodyText"/>
        <w:rPr>
          <w:rFonts w:ascii="Arial"/>
          <w:sz w:val="20"/>
        </w:rPr>
      </w:pPr>
    </w:p>
    <w:p w14:paraId="76C5CE4A" w14:textId="77777777" w:rsidR="00F57611" w:rsidRDefault="00F57611">
      <w:pPr>
        <w:pStyle w:val="BodyText"/>
        <w:rPr>
          <w:rFonts w:ascii="Arial"/>
          <w:sz w:val="20"/>
        </w:rPr>
      </w:pPr>
    </w:p>
    <w:p w14:paraId="1D87DAA8" w14:textId="77777777" w:rsidR="00F57611" w:rsidRDefault="00F57611">
      <w:pPr>
        <w:pStyle w:val="BodyText"/>
        <w:rPr>
          <w:rFonts w:ascii="Arial"/>
          <w:sz w:val="20"/>
        </w:rPr>
      </w:pPr>
    </w:p>
    <w:p w14:paraId="7FDC168D" w14:textId="77777777" w:rsidR="00F57611" w:rsidRDefault="00F57611">
      <w:pPr>
        <w:pStyle w:val="BodyText"/>
        <w:rPr>
          <w:rFonts w:ascii="Arial"/>
          <w:sz w:val="20"/>
        </w:rPr>
      </w:pPr>
    </w:p>
    <w:p w14:paraId="395A0FEA" w14:textId="77777777" w:rsidR="00F57611" w:rsidRDefault="00F57611">
      <w:pPr>
        <w:pStyle w:val="BodyText"/>
        <w:rPr>
          <w:rFonts w:ascii="Arial"/>
          <w:sz w:val="20"/>
        </w:rPr>
      </w:pPr>
    </w:p>
    <w:p w14:paraId="4F21650A" w14:textId="77777777" w:rsidR="00F57611" w:rsidRDefault="00F57611">
      <w:pPr>
        <w:pStyle w:val="BodyText"/>
        <w:rPr>
          <w:rFonts w:ascii="Arial"/>
          <w:sz w:val="20"/>
        </w:rPr>
      </w:pPr>
    </w:p>
    <w:p w14:paraId="4F2E1317" w14:textId="77777777" w:rsidR="00F57611" w:rsidRDefault="00F57611">
      <w:pPr>
        <w:pStyle w:val="BodyText"/>
        <w:rPr>
          <w:rFonts w:ascii="Arial"/>
          <w:sz w:val="20"/>
        </w:rPr>
      </w:pPr>
    </w:p>
    <w:p w14:paraId="359F26C2" w14:textId="77777777" w:rsidR="00F57611" w:rsidRDefault="00000000">
      <w:pPr>
        <w:pStyle w:val="BodyText"/>
        <w:rPr>
          <w:rFonts w:ascii="Arial"/>
        </w:rPr>
      </w:pPr>
      <w:r>
        <w:pict w14:anchorId="7548B2F3">
          <v:rect id="docshape2" o:spid="_x0000_s2091" style="position:absolute;margin-left:75.35pt;margin-top:15pt;width:461.05pt;height:3.6pt;z-index:-15727616;mso-wrap-distance-left:0;mso-wrap-distance-right:0;mso-position-horizontal-relative:page" fillcolor="#aba799" stroked="f">
            <w10:wrap type="topAndBottom" anchorx="page"/>
          </v:rect>
        </w:pict>
      </w:r>
    </w:p>
    <w:p w14:paraId="359EAC4E" w14:textId="77777777" w:rsidR="00F57611" w:rsidRDefault="00000000">
      <w:pPr>
        <w:spacing w:before="48"/>
        <w:ind w:right="593"/>
        <w:jc w:val="right"/>
        <w:rPr>
          <w:b/>
          <w:i/>
          <w:sz w:val="20"/>
        </w:rPr>
      </w:pPr>
      <w:r>
        <w:rPr>
          <w:b/>
          <w:i/>
          <w:sz w:val="20"/>
        </w:rPr>
        <w:t>1</w:t>
      </w:r>
    </w:p>
    <w:p w14:paraId="2344FF49" w14:textId="77777777" w:rsidR="00F57611" w:rsidRDefault="00F57611">
      <w:pPr>
        <w:jc w:val="right"/>
        <w:rPr>
          <w:sz w:val="20"/>
        </w:rPr>
        <w:sectPr w:rsidR="00F57611">
          <w:pgSz w:w="11910" w:h="16840"/>
          <w:pgMar w:top="600" w:right="600" w:bottom="280" w:left="620" w:header="720" w:footer="720" w:gutter="0"/>
          <w:cols w:space="720"/>
        </w:sectPr>
      </w:pPr>
    </w:p>
    <w:p w14:paraId="290249EB" w14:textId="77777777" w:rsidR="00F57611" w:rsidRDefault="00000000">
      <w:pPr>
        <w:pStyle w:val="BodyText"/>
        <w:spacing w:line="72" w:lineRule="exact"/>
        <w:ind w:left="608"/>
        <w:rPr>
          <w:sz w:val="7"/>
        </w:rPr>
      </w:pPr>
      <w:r>
        <w:rPr>
          <w:sz w:val="7"/>
        </w:rPr>
      </w:r>
      <w:r>
        <w:rPr>
          <w:sz w:val="7"/>
        </w:rPr>
        <w:pict w14:anchorId="5FA8D74F">
          <v:group id="docshapegroup3" o:spid="_x0000_s2089" style="width:475pt;height:3.6pt;mso-position-horizontal-relative:char;mso-position-vertical-relative:line" coordsize="9500,72">
            <v:rect id="docshape4" o:spid="_x0000_s2090" style="position:absolute;width:9500;height:72" fillcolor="#aba799" stroked="f"/>
            <w10:anchorlock/>
          </v:group>
        </w:pict>
      </w:r>
    </w:p>
    <w:p w14:paraId="57DA9144" w14:textId="77777777" w:rsidR="00F57611" w:rsidRDefault="00000000">
      <w:pPr>
        <w:spacing w:before="43"/>
        <w:ind w:left="1829" w:right="1421"/>
        <w:jc w:val="center"/>
        <w:rPr>
          <w:b/>
          <w:sz w:val="24"/>
        </w:rPr>
      </w:pPr>
      <w:r>
        <w:rPr>
          <w:b/>
          <w:sz w:val="24"/>
          <w:u w:val="single"/>
        </w:rPr>
        <w:t>TABLE</w:t>
      </w:r>
      <w:r>
        <w:rPr>
          <w:b/>
          <w:spacing w:val="-11"/>
          <w:sz w:val="24"/>
          <w:u w:val="single"/>
        </w:rPr>
        <w:t xml:space="preserve"> </w:t>
      </w:r>
      <w:r>
        <w:rPr>
          <w:b/>
          <w:sz w:val="24"/>
          <w:u w:val="single"/>
        </w:rPr>
        <w:t>OF</w:t>
      </w:r>
      <w:r>
        <w:rPr>
          <w:b/>
          <w:spacing w:val="-10"/>
          <w:sz w:val="24"/>
          <w:u w:val="single"/>
        </w:rPr>
        <w:t xml:space="preserve"> </w:t>
      </w:r>
      <w:r>
        <w:rPr>
          <w:b/>
          <w:spacing w:val="-2"/>
          <w:sz w:val="24"/>
          <w:u w:val="single"/>
        </w:rPr>
        <w:t>CONTENTS</w:t>
      </w:r>
    </w:p>
    <w:p w14:paraId="7703AFD2" w14:textId="77777777" w:rsidR="00F57611" w:rsidRDefault="00F57611">
      <w:pPr>
        <w:pStyle w:val="BodyText"/>
        <w:spacing w:before="11"/>
        <w:rPr>
          <w:b/>
        </w:rPr>
      </w:pPr>
    </w:p>
    <w:sdt>
      <w:sdtPr>
        <w:id w:val="537012845"/>
        <w:docPartObj>
          <w:docPartGallery w:val="Table of Contents"/>
          <w:docPartUnique/>
        </w:docPartObj>
      </w:sdtPr>
      <w:sdtContent>
        <w:p w14:paraId="637D0E7D" w14:textId="77777777" w:rsidR="00F57611" w:rsidRDefault="00F57611">
          <w:pPr>
            <w:pStyle w:val="TOC1"/>
            <w:numPr>
              <w:ilvl w:val="0"/>
              <w:numId w:val="12"/>
            </w:numPr>
            <w:tabs>
              <w:tab w:val="left" w:pos="1261"/>
              <w:tab w:val="left" w:pos="1262"/>
              <w:tab w:val="left" w:leader="dot" w:pos="9718"/>
            </w:tabs>
            <w:spacing w:before="90"/>
          </w:pPr>
          <w:hyperlink w:anchor="_TOC_250013" w:history="1">
            <w:r>
              <w:rPr>
                <w:spacing w:val="-2"/>
              </w:rPr>
              <w:t>INTRODUCTION</w:t>
            </w:r>
            <w:r>
              <w:tab/>
            </w:r>
            <w:r>
              <w:rPr>
                <w:spacing w:val="-10"/>
              </w:rPr>
              <w:t>3</w:t>
            </w:r>
          </w:hyperlink>
        </w:p>
        <w:p w14:paraId="4FA1AD59" w14:textId="77777777" w:rsidR="00F57611" w:rsidRDefault="00F57611">
          <w:pPr>
            <w:pStyle w:val="TOC1"/>
            <w:numPr>
              <w:ilvl w:val="0"/>
              <w:numId w:val="12"/>
            </w:numPr>
            <w:tabs>
              <w:tab w:val="left" w:pos="1261"/>
              <w:tab w:val="left" w:pos="1262"/>
              <w:tab w:val="left" w:leader="dot" w:pos="9718"/>
            </w:tabs>
            <w:spacing w:before="237"/>
          </w:pPr>
          <w:hyperlink w:anchor="_TOC_250012" w:history="1">
            <w:r>
              <w:rPr>
                <w:spacing w:val="-2"/>
              </w:rPr>
              <w:t>OBJECTIVES</w:t>
            </w:r>
            <w:r>
              <w:tab/>
            </w:r>
            <w:r>
              <w:rPr>
                <w:spacing w:val="-10"/>
              </w:rPr>
              <w:t>3</w:t>
            </w:r>
          </w:hyperlink>
        </w:p>
        <w:p w14:paraId="0884044E" w14:textId="77777777" w:rsidR="00F57611" w:rsidRDefault="00F57611">
          <w:pPr>
            <w:pStyle w:val="TOC1"/>
            <w:numPr>
              <w:ilvl w:val="0"/>
              <w:numId w:val="12"/>
            </w:numPr>
            <w:tabs>
              <w:tab w:val="left" w:pos="1261"/>
              <w:tab w:val="left" w:pos="1262"/>
              <w:tab w:val="left" w:leader="dot" w:pos="9718"/>
            </w:tabs>
          </w:pPr>
          <w:hyperlink w:anchor="_TOC_250011" w:history="1">
            <w:r>
              <w:t>REVIEW</w:t>
            </w:r>
            <w:r>
              <w:rPr>
                <w:spacing w:val="-6"/>
              </w:rPr>
              <w:t xml:space="preserve"> </w:t>
            </w:r>
            <w:r>
              <w:t>AND</w:t>
            </w:r>
            <w:r>
              <w:rPr>
                <w:spacing w:val="-5"/>
              </w:rPr>
              <w:t xml:space="preserve"> </w:t>
            </w:r>
            <w:r>
              <w:t>UPDATE</w:t>
            </w:r>
            <w:r>
              <w:rPr>
                <w:spacing w:val="-8"/>
              </w:rPr>
              <w:t xml:space="preserve"> </w:t>
            </w:r>
            <w:r>
              <w:rPr>
                <w:spacing w:val="-5"/>
              </w:rPr>
              <w:t>LOG</w:t>
            </w:r>
            <w:r>
              <w:tab/>
            </w:r>
            <w:r>
              <w:rPr>
                <w:spacing w:val="-10"/>
              </w:rPr>
              <w:t>4</w:t>
            </w:r>
          </w:hyperlink>
        </w:p>
        <w:p w14:paraId="4BA5D710" w14:textId="77777777" w:rsidR="00F57611" w:rsidRDefault="00F57611">
          <w:pPr>
            <w:pStyle w:val="TOC1"/>
            <w:numPr>
              <w:ilvl w:val="0"/>
              <w:numId w:val="12"/>
            </w:numPr>
            <w:tabs>
              <w:tab w:val="left" w:pos="1261"/>
              <w:tab w:val="left" w:pos="1262"/>
              <w:tab w:val="left" w:leader="dot" w:pos="9718"/>
            </w:tabs>
          </w:pPr>
          <w:hyperlink w:anchor="_TOC_250010" w:history="1">
            <w:r>
              <w:t>SHIP</w:t>
            </w:r>
            <w:r>
              <w:rPr>
                <w:spacing w:val="-2"/>
              </w:rPr>
              <w:t xml:space="preserve"> PARTICULARS</w:t>
            </w:r>
            <w:r>
              <w:tab/>
            </w:r>
            <w:r>
              <w:rPr>
                <w:spacing w:val="-10"/>
              </w:rPr>
              <w:t>5</w:t>
            </w:r>
          </w:hyperlink>
        </w:p>
        <w:p w14:paraId="34385987" w14:textId="77777777" w:rsidR="00F57611" w:rsidRDefault="00F57611">
          <w:pPr>
            <w:pStyle w:val="TOC1"/>
            <w:numPr>
              <w:ilvl w:val="0"/>
              <w:numId w:val="12"/>
            </w:numPr>
            <w:tabs>
              <w:tab w:val="left" w:pos="1261"/>
              <w:tab w:val="left" w:pos="1262"/>
              <w:tab w:val="left" w:leader="dot" w:pos="9719"/>
            </w:tabs>
            <w:spacing w:before="237" w:line="362" w:lineRule="auto"/>
            <w:ind w:left="1266" w:right="842" w:hanging="447"/>
          </w:pPr>
          <w:hyperlink w:anchor="_TOC_250009" w:history="1">
            <w:r>
              <w:t xml:space="preserve">RECORD OF REVISION OF FUEL OIL CONSUMPTION DATA COLLECTION </w:t>
            </w:r>
            <w:r>
              <w:rPr>
                <w:spacing w:val="-4"/>
              </w:rPr>
              <w:t>PLAN</w:t>
            </w:r>
            <w:r>
              <w:tab/>
            </w:r>
            <w:r>
              <w:rPr>
                <w:spacing w:val="-10"/>
              </w:rPr>
              <w:t>6</w:t>
            </w:r>
          </w:hyperlink>
        </w:p>
        <w:p w14:paraId="70CF6C47" w14:textId="77777777" w:rsidR="00F57611" w:rsidRDefault="00000000">
          <w:pPr>
            <w:pStyle w:val="TOC1"/>
            <w:numPr>
              <w:ilvl w:val="0"/>
              <w:numId w:val="12"/>
            </w:numPr>
            <w:tabs>
              <w:tab w:val="left" w:pos="1261"/>
              <w:tab w:val="left" w:pos="1262"/>
              <w:tab w:val="left" w:leader="dot" w:pos="9721"/>
            </w:tabs>
            <w:spacing w:before="98" w:line="360" w:lineRule="auto"/>
            <w:ind w:left="1266" w:right="839" w:hanging="447"/>
          </w:pPr>
          <w:r>
            <w:t xml:space="preserve">SHIP ENGINES AND OTHER FUEL OIL CONSUMERS AND FUEL OIL TYPES </w:t>
          </w:r>
          <w:r>
            <w:rPr>
              <w:spacing w:val="-4"/>
            </w:rPr>
            <w:t>USED</w:t>
          </w:r>
          <w:r>
            <w:tab/>
          </w:r>
          <w:r>
            <w:rPr>
              <w:spacing w:val="-10"/>
            </w:rPr>
            <w:t>7</w:t>
          </w:r>
        </w:p>
        <w:p w14:paraId="6079D0A2" w14:textId="77777777" w:rsidR="00F57611" w:rsidRDefault="00000000">
          <w:pPr>
            <w:pStyle w:val="TOC1"/>
            <w:numPr>
              <w:ilvl w:val="0"/>
              <w:numId w:val="12"/>
            </w:numPr>
            <w:tabs>
              <w:tab w:val="left" w:pos="1261"/>
              <w:tab w:val="left" w:pos="1262"/>
              <w:tab w:val="left" w:leader="dot" w:pos="9718"/>
            </w:tabs>
            <w:spacing w:before="98"/>
          </w:pPr>
          <w:r>
            <w:t>EMISSION</w:t>
          </w:r>
          <w:r>
            <w:rPr>
              <w:spacing w:val="-14"/>
            </w:rPr>
            <w:t xml:space="preserve"> </w:t>
          </w:r>
          <w:r>
            <w:rPr>
              <w:spacing w:val="-2"/>
            </w:rPr>
            <w:t>FACTOR</w:t>
          </w:r>
          <w:r>
            <w:tab/>
          </w:r>
          <w:r>
            <w:rPr>
              <w:spacing w:val="-10"/>
            </w:rPr>
            <w:t>7</w:t>
          </w:r>
        </w:p>
        <w:p w14:paraId="3C45C5F9" w14:textId="77777777" w:rsidR="00F57611" w:rsidRDefault="00000000">
          <w:pPr>
            <w:pStyle w:val="TOC1"/>
            <w:numPr>
              <w:ilvl w:val="0"/>
              <w:numId w:val="12"/>
            </w:numPr>
            <w:tabs>
              <w:tab w:val="left" w:pos="1261"/>
              <w:tab w:val="left" w:pos="1262"/>
              <w:tab w:val="left" w:leader="dot" w:pos="9718"/>
            </w:tabs>
          </w:pPr>
          <w:r>
            <w:t>METHOD</w:t>
          </w:r>
          <w:r>
            <w:rPr>
              <w:spacing w:val="-7"/>
            </w:rPr>
            <w:t xml:space="preserve"> </w:t>
          </w:r>
          <w:r>
            <w:t>TO</w:t>
          </w:r>
          <w:r>
            <w:rPr>
              <w:spacing w:val="-11"/>
            </w:rPr>
            <w:t xml:space="preserve"> </w:t>
          </w:r>
          <w:r>
            <w:t>MEASURE</w:t>
          </w:r>
          <w:r>
            <w:rPr>
              <w:spacing w:val="-3"/>
            </w:rPr>
            <w:t xml:space="preserve"> </w:t>
          </w:r>
          <w:r>
            <w:t>FUEL</w:t>
          </w:r>
          <w:r>
            <w:rPr>
              <w:spacing w:val="-8"/>
            </w:rPr>
            <w:t xml:space="preserve"> </w:t>
          </w:r>
          <w:r>
            <w:t>OIL</w:t>
          </w:r>
          <w:r>
            <w:rPr>
              <w:spacing w:val="-9"/>
            </w:rPr>
            <w:t xml:space="preserve"> </w:t>
          </w:r>
          <w:r>
            <w:rPr>
              <w:spacing w:val="-2"/>
            </w:rPr>
            <w:t>CONSUMPTION</w:t>
          </w:r>
          <w:r>
            <w:tab/>
          </w:r>
          <w:r>
            <w:rPr>
              <w:spacing w:val="-10"/>
            </w:rPr>
            <w:t>8</w:t>
          </w:r>
        </w:p>
        <w:p w14:paraId="5BC8A33E" w14:textId="77777777" w:rsidR="00F57611" w:rsidRDefault="00F57611">
          <w:pPr>
            <w:pStyle w:val="TOC1"/>
            <w:numPr>
              <w:ilvl w:val="0"/>
              <w:numId w:val="12"/>
            </w:numPr>
            <w:tabs>
              <w:tab w:val="left" w:pos="1261"/>
              <w:tab w:val="left" w:pos="1262"/>
              <w:tab w:val="left" w:leader="dot" w:pos="9717"/>
            </w:tabs>
            <w:spacing w:before="237"/>
          </w:pPr>
          <w:hyperlink w:anchor="_TOC_250008" w:history="1">
            <w:r>
              <w:t>METHOD</w:t>
            </w:r>
            <w:r>
              <w:rPr>
                <w:spacing w:val="-11"/>
              </w:rPr>
              <w:t xml:space="preserve"> </w:t>
            </w:r>
            <w:r>
              <w:t>TO</w:t>
            </w:r>
            <w:r>
              <w:rPr>
                <w:spacing w:val="-14"/>
              </w:rPr>
              <w:t xml:space="preserve"> </w:t>
            </w:r>
            <w:r>
              <w:t>MEASURE</w:t>
            </w:r>
            <w:r>
              <w:rPr>
                <w:spacing w:val="-8"/>
              </w:rPr>
              <w:t xml:space="preserve"> </w:t>
            </w:r>
            <w:r>
              <w:t>DISTANCE</w:t>
            </w:r>
            <w:r>
              <w:rPr>
                <w:spacing w:val="-11"/>
              </w:rPr>
              <w:t xml:space="preserve"> </w:t>
            </w:r>
            <w:r>
              <w:rPr>
                <w:spacing w:val="-2"/>
              </w:rPr>
              <w:t>TRAVELLED</w:t>
            </w:r>
            <w:r>
              <w:tab/>
            </w:r>
            <w:r>
              <w:rPr>
                <w:spacing w:val="-10"/>
              </w:rPr>
              <w:t>9</w:t>
            </w:r>
          </w:hyperlink>
        </w:p>
        <w:p w14:paraId="3B2B6DCC" w14:textId="77777777" w:rsidR="00F57611" w:rsidRDefault="00000000">
          <w:pPr>
            <w:pStyle w:val="TOC1"/>
            <w:numPr>
              <w:ilvl w:val="0"/>
              <w:numId w:val="12"/>
            </w:numPr>
            <w:tabs>
              <w:tab w:val="left" w:pos="1245"/>
              <w:tab w:val="left" w:leader="dot" w:pos="9709"/>
            </w:tabs>
            <w:ind w:left="1244" w:hanging="425"/>
          </w:pPr>
          <w:r>
            <w:t>METHOD</w:t>
          </w:r>
          <w:r>
            <w:rPr>
              <w:spacing w:val="-8"/>
            </w:rPr>
            <w:t xml:space="preserve"> </w:t>
          </w:r>
          <w:r>
            <w:t>TO</w:t>
          </w:r>
          <w:r>
            <w:rPr>
              <w:spacing w:val="-8"/>
            </w:rPr>
            <w:t xml:space="preserve"> </w:t>
          </w:r>
          <w:r>
            <w:t>MEASURE</w:t>
          </w:r>
          <w:r>
            <w:rPr>
              <w:spacing w:val="-8"/>
            </w:rPr>
            <w:t xml:space="preserve"> </w:t>
          </w:r>
          <w:r>
            <w:t>HOURS</w:t>
          </w:r>
          <w:r>
            <w:rPr>
              <w:spacing w:val="-8"/>
            </w:rPr>
            <w:t xml:space="preserve"> </w:t>
          </w:r>
          <w:r>
            <w:t>UNDERWAY</w:t>
          </w:r>
          <w:r>
            <w:rPr>
              <w:spacing w:val="-8"/>
            </w:rPr>
            <w:t xml:space="preserve"> </w:t>
          </w:r>
          <w:r>
            <w:t>AND</w:t>
          </w:r>
          <w:r>
            <w:rPr>
              <w:spacing w:val="-9"/>
            </w:rPr>
            <w:t xml:space="preserve"> </w:t>
          </w:r>
          <w:r>
            <w:t>TRANSPORT</w:t>
          </w:r>
          <w:r>
            <w:rPr>
              <w:spacing w:val="-10"/>
            </w:rPr>
            <w:t xml:space="preserve"> </w:t>
          </w:r>
          <w:r>
            <w:rPr>
              <w:spacing w:val="-2"/>
            </w:rPr>
            <w:t>WORK.</w:t>
          </w:r>
          <w:r>
            <w:tab/>
          </w:r>
          <w:r>
            <w:rPr>
              <w:spacing w:val="-10"/>
            </w:rPr>
            <w:t>9</w:t>
          </w:r>
        </w:p>
        <w:p w14:paraId="0C1FF0A5" w14:textId="77777777" w:rsidR="00F57611" w:rsidRDefault="00F57611">
          <w:pPr>
            <w:pStyle w:val="TOC1"/>
            <w:numPr>
              <w:ilvl w:val="0"/>
              <w:numId w:val="12"/>
            </w:numPr>
            <w:tabs>
              <w:tab w:val="left" w:pos="1262"/>
              <w:tab w:val="left" w:leader="dot" w:pos="9598"/>
            </w:tabs>
            <w:spacing w:line="362" w:lineRule="auto"/>
            <w:ind w:left="1266" w:right="838" w:hanging="447"/>
          </w:pPr>
          <w:hyperlink w:anchor="_TOC_250007" w:history="1">
            <w:r>
              <w:t xml:space="preserve">PROCESSES THAT WILL BE USED TO REPORT THE DATA TO THE </w:t>
            </w:r>
            <w:r>
              <w:rPr>
                <w:spacing w:val="-2"/>
              </w:rPr>
              <w:t>ADMINISTRATION</w:t>
            </w:r>
            <w:r>
              <w:tab/>
            </w:r>
            <w:r>
              <w:rPr>
                <w:spacing w:val="-5"/>
              </w:rPr>
              <w:t>10</w:t>
            </w:r>
          </w:hyperlink>
        </w:p>
        <w:p w14:paraId="405FB2FF" w14:textId="77777777" w:rsidR="00F57611" w:rsidRDefault="00F57611">
          <w:pPr>
            <w:pStyle w:val="TOC1"/>
            <w:numPr>
              <w:ilvl w:val="0"/>
              <w:numId w:val="12"/>
            </w:numPr>
            <w:tabs>
              <w:tab w:val="left" w:pos="1262"/>
              <w:tab w:val="left" w:leader="dot" w:pos="9598"/>
            </w:tabs>
            <w:spacing w:before="97"/>
          </w:pPr>
          <w:hyperlink w:anchor="_TOC_250006" w:history="1">
            <w:r>
              <w:t>DATA</w:t>
            </w:r>
            <w:r>
              <w:rPr>
                <w:spacing w:val="-6"/>
              </w:rPr>
              <w:t xml:space="preserve"> </w:t>
            </w:r>
            <w:r>
              <w:rPr>
                <w:spacing w:val="-2"/>
              </w:rPr>
              <w:t>QUALITY</w:t>
            </w:r>
            <w:r>
              <w:tab/>
            </w:r>
            <w:r>
              <w:rPr>
                <w:spacing w:val="-5"/>
              </w:rPr>
              <w:t>10</w:t>
            </w:r>
          </w:hyperlink>
        </w:p>
        <w:p w14:paraId="3262BE4C" w14:textId="77777777" w:rsidR="00F57611" w:rsidRDefault="00F57611">
          <w:pPr>
            <w:pStyle w:val="TOC1"/>
            <w:tabs>
              <w:tab w:val="left" w:leader="dot" w:pos="9598"/>
            </w:tabs>
            <w:ind w:left="820" w:firstLine="0"/>
          </w:pPr>
          <w:hyperlink w:anchor="_TOC_250005" w:history="1">
            <w:r>
              <w:t>APPENDIX</w:t>
            </w:r>
            <w:r>
              <w:rPr>
                <w:spacing w:val="-11"/>
              </w:rPr>
              <w:t xml:space="preserve"> </w:t>
            </w:r>
            <w:r>
              <w:rPr>
                <w:spacing w:val="-10"/>
              </w:rPr>
              <w:t>1</w:t>
            </w:r>
            <w:r>
              <w:tab/>
            </w:r>
            <w:r>
              <w:rPr>
                <w:spacing w:val="-5"/>
              </w:rPr>
              <w:t>12</w:t>
            </w:r>
          </w:hyperlink>
        </w:p>
        <w:p w14:paraId="112B4566" w14:textId="77777777" w:rsidR="00F57611" w:rsidRDefault="00F57611">
          <w:pPr>
            <w:pStyle w:val="TOC1"/>
            <w:tabs>
              <w:tab w:val="left" w:leader="dot" w:pos="9596"/>
            </w:tabs>
            <w:spacing w:line="360" w:lineRule="auto"/>
            <w:ind w:left="1266" w:right="843" w:hanging="447"/>
          </w:pPr>
          <w:hyperlink w:anchor="_TOC_250004" w:history="1">
            <w:r>
              <w:t>INFORMATION TO BE SUBMITTED TO THE IMO SHIP FUEL OIL CONSUMPTION DATABASE</w:t>
            </w:r>
            <w:r>
              <w:rPr>
                <w:spacing w:val="-9"/>
              </w:rPr>
              <w:t xml:space="preserve"> </w:t>
            </w:r>
            <w:r>
              <w:t>(REGULATION</w:t>
            </w:r>
            <w:r>
              <w:rPr>
                <w:spacing w:val="-15"/>
              </w:rPr>
              <w:t xml:space="preserve"> </w:t>
            </w:r>
            <w:r>
              <w:rPr>
                <w:spacing w:val="-5"/>
              </w:rPr>
              <w:t>27)</w:t>
            </w:r>
            <w:r>
              <w:tab/>
            </w:r>
            <w:r>
              <w:rPr>
                <w:spacing w:val="-5"/>
              </w:rPr>
              <w:t>12</w:t>
            </w:r>
          </w:hyperlink>
        </w:p>
        <w:p w14:paraId="44122116" w14:textId="77777777" w:rsidR="00F57611" w:rsidRDefault="00F57611">
          <w:pPr>
            <w:pStyle w:val="TOC1"/>
            <w:tabs>
              <w:tab w:val="left" w:leader="dot" w:pos="9598"/>
            </w:tabs>
            <w:spacing w:before="98"/>
            <w:ind w:left="820" w:firstLine="0"/>
          </w:pPr>
          <w:hyperlink w:anchor="_TOC_250003" w:history="1">
            <w:r>
              <w:t>APPENDIX</w:t>
            </w:r>
            <w:r>
              <w:rPr>
                <w:spacing w:val="-7"/>
              </w:rPr>
              <w:t xml:space="preserve"> </w:t>
            </w:r>
            <w:r>
              <w:t>-</w:t>
            </w:r>
            <w:r>
              <w:rPr>
                <w:spacing w:val="-7"/>
              </w:rPr>
              <w:t xml:space="preserve"> </w:t>
            </w:r>
            <w:r>
              <w:rPr>
                <w:spacing w:val="-10"/>
              </w:rPr>
              <w:t>2</w:t>
            </w:r>
            <w:r>
              <w:tab/>
            </w:r>
            <w:r>
              <w:rPr>
                <w:spacing w:val="-5"/>
              </w:rPr>
              <w:t>16</w:t>
            </w:r>
          </w:hyperlink>
        </w:p>
        <w:p w14:paraId="068C2A54" w14:textId="77777777" w:rsidR="00F57611" w:rsidRDefault="00F57611">
          <w:pPr>
            <w:pStyle w:val="TOC1"/>
            <w:tabs>
              <w:tab w:val="left" w:leader="dot" w:pos="9598"/>
            </w:tabs>
            <w:ind w:left="820" w:firstLine="0"/>
          </w:pPr>
          <w:hyperlink w:anchor="_TOC_250002" w:history="1">
            <w:r>
              <w:t>SAMPLE</w:t>
            </w:r>
            <w:r>
              <w:rPr>
                <w:spacing w:val="-2"/>
              </w:rPr>
              <w:t xml:space="preserve"> </w:t>
            </w:r>
            <w:r>
              <w:t>OF</w:t>
            </w:r>
            <w:r>
              <w:rPr>
                <w:spacing w:val="-8"/>
              </w:rPr>
              <w:t xml:space="preserve"> </w:t>
            </w:r>
            <w:r>
              <w:t>THE</w:t>
            </w:r>
            <w:r>
              <w:rPr>
                <w:spacing w:val="-1"/>
              </w:rPr>
              <w:t xml:space="preserve"> </w:t>
            </w:r>
            <w:r>
              <w:t>BDN</w:t>
            </w:r>
            <w:r>
              <w:rPr>
                <w:spacing w:val="-8"/>
              </w:rPr>
              <w:t xml:space="preserve"> </w:t>
            </w:r>
            <w:r>
              <w:rPr>
                <w:spacing w:val="-2"/>
              </w:rPr>
              <w:t>SUMMARIES</w:t>
            </w:r>
            <w:r>
              <w:tab/>
            </w:r>
            <w:r>
              <w:rPr>
                <w:spacing w:val="-5"/>
              </w:rPr>
              <w:t>16</w:t>
            </w:r>
          </w:hyperlink>
        </w:p>
        <w:p w14:paraId="4A408A1E" w14:textId="77777777" w:rsidR="00F57611" w:rsidRDefault="00F57611">
          <w:pPr>
            <w:pStyle w:val="TOC1"/>
            <w:tabs>
              <w:tab w:val="left" w:leader="dot" w:pos="9598"/>
            </w:tabs>
            <w:spacing w:before="237"/>
            <w:ind w:left="820" w:firstLine="0"/>
          </w:pPr>
          <w:hyperlink w:anchor="_TOC_250001" w:history="1">
            <w:r>
              <w:t>APPENDIX</w:t>
            </w:r>
            <w:r>
              <w:rPr>
                <w:spacing w:val="-7"/>
              </w:rPr>
              <w:t xml:space="preserve"> </w:t>
            </w:r>
            <w:r>
              <w:t>-</w:t>
            </w:r>
            <w:r>
              <w:rPr>
                <w:spacing w:val="-7"/>
              </w:rPr>
              <w:t xml:space="preserve"> </w:t>
            </w:r>
            <w:r>
              <w:rPr>
                <w:spacing w:val="-10"/>
              </w:rPr>
              <w:t>3</w:t>
            </w:r>
            <w:r>
              <w:tab/>
            </w:r>
            <w:r>
              <w:rPr>
                <w:spacing w:val="-5"/>
              </w:rPr>
              <w:t>18</w:t>
            </w:r>
          </w:hyperlink>
        </w:p>
        <w:p w14:paraId="28FF842E" w14:textId="77777777" w:rsidR="00F57611" w:rsidRDefault="00F57611">
          <w:pPr>
            <w:pStyle w:val="TOC1"/>
            <w:tabs>
              <w:tab w:val="left" w:leader="dot" w:pos="9598"/>
            </w:tabs>
            <w:spacing w:line="362" w:lineRule="auto"/>
            <w:ind w:left="1266" w:right="838" w:hanging="447"/>
          </w:pPr>
          <w:hyperlink w:anchor="_TOC_250000" w:history="1">
            <w:r>
              <w:t>SAMPLE OF THE COLLECTED DATA SUMMARY &amp; STANDARDIZED DATA REPORTING FORMAT FOR THE DATA COLLECTION SYSTEM</w:t>
            </w:r>
            <w:r>
              <w:tab/>
            </w:r>
            <w:r>
              <w:rPr>
                <w:spacing w:val="-6"/>
              </w:rPr>
              <w:t>18</w:t>
            </w:r>
          </w:hyperlink>
        </w:p>
      </w:sdtContent>
    </w:sdt>
    <w:p w14:paraId="6D7EA609" w14:textId="77777777" w:rsidR="00F57611" w:rsidRDefault="00F57611">
      <w:pPr>
        <w:pStyle w:val="BodyText"/>
        <w:rPr>
          <w:sz w:val="20"/>
        </w:rPr>
      </w:pPr>
    </w:p>
    <w:p w14:paraId="2EB4927E" w14:textId="77777777" w:rsidR="00F57611" w:rsidRDefault="00F57611">
      <w:pPr>
        <w:pStyle w:val="BodyText"/>
        <w:rPr>
          <w:sz w:val="20"/>
        </w:rPr>
      </w:pPr>
    </w:p>
    <w:p w14:paraId="6064C2EA" w14:textId="77777777" w:rsidR="00F57611" w:rsidRDefault="00F57611">
      <w:pPr>
        <w:pStyle w:val="BodyText"/>
        <w:rPr>
          <w:sz w:val="20"/>
        </w:rPr>
      </w:pPr>
    </w:p>
    <w:p w14:paraId="14966E5E" w14:textId="77777777" w:rsidR="00F57611" w:rsidRDefault="00F57611">
      <w:pPr>
        <w:pStyle w:val="BodyText"/>
        <w:rPr>
          <w:sz w:val="20"/>
        </w:rPr>
      </w:pPr>
    </w:p>
    <w:p w14:paraId="6A14BA14" w14:textId="77777777" w:rsidR="00F57611" w:rsidRDefault="00F57611">
      <w:pPr>
        <w:pStyle w:val="BodyText"/>
        <w:rPr>
          <w:sz w:val="20"/>
        </w:rPr>
      </w:pPr>
    </w:p>
    <w:p w14:paraId="3833785E" w14:textId="77777777" w:rsidR="00F57611" w:rsidRDefault="00F57611">
      <w:pPr>
        <w:pStyle w:val="BodyText"/>
        <w:rPr>
          <w:sz w:val="20"/>
        </w:rPr>
      </w:pPr>
    </w:p>
    <w:p w14:paraId="299D8597" w14:textId="77777777" w:rsidR="00F57611" w:rsidRDefault="00F57611">
      <w:pPr>
        <w:pStyle w:val="BodyText"/>
        <w:rPr>
          <w:sz w:val="20"/>
        </w:rPr>
      </w:pPr>
    </w:p>
    <w:p w14:paraId="1B1ACAB9" w14:textId="77777777" w:rsidR="00F57611" w:rsidRDefault="00F57611">
      <w:pPr>
        <w:pStyle w:val="BodyText"/>
        <w:rPr>
          <w:sz w:val="20"/>
        </w:rPr>
      </w:pPr>
    </w:p>
    <w:p w14:paraId="6DDFDF04" w14:textId="77777777" w:rsidR="00F57611" w:rsidRDefault="00F57611">
      <w:pPr>
        <w:pStyle w:val="BodyText"/>
        <w:rPr>
          <w:sz w:val="20"/>
        </w:rPr>
      </w:pPr>
    </w:p>
    <w:p w14:paraId="407B850E" w14:textId="77777777" w:rsidR="00F57611" w:rsidRDefault="00F57611">
      <w:pPr>
        <w:pStyle w:val="BodyText"/>
        <w:rPr>
          <w:sz w:val="20"/>
        </w:rPr>
      </w:pPr>
    </w:p>
    <w:p w14:paraId="5DAC3370" w14:textId="77777777" w:rsidR="00F57611" w:rsidRDefault="00000000">
      <w:pPr>
        <w:pStyle w:val="BodyText"/>
        <w:spacing w:before="5"/>
        <w:rPr>
          <w:sz w:val="25"/>
        </w:rPr>
      </w:pPr>
      <w:r>
        <w:pict w14:anchorId="6B58EC48">
          <v:rect id="docshape5" o:spid="_x0000_s2088" style="position:absolute;margin-left:75.35pt;margin-top:15.8pt;width:461.05pt;height:3.6pt;z-index:-15726592;mso-wrap-distance-left:0;mso-wrap-distance-right:0;mso-position-horizontal-relative:page" fillcolor="#aba799" stroked="f">
            <w10:wrap type="topAndBottom" anchorx="page"/>
          </v:rect>
        </w:pict>
      </w:r>
    </w:p>
    <w:p w14:paraId="323E4939" w14:textId="77777777" w:rsidR="00F57611" w:rsidRDefault="00F57611">
      <w:pPr>
        <w:rPr>
          <w:sz w:val="25"/>
        </w:rPr>
        <w:sectPr w:rsidR="00F57611">
          <w:pgSz w:w="11910" w:h="16840"/>
          <w:pgMar w:top="1140" w:right="600" w:bottom="280" w:left="620" w:header="720" w:footer="720" w:gutter="0"/>
          <w:cols w:space="720"/>
        </w:sectPr>
      </w:pPr>
    </w:p>
    <w:p w14:paraId="1A8BDB03" w14:textId="77777777" w:rsidR="00F57611" w:rsidRDefault="00F57611">
      <w:pPr>
        <w:pStyle w:val="BodyText"/>
        <w:spacing w:before="1"/>
        <w:rPr>
          <w:sz w:val="15"/>
        </w:rPr>
      </w:pPr>
    </w:p>
    <w:p w14:paraId="025DCAA0" w14:textId="77777777" w:rsidR="00F57611" w:rsidRDefault="00000000">
      <w:pPr>
        <w:pStyle w:val="BodyText"/>
        <w:spacing w:line="72" w:lineRule="exact"/>
        <w:ind w:left="608"/>
        <w:rPr>
          <w:sz w:val="7"/>
        </w:rPr>
      </w:pPr>
      <w:r>
        <w:rPr>
          <w:sz w:val="7"/>
        </w:rPr>
      </w:r>
      <w:r>
        <w:rPr>
          <w:sz w:val="7"/>
        </w:rPr>
        <w:pict w14:anchorId="7AB1CCA8">
          <v:group id="docshapegroup10" o:spid="_x0000_s2086" style="width:475pt;height:3.6pt;mso-position-horizontal-relative:char;mso-position-vertical-relative:line" coordsize="9500,72">
            <v:rect id="docshape11" o:spid="_x0000_s2087" style="position:absolute;width:9500;height:72" fillcolor="#aba799" stroked="f"/>
            <w10:anchorlock/>
          </v:group>
        </w:pict>
      </w:r>
    </w:p>
    <w:p w14:paraId="63330901" w14:textId="77777777" w:rsidR="00F57611" w:rsidRDefault="00000000">
      <w:pPr>
        <w:pStyle w:val="Heading1"/>
        <w:numPr>
          <w:ilvl w:val="0"/>
          <w:numId w:val="11"/>
        </w:numPr>
        <w:tabs>
          <w:tab w:val="left" w:pos="1251"/>
          <w:tab w:val="left" w:pos="1252"/>
        </w:tabs>
        <w:spacing w:before="44"/>
        <w:jc w:val="left"/>
      </w:pPr>
      <w:bookmarkStart w:id="0" w:name="_TOC_250013"/>
      <w:bookmarkEnd w:id="0"/>
      <w:r>
        <w:rPr>
          <w:spacing w:val="-2"/>
        </w:rPr>
        <w:t>Introduction</w:t>
      </w:r>
    </w:p>
    <w:p w14:paraId="37ED6400" w14:textId="77777777" w:rsidR="00F57611" w:rsidRDefault="00F57611">
      <w:pPr>
        <w:pStyle w:val="BodyText"/>
        <w:spacing w:before="5"/>
        <w:rPr>
          <w:b/>
        </w:rPr>
      </w:pPr>
    </w:p>
    <w:p w14:paraId="29222F6A" w14:textId="77777777" w:rsidR="00F57611" w:rsidRDefault="00000000">
      <w:pPr>
        <w:pStyle w:val="BodyText"/>
        <w:spacing w:line="276" w:lineRule="auto"/>
        <w:ind w:left="820" w:right="594"/>
        <w:jc w:val="both"/>
      </w:pPr>
      <w:r>
        <w:t>The SEEMP</w:t>
      </w:r>
      <w:r>
        <w:rPr>
          <w:spacing w:val="-3"/>
        </w:rPr>
        <w:t xml:space="preserve"> </w:t>
      </w:r>
      <w:r>
        <w:t>Part II has been developed in accordance with the MARPOL Annex VI Resolution MEPC.346 (78) (adopted on 10 June 2022) &amp; MEPC 385 (81) (adopted on 22 March 2024).</w:t>
      </w:r>
    </w:p>
    <w:p w14:paraId="1F81C010" w14:textId="77777777" w:rsidR="00F57611" w:rsidRDefault="00F57611">
      <w:pPr>
        <w:pStyle w:val="BodyText"/>
        <w:spacing w:before="9"/>
        <w:rPr>
          <w:sz w:val="20"/>
        </w:rPr>
      </w:pPr>
    </w:p>
    <w:p w14:paraId="4FB1F563" w14:textId="77777777" w:rsidR="00F57611" w:rsidRDefault="00000000">
      <w:pPr>
        <w:pStyle w:val="BodyText"/>
        <w:spacing w:line="276" w:lineRule="auto"/>
        <w:ind w:left="820" w:right="588"/>
        <w:jc w:val="both"/>
      </w:pPr>
      <w:r>
        <w:t>The</w:t>
      </w:r>
      <w:r>
        <w:rPr>
          <w:spacing w:val="-1"/>
        </w:rPr>
        <w:t xml:space="preserve"> </w:t>
      </w:r>
      <w:r>
        <w:t>purpose</w:t>
      </w:r>
      <w:r>
        <w:rPr>
          <w:spacing w:val="-6"/>
        </w:rPr>
        <w:t xml:space="preserve"> </w:t>
      </w:r>
      <w:r>
        <w:t>of</w:t>
      </w:r>
      <w:r>
        <w:rPr>
          <w:spacing w:val="-1"/>
        </w:rPr>
        <w:t xml:space="preserve"> </w:t>
      </w:r>
      <w:r>
        <w:t>the</w:t>
      </w:r>
      <w:r>
        <w:rPr>
          <w:spacing w:val="-9"/>
        </w:rPr>
        <w:t xml:space="preserve"> </w:t>
      </w:r>
      <w:r>
        <w:t>plan</w:t>
      </w:r>
      <w:r>
        <w:rPr>
          <w:spacing w:val="-6"/>
        </w:rPr>
        <w:t xml:space="preserve"> </w:t>
      </w:r>
      <w:r>
        <w:t>is</w:t>
      </w:r>
      <w:r>
        <w:rPr>
          <w:spacing w:val="-1"/>
        </w:rPr>
        <w:t xml:space="preserve"> </w:t>
      </w:r>
      <w:r>
        <w:t>to</w:t>
      </w:r>
      <w:r>
        <w:rPr>
          <w:spacing w:val="-7"/>
        </w:rPr>
        <w:t xml:space="preserve"> </w:t>
      </w:r>
      <w:r>
        <w:t>develop</w:t>
      </w:r>
      <w:r>
        <w:rPr>
          <w:spacing w:val="-7"/>
        </w:rPr>
        <w:t xml:space="preserve"> </w:t>
      </w:r>
      <w:r>
        <w:t>a</w:t>
      </w:r>
      <w:r>
        <w:rPr>
          <w:spacing w:val="-1"/>
        </w:rPr>
        <w:t xml:space="preserve"> </w:t>
      </w:r>
      <w:r>
        <w:t>ship-specific</w:t>
      </w:r>
      <w:r>
        <w:rPr>
          <w:spacing w:val="-1"/>
        </w:rPr>
        <w:t xml:space="preserve"> </w:t>
      </w:r>
      <w:r>
        <w:t>method</w:t>
      </w:r>
      <w:r>
        <w:rPr>
          <w:spacing w:val="-1"/>
        </w:rPr>
        <w:t xml:space="preserve"> </w:t>
      </w:r>
      <w:r>
        <w:t>to</w:t>
      </w:r>
      <w:r>
        <w:rPr>
          <w:spacing w:val="-8"/>
        </w:rPr>
        <w:t xml:space="preserve"> </w:t>
      </w:r>
      <w:r>
        <w:t>collect,</w:t>
      </w:r>
      <w:r>
        <w:rPr>
          <w:spacing w:val="-1"/>
        </w:rPr>
        <w:t xml:space="preserve"> </w:t>
      </w:r>
      <w:r>
        <w:t>aggregate</w:t>
      </w:r>
      <w:r>
        <w:rPr>
          <w:spacing w:val="-1"/>
        </w:rPr>
        <w:t xml:space="preserve"> </w:t>
      </w:r>
      <w:r>
        <w:t>and</w:t>
      </w:r>
      <w:r>
        <w:rPr>
          <w:spacing w:val="-7"/>
        </w:rPr>
        <w:t xml:space="preserve"> </w:t>
      </w:r>
      <w:r>
        <w:t>report</w:t>
      </w:r>
      <w:r>
        <w:rPr>
          <w:spacing w:val="-1"/>
        </w:rPr>
        <w:t xml:space="preserve"> </w:t>
      </w:r>
      <w:r>
        <w:t>ship data with regard to annual fuel oil consumption, distance travelled, hours underway, and other data required by Regulation 27 of MARPOL Annex VI to be reported to the Administration.</w:t>
      </w:r>
    </w:p>
    <w:p w14:paraId="791FAD0E" w14:textId="77777777" w:rsidR="00F57611" w:rsidRDefault="00F57611">
      <w:pPr>
        <w:pStyle w:val="BodyText"/>
        <w:spacing w:before="8"/>
        <w:rPr>
          <w:sz w:val="20"/>
        </w:rPr>
      </w:pPr>
    </w:p>
    <w:p w14:paraId="4F3EE6F9" w14:textId="77777777" w:rsidR="00F57611" w:rsidRDefault="00000000">
      <w:pPr>
        <w:pStyle w:val="BodyText"/>
        <w:spacing w:line="278" w:lineRule="auto"/>
        <w:ind w:left="820" w:right="586"/>
        <w:jc w:val="both"/>
      </w:pPr>
      <w:r>
        <w:t>Pursuant to</w:t>
      </w:r>
      <w:r>
        <w:rPr>
          <w:spacing w:val="-1"/>
        </w:rPr>
        <w:t xml:space="preserve"> </w:t>
      </w:r>
      <w:r>
        <w:t>regulation</w:t>
      </w:r>
      <w:r>
        <w:rPr>
          <w:spacing w:val="-1"/>
        </w:rPr>
        <w:t xml:space="preserve"> </w:t>
      </w:r>
      <w:r>
        <w:t>5.4.5</w:t>
      </w:r>
      <w:r>
        <w:rPr>
          <w:spacing w:val="-1"/>
        </w:rPr>
        <w:t xml:space="preserve"> </w:t>
      </w:r>
      <w:r>
        <w:t>of MARPOL</w:t>
      </w:r>
      <w:r>
        <w:rPr>
          <w:spacing w:val="-1"/>
        </w:rPr>
        <w:t xml:space="preserve"> </w:t>
      </w:r>
      <w:r>
        <w:t>Annex</w:t>
      </w:r>
      <w:r>
        <w:rPr>
          <w:spacing w:val="-3"/>
        </w:rPr>
        <w:t xml:space="preserve"> </w:t>
      </w:r>
      <w:r>
        <w:t>VI, the Administration should</w:t>
      </w:r>
      <w:r>
        <w:rPr>
          <w:spacing w:val="-3"/>
        </w:rPr>
        <w:t xml:space="preserve"> </w:t>
      </w:r>
      <w:r>
        <w:t>ensure that each covered ship's SEEMP complies with</w:t>
      </w:r>
      <w:r>
        <w:rPr>
          <w:spacing w:val="-1"/>
        </w:rPr>
        <w:t xml:space="preserve"> </w:t>
      </w:r>
      <w:r>
        <w:t>regulation</w:t>
      </w:r>
      <w:r>
        <w:rPr>
          <w:spacing w:val="-2"/>
        </w:rPr>
        <w:t xml:space="preserve"> </w:t>
      </w:r>
      <w:r>
        <w:t>26.2 of</w:t>
      </w:r>
      <w:r>
        <w:rPr>
          <w:spacing w:val="-3"/>
        </w:rPr>
        <w:t xml:space="preserve"> </w:t>
      </w:r>
      <w:r>
        <w:t>MARPOL Annex VI</w:t>
      </w:r>
      <w:r>
        <w:rPr>
          <w:spacing w:val="-2"/>
        </w:rPr>
        <w:t xml:space="preserve"> </w:t>
      </w:r>
      <w:r>
        <w:t>prior to</w:t>
      </w:r>
      <w:r>
        <w:rPr>
          <w:spacing w:val="-3"/>
        </w:rPr>
        <w:t xml:space="preserve"> </w:t>
      </w:r>
      <w:r>
        <w:t>collecting any data.</w:t>
      </w:r>
    </w:p>
    <w:p w14:paraId="3B2FC615" w14:textId="77777777" w:rsidR="00F57611" w:rsidRDefault="00F57611">
      <w:pPr>
        <w:pStyle w:val="BodyText"/>
        <w:spacing w:before="5"/>
        <w:rPr>
          <w:sz w:val="20"/>
        </w:rPr>
      </w:pPr>
    </w:p>
    <w:p w14:paraId="32CEF57D" w14:textId="26D4346D" w:rsidR="00F57611" w:rsidRDefault="00000000">
      <w:pPr>
        <w:pStyle w:val="BodyText"/>
        <w:spacing w:line="276" w:lineRule="auto"/>
        <w:ind w:left="820" w:right="593"/>
        <w:jc w:val="both"/>
      </w:pPr>
      <w:r>
        <w:t>This</w:t>
      </w:r>
      <w:r>
        <w:rPr>
          <w:spacing w:val="-2"/>
        </w:rPr>
        <w:t xml:space="preserve"> </w:t>
      </w:r>
      <w:r>
        <w:t>Plan</w:t>
      </w:r>
      <w:r>
        <w:rPr>
          <w:spacing w:val="-2"/>
        </w:rPr>
        <w:t xml:space="preserve"> </w:t>
      </w:r>
      <w:r>
        <w:t>has</w:t>
      </w:r>
      <w:r>
        <w:rPr>
          <w:spacing w:val="-2"/>
        </w:rPr>
        <w:t xml:space="preserve"> </w:t>
      </w:r>
      <w:r>
        <w:t>been</w:t>
      </w:r>
      <w:r>
        <w:rPr>
          <w:spacing w:val="-9"/>
        </w:rPr>
        <w:t xml:space="preserve"> </w:t>
      </w:r>
      <w:r>
        <w:t>reviewed</w:t>
      </w:r>
      <w:r>
        <w:rPr>
          <w:spacing w:val="-2"/>
        </w:rPr>
        <w:t xml:space="preserve"> </w:t>
      </w:r>
      <w:r>
        <w:t>by</w:t>
      </w:r>
      <w:r>
        <w:rPr>
          <w:spacing w:val="-7"/>
        </w:rPr>
        <w:t xml:space="preserve"> </w:t>
      </w:r>
      <w:r>
        <w:t>Class</w:t>
      </w:r>
      <w:r>
        <w:rPr>
          <w:spacing w:val="-2"/>
        </w:rPr>
        <w:t xml:space="preserve"> </w:t>
      </w:r>
      <w:r>
        <w:t>or</w:t>
      </w:r>
      <w:r>
        <w:rPr>
          <w:spacing w:val="-7"/>
        </w:rPr>
        <w:t xml:space="preserve"> </w:t>
      </w:r>
      <w:r>
        <w:t>administration</w:t>
      </w:r>
      <w:r>
        <w:rPr>
          <w:spacing w:val="-2"/>
        </w:rPr>
        <w:t xml:space="preserve"> </w:t>
      </w:r>
      <w:r>
        <w:t>and</w:t>
      </w:r>
      <w:r>
        <w:rPr>
          <w:spacing w:val="-6"/>
        </w:rPr>
        <w:t xml:space="preserve"> </w:t>
      </w:r>
      <w:r>
        <w:t>no</w:t>
      </w:r>
      <w:r>
        <w:rPr>
          <w:spacing w:val="-2"/>
        </w:rPr>
        <w:t xml:space="preserve"> </w:t>
      </w:r>
      <w:r>
        <w:t>alteration</w:t>
      </w:r>
      <w:r>
        <w:rPr>
          <w:spacing w:val="-2"/>
        </w:rPr>
        <w:t xml:space="preserve"> </w:t>
      </w:r>
      <w:r>
        <w:t>or</w:t>
      </w:r>
      <w:r>
        <w:rPr>
          <w:spacing w:val="-7"/>
        </w:rPr>
        <w:t xml:space="preserve"> </w:t>
      </w:r>
      <w:r>
        <w:t>revision</w:t>
      </w:r>
      <w:r>
        <w:rPr>
          <w:spacing w:val="-2"/>
        </w:rPr>
        <w:t xml:space="preserve"> </w:t>
      </w:r>
      <w:r>
        <w:t>shall</w:t>
      </w:r>
      <w:r>
        <w:rPr>
          <w:spacing w:val="-8"/>
        </w:rPr>
        <w:t xml:space="preserve"> </w:t>
      </w:r>
      <w:r>
        <w:t>be made to any of it without the prior approval of the administration or Class.</w:t>
      </w:r>
    </w:p>
    <w:p w14:paraId="48AC786D" w14:textId="77777777" w:rsidR="00F57611" w:rsidRDefault="00F57611">
      <w:pPr>
        <w:pStyle w:val="BodyText"/>
        <w:spacing w:before="4"/>
        <w:rPr>
          <w:sz w:val="20"/>
        </w:rPr>
      </w:pPr>
    </w:p>
    <w:p w14:paraId="1B94DA65" w14:textId="77777777" w:rsidR="00F57611" w:rsidRDefault="00000000">
      <w:pPr>
        <w:pStyle w:val="Heading1"/>
        <w:numPr>
          <w:ilvl w:val="0"/>
          <w:numId w:val="11"/>
        </w:numPr>
        <w:tabs>
          <w:tab w:val="left" w:pos="1251"/>
          <w:tab w:val="left" w:pos="1252"/>
        </w:tabs>
        <w:jc w:val="left"/>
      </w:pPr>
      <w:bookmarkStart w:id="1" w:name="_TOC_250012"/>
      <w:bookmarkEnd w:id="1"/>
      <w:r>
        <w:rPr>
          <w:spacing w:val="-2"/>
        </w:rPr>
        <w:t>Objectives</w:t>
      </w:r>
    </w:p>
    <w:p w14:paraId="388B24A4" w14:textId="77777777" w:rsidR="00F57611" w:rsidRDefault="00F57611">
      <w:pPr>
        <w:pStyle w:val="BodyText"/>
        <w:spacing w:before="5"/>
        <w:rPr>
          <w:b/>
        </w:rPr>
      </w:pPr>
    </w:p>
    <w:p w14:paraId="4D097A26" w14:textId="77777777" w:rsidR="00F57611" w:rsidRDefault="00000000">
      <w:pPr>
        <w:pStyle w:val="BodyText"/>
        <w:ind w:left="820"/>
        <w:jc w:val="both"/>
      </w:pPr>
      <w:r>
        <w:t>The</w:t>
      </w:r>
      <w:r>
        <w:rPr>
          <w:spacing w:val="-2"/>
        </w:rPr>
        <w:t xml:space="preserve"> </w:t>
      </w:r>
      <w:r>
        <w:t>data collection</w:t>
      </w:r>
      <w:r>
        <w:rPr>
          <w:spacing w:val="1"/>
        </w:rPr>
        <w:t xml:space="preserve"> </w:t>
      </w:r>
      <w:r>
        <w:t>plan contains</w:t>
      </w:r>
      <w:r>
        <w:rPr>
          <w:spacing w:val="-4"/>
        </w:rPr>
        <w:t xml:space="preserve"> </w:t>
      </w:r>
      <w:r>
        <w:t>the</w:t>
      </w:r>
      <w:r>
        <w:rPr>
          <w:spacing w:val="-5"/>
        </w:rPr>
        <w:t xml:space="preserve"> </w:t>
      </w:r>
      <w:r>
        <w:t xml:space="preserve">following </w:t>
      </w:r>
      <w:r>
        <w:rPr>
          <w:spacing w:val="-2"/>
        </w:rPr>
        <w:t>information:</w:t>
      </w:r>
    </w:p>
    <w:p w14:paraId="7F9FE416" w14:textId="77777777" w:rsidR="00F57611" w:rsidRDefault="00000000">
      <w:pPr>
        <w:pStyle w:val="ListParagraph"/>
        <w:numPr>
          <w:ilvl w:val="1"/>
          <w:numId w:val="11"/>
        </w:numPr>
        <w:tabs>
          <w:tab w:val="left" w:pos="1271"/>
        </w:tabs>
        <w:spacing w:before="209"/>
        <w:rPr>
          <w:rFonts w:ascii="Times New Roman"/>
          <w:sz w:val="24"/>
        </w:rPr>
      </w:pPr>
      <w:r>
        <w:rPr>
          <w:rFonts w:ascii="Times New Roman"/>
          <w:sz w:val="24"/>
        </w:rPr>
        <w:t>Description</w:t>
      </w:r>
      <w:r>
        <w:rPr>
          <w:rFonts w:ascii="Times New Roman"/>
          <w:spacing w:val="-1"/>
          <w:sz w:val="24"/>
        </w:rPr>
        <w:t xml:space="preserve"> </w:t>
      </w:r>
      <w:r>
        <w:rPr>
          <w:rFonts w:ascii="Times New Roman"/>
          <w:sz w:val="24"/>
        </w:rPr>
        <w:t>of</w:t>
      </w:r>
      <w:r>
        <w:rPr>
          <w:rFonts w:ascii="Times New Roman"/>
          <w:spacing w:val="-1"/>
          <w:sz w:val="24"/>
        </w:rPr>
        <w:t xml:space="preserve"> </w:t>
      </w:r>
      <w:r>
        <w:rPr>
          <w:rFonts w:ascii="Times New Roman"/>
          <w:sz w:val="24"/>
        </w:rPr>
        <w:t>the</w:t>
      </w:r>
      <w:r>
        <w:rPr>
          <w:rFonts w:ascii="Times New Roman"/>
          <w:spacing w:val="-1"/>
          <w:sz w:val="24"/>
        </w:rPr>
        <w:t xml:space="preserve"> </w:t>
      </w:r>
      <w:r>
        <w:rPr>
          <w:rFonts w:ascii="Times New Roman"/>
          <w:sz w:val="24"/>
        </w:rPr>
        <w:t>method</w:t>
      </w:r>
      <w:r>
        <w:rPr>
          <w:rFonts w:ascii="Times New Roman"/>
          <w:spacing w:val="-1"/>
          <w:sz w:val="24"/>
        </w:rPr>
        <w:t xml:space="preserve"> </w:t>
      </w:r>
      <w:r>
        <w:rPr>
          <w:rFonts w:ascii="Times New Roman"/>
          <w:sz w:val="24"/>
        </w:rPr>
        <w:t>used</w:t>
      </w:r>
      <w:r>
        <w:rPr>
          <w:rFonts w:ascii="Times New Roman"/>
          <w:spacing w:val="-1"/>
          <w:sz w:val="24"/>
        </w:rPr>
        <w:t xml:space="preserve"> </w:t>
      </w:r>
      <w:r>
        <w:rPr>
          <w:rFonts w:ascii="Times New Roman"/>
          <w:sz w:val="24"/>
        </w:rPr>
        <w:t>to</w:t>
      </w:r>
      <w:r>
        <w:rPr>
          <w:rFonts w:ascii="Times New Roman"/>
          <w:spacing w:val="-6"/>
          <w:sz w:val="24"/>
        </w:rPr>
        <w:t xml:space="preserve"> </w:t>
      </w:r>
      <w:r>
        <w:rPr>
          <w:rFonts w:ascii="Times New Roman"/>
          <w:sz w:val="24"/>
        </w:rPr>
        <w:t>measure</w:t>
      </w:r>
      <w:r>
        <w:rPr>
          <w:rFonts w:ascii="Times New Roman"/>
          <w:spacing w:val="-1"/>
          <w:sz w:val="24"/>
        </w:rPr>
        <w:t xml:space="preserve"> </w:t>
      </w:r>
      <w:r>
        <w:rPr>
          <w:rFonts w:ascii="Times New Roman"/>
          <w:sz w:val="24"/>
        </w:rPr>
        <w:t>annual</w:t>
      </w:r>
      <w:r>
        <w:rPr>
          <w:rFonts w:ascii="Times New Roman"/>
          <w:spacing w:val="-6"/>
          <w:sz w:val="24"/>
        </w:rPr>
        <w:t xml:space="preserve"> </w:t>
      </w:r>
      <w:r>
        <w:rPr>
          <w:rFonts w:ascii="Times New Roman"/>
          <w:sz w:val="24"/>
        </w:rPr>
        <w:t>fuel</w:t>
      </w:r>
      <w:r>
        <w:rPr>
          <w:rFonts w:ascii="Times New Roman"/>
          <w:spacing w:val="-1"/>
          <w:sz w:val="24"/>
        </w:rPr>
        <w:t xml:space="preserve"> </w:t>
      </w:r>
      <w:r>
        <w:rPr>
          <w:rFonts w:ascii="Times New Roman"/>
          <w:sz w:val="24"/>
        </w:rPr>
        <w:t>oil</w:t>
      </w:r>
      <w:r>
        <w:rPr>
          <w:rFonts w:ascii="Times New Roman"/>
          <w:spacing w:val="-1"/>
          <w:sz w:val="24"/>
        </w:rPr>
        <w:t xml:space="preserve"> </w:t>
      </w:r>
      <w:r>
        <w:rPr>
          <w:rFonts w:ascii="Times New Roman"/>
          <w:spacing w:val="-2"/>
          <w:sz w:val="24"/>
        </w:rPr>
        <w:t>consumption.</w:t>
      </w:r>
    </w:p>
    <w:p w14:paraId="33FE097E" w14:textId="77777777" w:rsidR="00F57611" w:rsidRDefault="00000000">
      <w:pPr>
        <w:pStyle w:val="ListParagraph"/>
        <w:numPr>
          <w:ilvl w:val="1"/>
          <w:numId w:val="11"/>
        </w:numPr>
        <w:tabs>
          <w:tab w:val="left" w:pos="1271"/>
        </w:tabs>
        <w:spacing w:before="170"/>
        <w:rPr>
          <w:rFonts w:ascii="Times New Roman"/>
          <w:sz w:val="24"/>
        </w:rPr>
      </w:pPr>
      <w:r>
        <w:rPr>
          <w:rFonts w:ascii="Times New Roman"/>
          <w:sz w:val="24"/>
        </w:rPr>
        <w:t>Description</w:t>
      </w:r>
      <w:r>
        <w:rPr>
          <w:rFonts w:ascii="Times New Roman"/>
          <w:spacing w:val="-3"/>
          <w:sz w:val="24"/>
        </w:rPr>
        <w:t xml:space="preserve"> </w:t>
      </w:r>
      <w:r>
        <w:rPr>
          <w:rFonts w:ascii="Times New Roman"/>
          <w:sz w:val="24"/>
        </w:rPr>
        <w:t>of</w:t>
      </w:r>
      <w:r>
        <w:rPr>
          <w:rFonts w:ascii="Times New Roman"/>
          <w:spacing w:val="-3"/>
          <w:sz w:val="24"/>
        </w:rPr>
        <w:t xml:space="preserve"> </w:t>
      </w:r>
      <w:r>
        <w:rPr>
          <w:rFonts w:ascii="Times New Roman"/>
          <w:sz w:val="24"/>
        </w:rPr>
        <w:t>the</w:t>
      </w:r>
      <w:r>
        <w:rPr>
          <w:rFonts w:ascii="Times New Roman"/>
          <w:spacing w:val="-6"/>
          <w:sz w:val="24"/>
        </w:rPr>
        <w:t xml:space="preserve"> </w:t>
      </w:r>
      <w:r>
        <w:rPr>
          <w:rFonts w:ascii="Times New Roman"/>
          <w:sz w:val="24"/>
        </w:rPr>
        <w:t>method</w:t>
      </w:r>
      <w:r>
        <w:rPr>
          <w:rFonts w:ascii="Times New Roman"/>
          <w:spacing w:val="-3"/>
          <w:sz w:val="24"/>
        </w:rPr>
        <w:t xml:space="preserve"> </w:t>
      </w:r>
      <w:r>
        <w:rPr>
          <w:rFonts w:ascii="Times New Roman"/>
          <w:sz w:val="24"/>
        </w:rPr>
        <w:t>used</w:t>
      </w:r>
      <w:r>
        <w:rPr>
          <w:rFonts w:ascii="Times New Roman"/>
          <w:spacing w:val="-3"/>
          <w:sz w:val="24"/>
        </w:rPr>
        <w:t xml:space="preserve"> </w:t>
      </w:r>
      <w:r>
        <w:rPr>
          <w:rFonts w:ascii="Times New Roman"/>
          <w:sz w:val="24"/>
        </w:rPr>
        <w:t>to</w:t>
      </w:r>
      <w:r>
        <w:rPr>
          <w:rFonts w:ascii="Times New Roman"/>
          <w:spacing w:val="-8"/>
          <w:sz w:val="24"/>
        </w:rPr>
        <w:t xml:space="preserve"> </w:t>
      </w:r>
      <w:r>
        <w:rPr>
          <w:rFonts w:ascii="Times New Roman"/>
          <w:sz w:val="24"/>
        </w:rPr>
        <w:t>measure</w:t>
      </w:r>
      <w:r>
        <w:rPr>
          <w:rFonts w:ascii="Times New Roman"/>
          <w:spacing w:val="-3"/>
          <w:sz w:val="24"/>
        </w:rPr>
        <w:t xml:space="preserve"> </w:t>
      </w:r>
      <w:r>
        <w:rPr>
          <w:rFonts w:ascii="Times New Roman"/>
          <w:sz w:val="24"/>
        </w:rPr>
        <w:t>distance</w:t>
      </w:r>
      <w:r>
        <w:rPr>
          <w:rFonts w:ascii="Times New Roman"/>
          <w:spacing w:val="-3"/>
          <w:sz w:val="24"/>
        </w:rPr>
        <w:t xml:space="preserve"> </w:t>
      </w:r>
      <w:r>
        <w:rPr>
          <w:rFonts w:ascii="Times New Roman"/>
          <w:spacing w:val="-2"/>
          <w:sz w:val="24"/>
        </w:rPr>
        <w:t>traveled.</w:t>
      </w:r>
    </w:p>
    <w:p w14:paraId="33BEF706" w14:textId="77777777" w:rsidR="00F57611" w:rsidRDefault="00000000">
      <w:pPr>
        <w:pStyle w:val="ListParagraph"/>
        <w:numPr>
          <w:ilvl w:val="1"/>
          <w:numId w:val="11"/>
        </w:numPr>
        <w:tabs>
          <w:tab w:val="left" w:pos="1272"/>
        </w:tabs>
        <w:spacing w:before="171"/>
        <w:ind w:left="1271" w:hanging="361"/>
        <w:rPr>
          <w:rFonts w:ascii="Times New Roman"/>
          <w:sz w:val="24"/>
        </w:rPr>
      </w:pPr>
      <w:r>
        <w:rPr>
          <w:rFonts w:ascii="Times New Roman"/>
          <w:sz w:val="24"/>
        </w:rPr>
        <w:t>Description</w:t>
      </w:r>
      <w:r>
        <w:rPr>
          <w:rFonts w:ascii="Times New Roman"/>
          <w:spacing w:val="-3"/>
          <w:sz w:val="24"/>
        </w:rPr>
        <w:t xml:space="preserve"> </w:t>
      </w:r>
      <w:r>
        <w:rPr>
          <w:rFonts w:ascii="Times New Roman"/>
          <w:sz w:val="24"/>
        </w:rPr>
        <w:t>of</w:t>
      </w:r>
      <w:r>
        <w:rPr>
          <w:rFonts w:ascii="Times New Roman"/>
          <w:spacing w:val="1"/>
          <w:sz w:val="24"/>
        </w:rPr>
        <w:t xml:space="preserve"> </w:t>
      </w:r>
      <w:r>
        <w:rPr>
          <w:rFonts w:ascii="Times New Roman"/>
          <w:sz w:val="24"/>
        </w:rPr>
        <w:t>the</w:t>
      </w:r>
      <w:r>
        <w:rPr>
          <w:rFonts w:ascii="Times New Roman"/>
          <w:spacing w:val="-7"/>
          <w:sz w:val="24"/>
        </w:rPr>
        <w:t xml:space="preserve"> </w:t>
      </w:r>
      <w:r>
        <w:rPr>
          <w:rFonts w:ascii="Times New Roman"/>
          <w:sz w:val="24"/>
        </w:rPr>
        <w:t>method</w:t>
      </w:r>
      <w:r>
        <w:rPr>
          <w:rFonts w:ascii="Times New Roman"/>
          <w:spacing w:val="-2"/>
          <w:sz w:val="24"/>
        </w:rPr>
        <w:t xml:space="preserve"> </w:t>
      </w:r>
      <w:r>
        <w:rPr>
          <w:rFonts w:ascii="Times New Roman"/>
          <w:sz w:val="24"/>
        </w:rPr>
        <w:t>used</w:t>
      </w:r>
      <w:r>
        <w:rPr>
          <w:rFonts w:ascii="Times New Roman"/>
          <w:spacing w:val="-2"/>
          <w:sz w:val="24"/>
        </w:rPr>
        <w:t xml:space="preserve"> </w:t>
      </w:r>
      <w:r>
        <w:rPr>
          <w:rFonts w:ascii="Times New Roman"/>
          <w:sz w:val="24"/>
        </w:rPr>
        <w:t>to</w:t>
      </w:r>
      <w:r>
        <w:rPr>
          <w:rFonts w:ascii="Times New Roman"/>
          <w:spacing w:val="-6"/>
          <w:sz w:val="24"/>
        </w:rPr>
        <w:t xml:space="preserve"> </w:t>
      </w:r>
      <w:r>
        <w:rPr>
          <w:rFonts w:ascii="Times New Roman"/>
          <w:sz w:val="24"/>
        </w:rPr>
        <w:t>measure</w:t>
      </w:r>
      <w:r>
        <w:rPr>
          <w:rFonts w:ascii="Times New Roman"/>
          <w:spacing w:val="-2"/>
          <w:sz w:val="24"/>
        </w:rPr>
        <w:t xml:space="preserve"> </w:t>
      </w:r>
      <w:r>
        <w:rPr>
          <w:rFonts w:ascii="Times New Roman"/>
          <w:sz w:val="24"/>
        </w:rPr>
        <w:t>hours</w:t>
      </w:r>
      <w:r>
        <w:rPr>
          <w:rFonts w:ascii="Times New Roman"/>
          <w:spacing w:val="-2"/>
          <w:sz w:val="24"/>
        </w:rPr>
        <w:t xml:space="preserve"> underway.</w:t>
      </w:r>
    </w:p>
    <w:p w14:paraId="40176943" w14:textId="77777777" w:rsidR="00F57611" w:rsidRDefault="00000000">
      <w:pPr>
        <w:pStyle w:val="ListParagraph"/>
        <w:numPr>
          <w:ilvl w:val="1"/>
          <w:numId w:val="11"/>
        </w:numPr>
        <w:tabs>
          <w:tab w:val="left" w:pos="1271"/>
        </w:tabs>
        <w:spacing w:before="170"/>
        <w:rPr>
          <w:rFonts w:ascii="Times New Roman"/>
          <w:sz w:val="24"/>
        </w:rPr>
      </w:pPr>
      <w:r>
        <w:rPr>
          <w:rFonts w:ascii="Times New Roman"/>
          <w:sz w:val="24"/>
        </w:rPr>
        <w:t>Description</w:t>
      </w:r>
      <w:r>
        <w:rPr>
          <w:rFonts w:ascii="Times New Roman"/>
          <w:spacing w:val="-2"/>
          <w:sz w:val="24"/>
        </w:rPr>
        <w:t xml:space="preserve"> </w:t>
      </w:r>
      <w:r>
        <w:rPr>
          <w:rFonts w:ascii="Times New Roman"/>
          <w:sz w:val="24"/>
        </w:rPr>
        <w:t>of</w:t>
      </w:r>
      <w:r>
        <w:rPr>
          <w:rFonts w:ascii="Times New Roman"/>
          <w:spacing w:val="-2"/>
          <w:sz w:val="24"/>
        </w:rPr>
        <w:t xml:space="preserve"> </w:t>
      </w:r>
      <w:r>
        <w:rPr>
          <w:rFonts w:ascii="Times New Roman"/>
          <w:sz w:val="24"/>
        </w:rPr>
        <w:t>the</w:t>
      </w:r>
      <w:r>
        <w:rPr>
          <w:rFonts w:ascii="Times New Roman"/>
          <w:spacing w:val="-1"/>
          <w:sz w:val="24"/>
        </w:rPr>
        <w:t xml:space="preserve"> </w:t>
      </w:r>
      <w:r>
        <w:rPr>
          <w:rFonts w:ascii="Times New Roman"/>
          <w:sz w:val="24"/>
        </w:rPr>
        <w:t>method</w:t>
      </w:r>
      <w:r>
        <w:rPr>
          <w:rFonts w:ascii="Times New Roman"/>
          <w:spacing w:val="-2"/>
          <w:sz w:val="24"/>
        </w:rPr>
        <w:t xml:space="preserve"> </w:t>
      </w:r>
      <w:r>
        <w:rPr>
          <w:rFonts w:ascii="Times New Roman"/>
          <w:sz w:val="24"/>
        </w:rPr>
        <w:t>used</w:t>
      </w:r>
      <w:r>
        <w:rPr>
          <w:rFonts w:ascii="Times New Roman"/>
          <w:spacing w:val="-1"/>
          <w:sz w:val="24"/>
        </w:rPr>
        <w:t xml:space="preserve"> </w:t>
      </w:r>
      <w:r>
        <w:rPr>
          <w:rFonts w:ascii="Times New Roman"/>
          <w:sz w:val="24"/>
        </w:rPr>
        <w:t>to</w:t>
      </w:r>
      <w:r>
        <w:rPr>
          <w:rFonts w:ascii="Times New Roman"/>
          <w:spacing w:val="-7"/>
          <w:sz w:val="24"/>
        </w:rPr>
        <w:t xml:space="preserve"> </w:t>
      </w:r>
      <w:r>
        <w:rPr>
          <w:rFonts w:ascii="Times New Roman"/>
          <w:sz w:val="24"/>
        </w:rPr>
        <w:t>aggregate</w:t>
      </w:r>
      <w:r>
        <w:rPr>
          <w:rFonts w:ascii="Times New Roman"/>
          <w:spacing w:val="-1"/>
          <w:sz w:val="24"/>
        </w:rPr>
        <w:t xml:space="preserve"> </w:t>
      </w:r>
      <w:r>
        <w:rPr>
          <w:rFonts w:ascii="Times New Roman"/>
          <w:spacing w:val="-2"/>
          <w:sz w:val="24"/>
        </w:rPr>
        <w:t>data.</w:t>
      </w:r>
    </w:p>
    <w:p w14:paraId="5D2DFF23" w14:textId="77777777" w:rsidR="00F57611" w:rsidRDefault="00000000">
      <w:pPr>
        <w:pStyle w:val="ListParagraph"/>
        <w:numPr>
          <w:ilvl w:val="1"/>
          <w:numId w:val="11"/>
        </w:numPr>
        <w:tabs>
          <w:tab w:val="left" w:pos="1271"/>
        </w:tabs>
        <w:spacing w:before="170"/>
        <w:ind w:left="1271"/>
        <w:rPr>
          <w:rFonts w:ascii="Times New Roman"/>
          <w:sz w:val="24"/>
        </w:rPr>
      </w:pPr>
      <w:r>
        <w:rPr>
          <w:rFonts w:ascii="Times New Roman"/>
          <w:sz w:val="24"/>
        </w:rPr>
        <w:t>Description</w:t>
      </w:r>
      <w:r>
        <w:rPr>
          <w:rFonts w:ascii="Times New Roman"/>
          <w:spacing w:val="-3"/>
          <w:sz w:val="24"/>
        </w:rPr>
        <w:t xml:space="preserve"> </w:t>
      </w:r>
      <w:r>
        <w:rPr>
          <w:rFonts w:ascii="Times New Roman"/>
          <w:sz w:val="24"/>
        </w:rPr>
        <w:t>of</w:t>
      </w:r>
      <w:r>
        <w:rPr>
          <w:rFonts w:ascii="Times New Roman"/>
          <w:spacing w:val="1"/>
          <w:sz w:val="24"/>
        </w:rPr>
        <w:t xml:space="preserve"> </w:t>
      </w:r>
      <w:r>
        <w:rPr>
          <w:rFonts w:ascii="Times New Roman"/>
          <w:sz w:val="24"/>
        </w:rPr>
        <w:t>the</w:t>
      </w:r>
      <w:r>
        <w:rPr>
          <w:rFonts w:ascii="Times New Roman"/>
          <w:spacing w:val="-7"/>
          <w:sz w:val="24"/>
        </w:rPr>
        <w:t xml:space="preserve"> </w:t>
      </w:r>
      <w:r>
        <w:rPr>
          <w:rFonts w:ascii="Times New Roman"/>
          <w:sz w:val="24"/>
        </w:rPr>
        <w:t>data</w:t>
      </w:r>
      <w:r>
        <w:rPr>
          <w:rFonts w:ascii="Times New Roman"/>
          <w:spacing w:val="-3"/>
          <w:sz w:val="24"/>
        </w:rPr>
        <w:t xml:space="preserve"> </w:t>
      </w:r>
      <w:r>
        <w:rPr>
          <w:rFonts w:ascii="Times New Roman"/>
          <w:sz w:val="24"/>
        </w:rPr>
        <w:t>quality</w:t>
      </w:r>
      <w:r>
        <w:rPr>
          <w:rFonts w:ascii="Times New Roman"/>
          <w:spacing w:val="-3"/>
          <w:sz w:val="24"/>
        </w:rPr>
        <w:t xml:space="preserve"> </w:t>
      </w:r>
      <w:r>
        <w:rPr>
          <w:rFonts w:ascii="Times New Roman"/>
          <w:sz w:val="24"/>
        </w:rPr>
        <w:t>control</w:t>
      </w:r>
      <w:r>
        <w:rPr>
          <w:rFonts w:ascii="Times New Roman"/>
          <w:spacing w:val="-2"/>
          <w:sz w:val="24"/>
        </w:rPr>
        <w:t xml:space="preserve"> measures.</w:t>
      </w:r>
    </w:p>
    <w:p w14:paraId="48A1CCB6" w14:textId="77777777" w:rsidR="00F57611" w:rsidRDefault="00000000">
      <w:pPr>
        <w:pStyle w:val="ListParagraph"/>
        <w:numPr>
          <w:ilvl w:val="1"/>
          <w:numId w:val="11"/>
        </w:numPr>
        <w:tabs>
          <w:tab w:val="left" w:pos="1272"/>
        </w:tabs>
        <w:spacing w:before="171"/>
        <w:ind w:left="1271" w:hanging="361"/>
        <w:rPr>
          <w:rFonts w:ascii="Times New Roman"/>
          <w:sz w:val="24"/>
        </w:rPr>
      </w:pPr>
      <w:r>
        <w:rPr>
          <w:rFonts w:ascii="Times New Roman"/>
          <w:sz w:val="24"/>
        </w:rPr>
        <w:t>Description</w:t>
      </w:r>
      <w:r>
        <w:rPr>
          <w:rFonts w:ascii="Times New Roman"/>
          <w:spacing w:val="-4"/>
          <w:sz w:val="24"/>
        </w:rPr>
        <w:t xml:space="preserve"> </w:t>
      </w:r>
      <w:r>
        <w:rPr>
          <w:rFonts w:ascii="Times New Roman"/>
          <w:sz w:val="24"/>
        </w:rPr>
        <w:t>of</w:t>
      </w:r>
      <w:r>
        <w:rPr>
          <w:rFonts w:ascii="Times New Roman"/>
          <w:spacing w:val="1"/>
          <w:sz w:val="24"/>
        </w:rPr>
        <w:t xml:space="preserve"> </w:t>
      </w:r>
      <w:r>
        <w:rPr>
          <w:rFonts w:ascii="Times New Roman"/>
          <w:sz w:val="24"/>
        </w:rPr>
        <w:t>the</w:t>
      </w:r>
      <w:r>
        <w:rPr>
          <w:rFonts w:ascii="Times New Roman"/>
          <w:spacing w:val="-8"/>
          <w:sz w:val="24"/>
        </w:rPr>
        <w:t xml:space="preserve"> </w:t>
      </w:r>
      <w:r>
        <w:rPr>
          <w:rFonts w:ascii="Times New Roman"/>
          <w:sz w:val="24"/>
        </w:rPr>
        <w:t>processes</w:t>
      </w:r>
      <w:r>
        <w:rPr>
          <w:rFonts w:ascii="Times New Roman"/>
          <w:spacing w:val="-3"/>
          <w:sz w:val="24"/>
        </w:rPr>
        <w:t xml:space="preserve"> </w:t>
      </w:r>
      <w:r>
        <w:rPr>
          <w:rFonts w:ascii="Times New Roman"/>
          <w:sz w:val="24"/>
        </w:rPr>
        <w:t>that</w:t>
      </w:r>
      <w:r>
        <w:rPr>
          <w:rFonts w:ascii="Times New Roman"/>
          <w:spacing w:val="-2"/>
          <w:sz w:val="24"/>
        </w:rPr>
        <w:t xml:space="preserve"> </w:t>
      </w:r>
      <w:r>
        <w:rPr>
          <w:rFonts w:ascii="Times New Roman"/>
          <w:sz w:val="24"/>
        </w:rPr>
        <w:t>will</w:t>
      </w:r>
      <w:r>
        <w:rPr>
          <w:rFonts w:ascii="Times New Roman"/>
          <w:spacing w:val="-3"/>
          <w:sz w:val="24"/>
        </w:rPr>
        <w:t xml:space="preserve"> </w:t>
      </w:r>
      <w:r>
        <w:rPr>
          <w:rFonts w:ascii="Times New Roman"/>
          <w:sz w:val="24"/>
        </w:rPr>
        <w:t>be</w:t>
      </w:r>
      <w:r>
        <w:rPr>
          <w:rFonts w:ascii="Times New Roman"/>
          <w:spacing w:val="-2"/>
          <w:sz w:val="24"/>
        </w:rPr>
        <w:t xml:space="preserve"> </w:t>
      </w:r>
      <w:r>
        <w:rPr>
          <w:rFonts w:ascii="Times New Roman"/>
          <w:sz w:val="24"/>
        </w:rPr>
        <w:t>used</w:t>
      </w:r>
      <w:r>
        <w:rPr>
          <w:rFonts w:ascii="Times New Roman"/>
          <w:spacing w:val="-3"/>
          <w:sz w:val="24"/>
        </w:rPr>
        <w:t xml:space="preserve"> </w:t>
      </w:r>
      <w:r>
        <w:rPr>
          <w:rFonts w:ascii="Times New Roman"/>
          <w:sz w:val="24"/>
        </w:rPr>
        <w:t>to</w:t>
      </w:r>
      <w:r>
        <w:rPr>
          <w:rFonts w:ascii="Times New Roman"/>
          <w:spacing w:val="-9"/>
          <w:sz w:val="24"/>
        </w:rPr>
        <w:t xml:space="preserve"> </w:t>
      </w:r>
      <w:r>
        <w:rPr>
          <w:rFonts w:ascii="Times New Roman"/>
          <w:sz w:val="24"/>
        </w:rPr>
        <w:t>report</w:t>
      </w:r>
      <w:r>
        <w:rPr>
          <w:rFonts w:ascii="Times New Roman"/>
          <w:spacing w:val="-3"/>
          <w:sz w:val="24"/>
        </w:rPr>
        <w:t xml:space="preserve"> </w:t>
      </w:r>
      <w:r>
        <w:rPr>
          <w:rFonts w:ascii="Times New Roman"/>
          <w:sz w:val="24"/>
        </w:rPr>
        <w:t>the</w:t>
      </w:r>
      <w:r>
        <w:rPr>
          <w:rFonts w:ascii="Times New Roman"/>
          <w:spacing w:val="-2"/>
          <w:sz w:val="24"/>
        </w:rPr>
        <w:t xml:space="preserve"> data.</w:t>
      </w:r>
    </w:p>
    <w:p w14:paraId="02374AA5" w14:textId="77777777" w:rsidR="00F57611" w:rsidRDefault="00F57611">
      <w:pPr>
        <w:rPr>
          <w:sz w:val="24"/>
        </w:rPr>
        <w:sectPr w:rsidR="00F57611">
          <w:headerReference w:type="default" r:id="rId7"/>
          <w:footerReference w:type="default" r:id="rId8"/>
          <w:pgSz w:w="11910" w:h="16840"/>
          <w:pgMar w:top="960" w:right="600" w:bottom="1060" w:left="620" w:header="730" w:footer="870" w:gutter="0"/>
          <w:pgNumType w:start="3"/>
          <w:cols w:space="720"/>
        </w:sectPr>
      </w:pPr>
    </w:p>
    <w:p w14:paraId="1E375E55" w14:textId="77777777" w:rsidR="00F57611" w:rsidRDefault="00F57611">
      <w:pPr>
        <w:pStyle w:val="BodyText"/>
        <w:spacing w:before="1"/>
        <w:rPr>
          <w:sz w:val="15"/>
        </w:rPr>
      </w:pPr>
    </w:p>
    <w:p w14:paraId="4D2A93CF" w14:textId="77777777" w:rsidR="00F57611" w:rsidRDefault="00000000">
      <w:pPr>
        <w:pStyle w:val="BodyText"/>
        <w:spacing w:line="72" w:lineRule="exact"/>
        <w:ind w:left="608"/>
        <w:rPr>
          <w:sz w:val="7"/>
        </w:rPr>
      </w:pPr>
      <w:r>
        <w:rPr>
          <w:sz w:val="7"/>
        </w:rPr>
      </w:r>
      <w:r>
        <w:rPr>
          <w:sz w:val="7"/>
        </w:rPr>
        <w:pict w14:anchorId="6D2293C9">
          <v:group id="docshapegroup16" o:spid="_x0000_s2084" style="width:475pt;height:3.6pt;mso-position-horizontal-relative:char;mso-position-vertical-relative:line" coordsize="9500,72">
            <v:rect id="docshape17" o:spid="_x0000_s2085" style="position:absolute;width:9500;height:72" fillcolor="#aba799" stroked="f"/>
            <w10:anchorlock/>
          </v:group>
        </w:pict>
      </w:r>
    </w:p>
    <w:p w14:paraId="75754E21" w14:textId="77777777" w:rsidR="00F57611" w:rsidRDefault="00000000">
      <w:pPr>
        <w:pStyle w:val="Heading1"/>
        <w:numPr>
          <w:ilvl w:val="0"/>
          <w:numId w:val="11"/>
        </w:numPr>
        <w:tabs>
          <w:tab w:val="left" w:pos="1251"/>
          <w:tab w:val="left" w:pos="1252"/>
        </w:tabs>
        <w:spacing w:before="44"/>
        <w:ind w:left="1252"/>
        <w:jc w:val="left"/>
      </w:pPr>
      <w:bookmarkStart w:id="2" w:name="_TOC_250011"/>
      <w:r>
        <w:t>Review</w:t>
      </w:r>
      <w:r>
        <w:rPr>
          <w:spacing w:val="-5"/>
        </w:rPr>
        <w:t xml:space="preserve"> </w:t>
      </w:r>
      <w:r>
        <w:t>and</w:t>
      </w:r>
      <w:r>
        <w:rPr>
          <w:spacing w:val="-5"/>
        </w:rPr>
        <w:t xml:space="preserve"> </w:t>
      </w:r>
      <w:r>
        <w:t>update</w:t>
      </w:r>
      <w:r>
        <w:rPr>
          <w:spacing w:val="-6"/>
        </w:rPr>
        <w:t xml:space="preserve"> </w:t>
      </w:r>
      <w:bookmarkEnd w:id="2"/>
      <w:r>
        <w:rPr>
          <w:spacing w:val="-5"/>
        </w:rPr>
        <w:t>log</w:t>
      </w:r>
    </w:p>
    <w:p w14:paraId="30433157" w14:textId="77777777" w:rsidR="00F57611" w:rsidRDefault="00F57611">
      <w:pPr>
        <w:pStyle w:val="BodyText"/>
        <w:spacing w:before="4"/>
        <w:rPr>
          <w:b/>
        </w:rPr>
      </w:pPr>
    </w:p>
    <w:tbl>
      <w:tblPr>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44"/>
        <w:gridCol w:w="2280"/>
        <w:gridCol w:w="2501"/>
        <w:gridCol w:w="2813"/>
      </w:tblGrid>
      <w:tr w:rsidR="00F57611" w14:paraId="54D82B66" w14:textId="77777777">
        <w:trPr>
          <w:trHeight w:val="853"/>
        </w:trPr>
        <w:tc>
          <w:tcPr>
            <w:tcW w:w="1944" w:type="dxa"/>
            <w:tcBorders>
              <w:bottom w:val="single" w:sz="12" w:space="0" w:color="666666"/>
            </w:tcBorders>
            <w:shd w:val="clear" w:color="auto" w:fill="CFCDCD"/>
          </w:tcPr>
          <w:p w14:paraId="1CC89912" w14:textId="77777777" w:rsidR="00F57611" w:rsidRDefault="00F57611">
            <w:pPr>
              <w:pStyle w:val="TableParagraph"/>
              <w:spacing w:before="8"/>
              <w:rPr>
                <w:b/>
                <w:sz w:val="24"/>
              </w:rPr>
            </w:pPr>
          </w:p>
          <w:p w14:paraId="56A4FF6F" w14:textId="77777777" w:rsidR="00F57611" w:rsidRDefault="00000000">
            <w:pPr>
              <w:pStyle w:val="TableParagraph"/>
              <w:ind w:left="332" w:right="214"/>
              <w:jc w:val="center"/>
              <w:rPr>
                <w:b/>
                <w:sz w:val="24"/>
              </w:rPr>
            </w:pPr>
            <w:r>
              <w:rPr>
                <w:b/>
                <w:spacing w:val="-2"/>
                <w:sz w:val="24"/>
              </w:rPr>
              <w:t>Date/timeline</w:t>
            </w:r>
          </w:p>
        </w:tc>
        <w:tc>
          <w:tcPr>
            <w:tcW w:w="2280" w:type="dxa"/>
            <w:tcBorders>
              <w:bottom w:val="single" w:sz="12" w:space="0" w:color="666666"/>
            </w:tcBorders>
            <w:shd w:val="clear" w:color="auto" w:fill="CFCDCD"/>
          </w:tcPr>
          <w:p w14:paraId="12E8327F" w14:textId="77777777" w:rsidR="00F57611" w:rsidRDefault="00F57611">
            <w:pPr>
              <w:pStyle w:val="TableParagraph"/>
              <w:spacing w:before="8"/>
              <w:rPr>
                <w:b/>
                <w:sz w:val="24"/>
              </w:rPr>
            </w:pPr>
          </w:p>
          <w:p w14:paraId="70E5FE90" w14:textId="77777777" w:rsidR="00F57611" w:rsidRDefault="00000000">
            <w:pPr>
              <w:pStyle w:val="TableParagraph"/>
              <w:ind w:left="460"/>
              <w:rPr>
                <w:b/>
                <w:sz w:val="24"/>
              </w:rPr>
            </w:pPr>
            <w:r>
              <w:rPr>
                <w:b/>
                <w:sz w:val="24"/>
              </w:rPr>
              <w:t>Updated</w:t>
            </w:r>
            <w:r>
              <w:rPr>
                <w:b/>
                <w:spacing w:val="-11"/>
                <w:sz w:val="24"/>
              </w:rPr>
              <w:t xml:space="preserve"> </w:t>
            </w:r>
            <w:r>
              <w:rPr>
                <w:b/>
                <w:spacing w:val="-2"/>
                <w:sz w:val="24"/>
              </w:rPr>
              <w:t>parts</w:t>
            </w:r>
          </w:p>
        </w:tc>
        <w:tc>
          <w:tcPr>
            <w:tcW w:w="2501" w:type="dxa"/>
            <w:tcBorders>
              <w:bottom w:val="single" w:sz="12" w:space="0" w:color="666666"/>
            </w:tcBorders>
            <w:shd w:val="clear" w:color="auto" w:fill="CFCDCD"/>
          </w:tcPr>
          <w:p w14:paraId="4263BEA4" w14:textId="77777777" w:rsidR="00F57611" w:rsidRDefault="00F57611">
            <w:pPr>
              <w:pStyle w:val="TableParagraph"/>
              <w:spacing w:before="8"/>
              <w:rPr>
                <w:b/>
                <w:sz w:val="24"/>
              </w:rPr>
            </w:pPr>
          </w:p>
          <w:p w14:paraId="07957BD0" w14:textId="77777777" w:rsidR="00F57611" w:rsidRDefault="00000000">
            <w:pPr>
              <w:pStyle w:val="TableParagraph"/>
              <w:ind w:left="345" w:right="226"/>
              <w:jc w:val="center"/>
              <w:rPr>
                <w:b/>
                <w:sz w:val="24"/>
              </w:rPr>
            </w:pPr>
            <w:r>
              <w:rPr>
                <w:b/>
                <w:spacing w:val="-2"/>
                <w:sz w:val="24"/>
              </w:rPr>
              <w:t>Developed</w:t>
            </w:r>
            <w:r>
              <w:rPr>
                <w:b/>
                <w:spacing w:val="-4"/>
                <w:sz w:val="24"/>
              </w:rPr>
              <w:t xml:space="preserve"> </w:t>
            </w:r>
            <w:r>
              <w:rPr>
                <w:b/>
                <w:spacing w:val="-5"/>
                <w:sz w:val="24"/>
              </w:rPr>
              <w:t>by</w:t>
            </w:r>
          </w:p>
        </w:tc>
        <w:tc>
          <w:tcPr>
            <w:tcW w:w="2813" w:type="dxa"/>
            <w:tcBorders>
              <w:bottom w:val="single" w:sz="12" w:space="0" w:color="666666"/>
            </w:tcBorders>
            <w:shd w:val="clear" w:color="auto" w:fill="CFCDCD"/>
          </w:tcPr>
          <w:p w14:paraId="0CBB9310" w14:textId="77777777" w:rsidR="00F57611" w:rsidRDefault="00F57611">
            <w:pPr>
              <w:pStyle w:val="TableParagraph"/>
              <w:spacing w:before="8"/>
              <w:rPr>
                <w:b/>
                <w:sz w:val="24"/>
              </w:rPr>
            </w:pPr>
          </w:p>
          <w:p w14:paraId="13057EA5" w14:textId="77777777" w:rsidR="00F57611" w:rsidRDefault="00000000">
            <w:pPr>
              <w:pStyle w:val="TableParagraph"/>
              <w:ind w:left="628"/>
              <w:rPr>
                <w:b/>
                <w:sz w:val="24"/>
              </w:rPr>
            </w:pPr>
            <w:r>
              <w:rPr>
                <w:b/>
                <w:w w:val="95"/>
                <w:sz w:val="24"/>
              </w:rPr>
              <w:t>Implemented</w:t>
            </w:r>
            <w:r>
              <w:rPr>
                <w:b/>
                <w:spacing w:val="43"/>
                <w:sz w:val="24"/>
              </w:rPr>
              <w:t xml:space="preserve"> </w:t>
            </w:r>
            <w:r>
              <w:rPr>
                <w:b/>
                <w:spacing w:val="-5"/>
                <w:sz w:val="24"/>
              </w:rPr>
              <w:t>by</w:t>
            </w:r>
          </w:p>
        </w:tc>
      </w:tr>
      <w:tr w:rsidR="00F57611" w14:paraId="6A9EE8AE" w14:textId="77777777">
        <w:trPr>
          <w:trHeight w:val="1381"/>
        </w:trPr>
        <w:tc>
          <w:tcPr>
            <w:tcW w:w="1944" w:type="dxa"/>
            <w:tcBorders>
              <w:top w:val="single" w:sz="12" w:space="0" w:color="666666"/>
            </w:tcBorders>
          </w:tcPr>
          <w:p w14:paraId="0405CF63" w14:textId="5A5883E4" w:rsidR="00F57611" w:rsidRDefault="00A85610">
            <w:pPr>
              <w:pStyle w:val="TableParagraph"/>
              <w:rPr>
                <w:b/>
                <w:sz w:val="26"/>
              </w:rPr>
            </w:pPr>
            <w:r>
              <w:rPr>
                <w:b/>
                <w:sz w:val="26"/>
              </w:rPr>
              <w:t xml:space="preserve"> </w:t>
            </w:r>
          </w:p>
          <w:p w14:paraId="6DF1A895" w14:textId="77777777" w:rsidR="00F57611" w:rsidRDefault="00F57611">
            <w:pPr>
              <w:pStyle w:val="TableParagraph"/>
              <w:spacing w:before="7"/>
              <w:rPr>
                <w:b/>
                <w:sz w:val="21"/>
              </w:rPr>
            </w:pPr>
          </w:p>
          <w:p w14:paraId="6ADD4EFE" w14:textId="5ADEE9A2" w:rsidR="00F57611" w:rsidRDefault="00F57611">
            <w:pPr>
              <w:pStyle w:val="TableParagraph"/>
              <w:ind w:left="332" w:right="213"/>
              <w:jc w:val="center"/>
              <w:rPr>
                <w:sz w:val="24"/>
              </w:rPr>
            </w:pPr>
          </w:p>
        </w:tc>
        <w:tc>
          <w:tcPr>
            <w:tcW w:w="2280" w:type="dxa"/>
            <w:tcBorders>
              <w:top w:val="single" w:sz="12" w:space="0" w:color="666666"/>
            </w:tcBorders>
          </w:tcPr>
          <w:p w14:paraId="472C51A5" w14:textId="77777777" w:rsidR="00F57611" w:rsidRDefault="00F57611">
            <w:pPr>
              <w:pStyle w:val="TableParagraph"/>
              <w:rPr>
                <w:b/>
                <w:sz w:val="26"/>
              </w:rPr>
            </w:pPr>
          </w:p>
          <w:p w14:paraId="0A450C06" w14:textId="77777777" w:rsidR="00F57611" w:rsidRDefault="00F57611">
            <w:pPr>
              <w:pStyle w:val="TableParagraph"/>
              <w:spacing w:before="7"/>
              <w:rPr>
                <w:b/>
                <w:sz w:val="21"/>
              </w:rPr>
            </w:pPr>
          </w:p>
          <w:p w14:paraId="15EAF6EF" w14:textId="77777777" w:rsidR="00F57611" w:rsidRDefault="00000000">
            <w:pPr>
              <w:pStyle w:val="TableParagraph"/>
              <w:ind w:left="570"/>
              <w:rPr>
                <w:sz w:val="24"/>
              </w:rPr>
            </w:pPr>
            <w:r>
              <w:rPr>
                <w:sz w:val="24"/>
              </w:rPr>
              <w:t>Initial</w:t>
            </w:r>
            <w:r>
              <w:rPr>
                <w:spacing w:val="2"/>
                <w:sz w:val="24"/>
              </w:rPr>
              <w:t xml:space="preserve"> </w:t>
            </w:r>
            <w:r>
              <w:rPr>
                <w:spacing w:val="-2"/>
                <w:sz w:val="24"/>
              </w:rPr>
              <w:t>Issue</w:t>
            </w:r>
          </w:p>
        </w:tc>
        <w:tc>
          <w:tcPr>
            <w:tcW w:w="2501" w:type="dxa"/>
            <w:tcBorders>
              <w:top w:val="single" w:sz="12" w:space="0" w:color="666666"/>
            </w:tcBorders>
          </w:tcPr>
          <w:p w14:paraId="720FDD80" w14:textId="77777777" w:rsidR="00F57611" w:rsidRDefault="00F57611">
            <w:pPr>
              <w:pStyle w:val="TableParagraph"/>
              <w:rPr>
                <w:b/>
                <w:sz w:val="26"/>
              </w:rPr>
            </w:pPr>
          </w:p>
          <w:p w14:paraId="65B17DEB" w14:textId="77777777" w:rsidR="00F57611" w:rsidRDefault="00F57611">
            <w:pPr>
              <w:pStyle w:val="TableParagraph"/>
              <w:spacing w:before="7"/>
              <w:rPr>
                <w:b/>
                <w:sz w:val="21"/>
              </w:rPr>
            </w:pPr>
          </w:p>
          <w:p w14:paraId="65389B7A" w14:textId="34B5D859" w:rsidR="00F57611" w:rsidRDefault="00F57611">
            <w:pPr>
              <w:pStyle w:val="TableParagraph"/>
              <w:ind w:left="345" w:right="344"/>
              <w:jc w:val="center"/>
              <w:rPr>
                <w:sz w:val="24"/>
              </w:rPr>
            </w:pPr>
          </w:p>
        </w:tc>
        <w:tc>
          <w:tcPr>
            <w:tcW w:w="2813" w:type="dxa"/>
            <w:tcBorders>
              <w:top w:val="single" w:sz="12" w:space="0" w:color="666666"/>
            </w:tcBorders>
          </w:tcPr>
          <w:p w14:paraId="47B181DE" w14:textId="5249628C" w:rsidR="00FF2BFA" w:rsidRDefault="00000000" w:rsidP="00FF2BFA">
            <w:pPr>
              <w:pStyle w:val="TableParagraph"/>
              <w:ind w:left="182" w:right="177" w:firstLine="6"/>
              <w:jc w:val="center"/>
              <w:rPr>
                <w:sz w:val="24"/>
              </w:rPr>
            </w:pPr>
            <w:proofErr w:type="gramStart"/>
            <w:r>
              <w:rPr>
                <w:sz w:val="24"/>
              </w:rPr>
              <w:t>Onboard :</w:t>
            </w:r>
            <w:proofErr w:type="gramEnd"/>
            <w:r>
              <w:rPr>
                <w:sz w:val="24"/>
              </w:rPr>
              <w:t xml:space="preserve"> Master, Chief Engineer &amp; Crew Onshore: </w:t>
            </w:r>
          </w:p>
          <w:p w14:paraId="7FD006B9" w14:textId="3F39A8C5" w:rsidR="00F57611" w:rsidRDefault="00F57611">
            <w:pPr>
              <w:pStyle w:val="TableParagraph"/>
              <w:spacing w:line="274" w:lineRule="exact"/>
              <w:ind w:left="182" w:right="177"/>
              <w:jc w:val="center"/>
              <w:rPr>
                <w:sz w:val="24"/>
              </w:rPr>
            </w:pPr>
          </w:p>
        </w:tc>
      </w:tr>
      <w:tr w:rsidR="00F57611" w14:paraId="621E928D" w14:textId="77777777">
        <w:trPr>
          <w:trHeight w:val="762"/>
        </w:trPr>
        <w:tc>
          <w:tcPr>
            <w:tcW w:w="1944" w:type="dxa"/>
          </w:tcPr>
          <w:p w14:paraId="6D51569E" w14:textId="77777777" w:rsidR="00F57611" w:rsidRDefault="00F57611">
            <w:pPr>
              <w:pStyle w:val="TableParagraph"/>
            </w:pPr>
          </w:p>
        </w:tc>
        <w:tc>
          <w:tcPr>
            <w:tcW w:w="2280" w:type="dxa"/>
          </w:tcPr>
          <w:p w14:paraId="6474CB74" w14:textId="77777777" w:rsidR="00F57611" w:rsidRDefault="00F57611">
            <w:pPr>
              <w:pStyle w:val="TableParagraph"/>
            </w:pPr>
          </w:p>
        </w:tc>
        <w:tc>
          <w:tcPr>
            <w:tcW w:w="2501" w:type="dxa"/>
          </w:tcPr>
          <w:p w14:paraId="6FAE1C3F" w14:textId="77777777" w:rsidR="00F57611" w:rsidRDefault="00F57611">
            <w:pPr>
              <w:pStyle w:val="TableParagraph"/>
            </w:pPr>
          </w:p>
        </w:tc>
        <w:tc>
          <w:tcPr>
            <w:tcW w:w="2813" w:type="dxa"/>
          </w:tcPr>
          <w:p w14:paraId="057E8770" w14:textId="77777777" w:rsidR="00F57611" w:rsidRDefault="00F57611">
            <w:pPr>
              <w:pStyle w:val="TableParagraph"/>
            </w:pPr>
          </w:p>
        </w:tc>
      </w:tr>
      <w:tr w:rsidR="00F57611" w14:paraId="2425A8BE" w14:textId="77777777">
        <w:trPr>
          <w:trHeight w:val="594"/>
        </w:trPr>
        <w:tc>
          <w:tcPr>
            <w:tcW w:w="1944" w:type="dxa"/>
          </w:tcPr>
          <w:p w14:paraId="49E91446" w14:textId="77777777" w:rsidR="00F57611" w:rsidRDefault="00F57611">
            <w:pPr>
              <w:pStyle w:val="TableParagraph"/>
            </w:pPr>
          </w:p>
        </w:tc>
        <w:tc>
          <w:tcPr>
            <w:tcW w:w="2280" w:type="dxa"/>
          </w:tcPr>
          <w:p w14:paraId="0DBB8E3C" w14:textId="77777777" w:rsidR="00F57611" w:rsidRDefault="00F57611">
            <w:pPr>
              <w:pStyle w:val="TableParagraph"/>
            </w:pPr>
          </w:p>
        </w:tc>
        <w:tc>
          <w:tcPr>
            <w:tcW w:w="2501" w:type="dxa"/>
          </w:tcPr>
          <w:p w14:paraId="6F4C4E3D" w14:textId="77777777" w:rsidR="00F57611" w:rsidRDefault="00F57611">
            <w:pPr>
              <w:pStyle w:val="TableParagraph"/>
            </w:pPr>
          </w:p>
        </w:tc>
        <w:tc>
          <w:tcPr>
            <w:tcW w:w="2813" w:type="dxa"/>
          </w:tcPr>
          <w:p w14:paraId="5D626E13" w14:textId="77777777" w:rsidR="00F57611" w:rsidRDefault="00F57611">
            <w:pPr>
              <w:pStyle w:val="TableParagraph"/>
            </w:pPr>
          </w:p>
        </w:tc>
      </w:tr>
      <w:tr w:rsidR="00F57611" w14:paraId="6B48B4FA" w14:textId="77777777">
        <w:trPr>
          <w:trHeight w:val="599"/>
        </w:trPr>
        <w:tc>
          <w:tcPr>
            <w:tcW w:w="1944" w:type="dxa"/>
          </w:tcPr>
          <w:p w14:paraId="53C752B2" w14:textId="77777777" w:rsidR="00F57611" w:rsidRDefault="00F57611">
            <w:pPr>
              <w:pStyle w:val="TableParagraph"/>
            </w:pPr>
          </w:p>
        </w:tc>
        <w:tc>
          <w:tcPr>
            <w:tcW w:w="2280" w:type="dxa"/>
          </w:tcPr>
          <w:p w14:paraId="20BC500E" w14:textId="77777777" w:rsidR="00F57611" w:rsidRDefault="00F57611">
            <w:pPr>
              <w:pStyle w:val="TableParagraph"/>
            </w:pPr>
          </w:p>
        </w:tc>
        <w:tc>
          <w:tcPr>
            <w:tcW w:w="2501" w:type="dxa"/>
          </w:tcPr>
          <w:p w14:paraId="7357F74F" w14:textId="77777777" w:rsidR="00F57611" w:rsidRDefault="00F57611">
            <w:pPr>
              <w:pStyle w:val="TableParagraph"/>
            </w:pPr>
          </w:p>
        </w:tc>
        <w:tc>
          <w:tcPr>
            <w:tcW w:w="2813" w:type="dxa"/>
          </w:tcPr>
          <w:p w14:paraId="10B783D1" w14:textId="77777777" w:rsidR="00F57611" w:rsidRDefault="00F57611">
            <w:pPr>
              <w:pStyle w:val="TableParagraph"/>
            </w:pPr>
          </w:p>
        </w:tc>
      </w:tr>
      <w:tr w:rsidR="00F57611" w14:paraId="4110BE14" w14:textId="77777777">
        <w:trPr>
          <w:trHeight w:val="599"/>
        </w:trPr>
        <w:tc>
          <w:tcPr>
            <w:tcW w:w="1944" w:type="dxa"/>
          </w:tcPr>
          <w:p w14:paraId="5F53C2AB" w14:textId="77777777" w:rsidR="00F57611" w:rsidRDefault="00F57611">
            <w:pPr>
              <w:pStyle w:val="TableParagraph"/>
            </w:pPr>
          </w:p>
        </w:tc>
        <w:tc>
          <w:tcPr>
            <w:tcW w:w="2280" w:type="dxa"/>
          </w:tcPr>
          <w:p w14:paraId="2B601109" w14:textId="77777777" w:rsidR="00F57611" w:rsidRDefault="00F57611">
            <w:pPr>
              <w:pStyle w:val="TableParagraph"/>
            </w:pPr>
          </w:p>
        </w:tc>
        <w:tc>
          <w:tcPr>
            <w:tcW w:w="2501" w:type="dxa"/>
          </w:tcPr>
          <w:p w14:paraId="1F7A43DD" w14:textId="77777777" w:rsidR="00F57611" w:rsidRDefault="00F57611">
            <w:pPr>
              <w:pStyle w:val="TableParagraph"/>
            </w:pPr>
          </w:p>
        </w:tc>
        <w:tc>
          <w:tcPr>
            <w:tcW w:w="2813" w:type="dxa"/>
          </w:tcPr>
          <w:p w14:paraId="308A349A" w14:textId="77777777" w:rsidR="00F57611" w:rsidRDefault="00F57611">
            <w:pPr>
              <w:pStyle w:val="TableParagraph"/>
            </w:pPr>
          </w:p>
        </w:tc>
      </w:tr>
      <w:tr w:rsidR="00F57611" w14:paraId="328FEB91" w14:textId="77777777">
        <w:trPr>
          <w:trHeight w:val="599"/>
        </w:trPr>
        <w:tc>
          <w:tcPr>
            <w:tcW w:w="1944" w:type="dxa"/>
          </w:tcPr>
          <w:p w14:paraId="3A58DFB4" w14:textId="77777777" w:rsidR="00F57611" w:rsidRDefault="00F57611">
            <w:pPr>
              <w:pStyle w:val="TableParagraph"/>
            </w:pPr>
          </w:p>
        </w:tc>
        <w:tc>
          <w:tcPr>
            <w:tcW w:w="2280" w:type="dxa"/>
          </w:tcPr>
          <w:p w14:paraId="7E8ADF71" w14:textId="77777777" w:rsidR="00F57611" w:rsidRDefault="00F57611">
            <w:pPr>
              <w:pStyle w:val="TableParagraph"/>
            </w:pPr>
          </w:p>
        </w:tc>
        <w:tc>
          <w:tcPr>
            <w:tcW w:w="2501" w:type="dxa"/>
          </w:tcPr>
          <w:p w14:paraId="30AAF733" w14:textId="77777777" w:rsidR="00F57611" w:rsidRDefault="00F57611">
            <w:pPr>
              <w:pStyle w:val="TableParagraph"/>
            </w:pPr>
          </w:p>
        </w:tc>
        <w:tc>
          <w:tcPr>
            <w:tcW w:w="2813" w:type="dxa"/>
          </w:tcPr>
          <w:p w14:paraId="29DA30D4" w14:textId="77777777" w:rsidR="00F57611" w:rsidRDefault="00F57611">
            <w:pPr>
              <w:pStyle w:val="TableParagraph"/>
            </w:pPr>
          </w:p>
        </w:tc>
      </w:tr>
    </w:tbl>
    <w:p w14:paraId="564CD624" w14:textId="77777777" w:rsidR="00F57611" w:rsidRDefault="00F57611">
      <w:pPr>
        <w:sectPr w:rsidR="00F57611">
          <w:headerReference w:type="default" r:id="rId9"/>
          <w:footerReference w:type="default" r:id="rId10"/>
          <w:pgSz w:w="11910" w:h="16840"/>
          <w:pgMar w:top="960" w:right="600" w:bottom="1060" w:left="620" w:header="730" w:footer="870" w:gutter="0"/>
          <w:cols w:space="720"/>
        </w:sectPr>
      </w:pPr>
    </w:p>
    <w:p w14:paraId="5CC01352" w14:textId="4C3CD269" w:rsidR="00F57611" w:rsidRDefault="00000000">
      <w:pPr>
        <w:pStyle w:val="Heading1"/>
        <w:numPr>
          <w:ilvl w:val="0"/>
          <w:numId w:val="11"/>
        </w:numPr>
        <w:tabs>
          <w:tab w:val="left" w:pos="1251"/>
          <w:tab w:val="left" w:pos="1252"/>
        </w:tabs>
        <w:spacing w:before="44"/>
        <w:ind w:left="1252"/>
        <w:jc w:val="left"/>
      </w:pPr>
      <w:bookmarkStart w:id="3" w:name="_TOC_250010"/>
      <w:r>
        <w:rPr>
          <w:noProof/>
        </w:rPr>
        <w:lastRenderedPageBreak/>
        <w:pict w14:anchorId="5460F0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94" type="#_x0000_t136" style="position:absolute;left:0;text-align:left;margin-left:0;margin-top:0;width:394.8pt;height:108.6pt;rotation:315;z-index:487599104;mso-position-horizontal:center;mso-position-horizontal-relative:page;mso-position-vertical:center;mso-position-vertical-relative:page" fillcolor="#b4b4b4" stroked="f">
            <v:fill opacity="22938f"/>
            <v:stroke r:id="rId11" o:title=""/>
            <v:shadow color="#868686"/>
            <v:textpath style="font-family:&quot;Arial&quot;;font-size:95pt;font-weight:bold;v-text-kern:t" trim="t" fitpath="t" string="SAMPLE"/>
            <w10:wrap anchorx="page" anchory="page"/>
          </v:shape>
        </w:pict>
      </w:r>
      <w:r w:rsidR="004C5D12">
        <w:t>Ship</w:t>
      </w:r>
      <w:r w:rsidR="004C5D12">
        <w:rPr>
          <w:spacing w:val="-7"/>
        </w:rPr>
        <w:t xml:space="preserve"> </w:t>
      </w:r>
      <w:bookmarkEnd w:id="3"/>
      <w:r w:rsidR="004C5D12">
        <w:rPr>
          <w:spacing w:val="-2"/>
        </w:rPr>
        <w:t>Particulars</w:t>
      </w:r>
    </w:p>
    <w:p w14:paraId="4FB20E60" w14:textId="77777777" w:rsidR="00F57611" w:rsidRDefault="00F57611">
      <w:pPr>
        <w:pStyle w:val="BodyText"/>
        <w:spacing w:before="4"/>
        <w:rPr>
          <w:b/>
        </w:rPr>
      </w:pPr>
    </w:p>
    <w:tbl>
      <w:tblPr>
        <w:tblW w:w="0" w:type="auto"/>
        <w:tblInd w:w="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22"/>
        <w:gridCol w:w="4622"/>
      </w:tblGrid>
      <w:tr w:rsidR="00F57611" w14:paraId="11AE6338" w14:textId="77777777">
        <w:trPr>
          <w:trHeight w:val="715"/>
        </w:trPr>
        <w:tc>
          <w:tcPr>
            <w:tcW w:w="4622" w:type="dxa"/>
          </w:tcPr>
          <w:p w14:paraId="7CDE4DB1" w14:textId="77777777" w:rsidR="00F57611" w:rsidRDefault="00F57611">
            <w:pPr>
              <w:pStyle w:val="TableParagraph"/>
              <w:spacing w:before="6"/>
              <w:rPr>
                <w:b/>
                <w:sz w:val="20"/>
              </w:rPr>
            </w:pPr>
          </w:p>
          <w:p w14:paraId="775770D0" w14:textId="77777777" w:rsidR="00F57611" w:rsidRDefault="00000000">
            <w:pPr>
              <w:pStyle w:val="TableParagraph"/>
              <w:ind w:left="110"/>
              <w:rPr>
                <w:sz w:val="21"/>
              </w:rPr>
            </w:pPr>
            <w:r>
              <w:rPr>
                <w:w w:val="115"/>
                <w:sz w:val="21"/>
              </w:rPr>
              <w:t>NAME</w:t>
            </w:r>
            <w:r>
              <w:rPr>
                <w:spacing w:val="-3"/>
                <w:w w:val="115"/>
                <w:sz w:val="21"/>
              </w:rPr>
              <w:t xml:space="preserve"> </w:t>
            </w:r>
            <w:r>
              <w:rPr>
                <w:w w:val="115"/>
                <w:sz w:val="21"/>
              </w:rPr>
              <w:t>OF</w:t>
            </w:r>
            <w:r>
              <w:rPr>
                <w:spacing w:val="-2"/>
                <w:w w:val="115"/>
                <w:sz w:val="21"/>
              </w:rPr>
              <w:t xml:space="preserve"> </w:t>
            </w:r>
            <w:r>
              <w:rPr>
                <w:spacing w:val="-4"/>
                <w:w w:val="115"/>
                <w:sz w:val="21"/>
              </w:rPr>
              <w:t>SHIP</w:t>
            </w:r>
          </w:p>
        </w:tc>
        <w:tc>
          <w:tcPr>
            <w:tcW w:w="4622" w:type="dxa"/>
          </w:tcPr>
          <w:p w14:paraId="708FE2F5" w14:textId="77777777" w:rsidR="00F57611" w:rsidRDefault="00F57611">
            <w:pPr>
              <w:pStyle w:val="TableParagraph"/>
              <w:spacing w:before="6"/>
              <w:rPr>
                <w:b/>
                <w:sz w:val="20"/>
              </w:rPr>
            </w:pPr>
          </w:p>
          <w:p w14:paraId="5B02B389" w14:textId="77777777" w:rsidR="00F57611" w:rsidRDefault="00000000">
            <w:pPr>
              <w:pStyle w:val="TableParagraph"/>
              <w:ind w:left="105"/>
              <w:rPr>
                <w:sz w:val="21"/>
              </w:rPr>
            </w:pPr>
            <w:r>
              <w:rPr>
                <w:spacing w:val="-5"/>
                <w:w w:val="115"/>
                <w:sz w:val="21"/>
              </w:rPr>
              <w:t>MT</w:t>
            </w:r>
          </w:p>
        </w:tc>
      </w:tr>
      <w:tr w:rsidR="00F57611" w14:paraId="29EA8C2A" w14:textId="77777777">
        <w:trPr>
          <w:trHeight w:val="715"/>
        </w:trPr>
        <w:tc>
          <w:tcPr>
            <w:tcW w:w="4622" w:type="dxa"/>
          </w:tcPr>
          <w:p w14:paraId="6A2103A7" w14:textId="77777777" w:rsidR="00F57611" w:rsidRDefault="00F57611">
            <w:pPr>
              <w:pStyle w:val="TableParagraph"/>
              <w:spacing w:before="6"/>
              <w:rPr>
                <w:b/>
                <w:sz w:val="20"/>
              </w:rPr>
            </w:pPr>
          </w:p>
          <w:p w14:paraId="0F96133C" w14:textId="77777777" w:rsidR="00F57611" w:rsidRDefault="00000000">
            <w:pPr>
              <w:pStyle w:val="TableParagraph"/>
              <w:ind w:left="110"/>
              <w:rPr>
                <w:sz w:val="21"/>
              </w:rPr>
            </w:pPr>
            <w:r>
              <w:rPr>
                <w:w w:val="115"/>
                <w:sz w:val="21"/>
              </w:rPr>
              <w:t>IMO</w:t>
            </w:r>
            <w:r>
              <w:rPr>
                <w:spacing w:val="-5"/>
                <w:w w:val="115"/>
                <w:sz w:val="21"/>
              </w:rPr>
              <w:t xml:space="preserve"> </w:t>
            </w:r>
            <w:r>
              <w:rPr>
                <w:spacing w:val="-2"/>
                <w:w w:val="115"/>
                <w:sz w:val="21"/>
              </w:rPr>
              <w:t>NUMBER</w:t>
            </w:r>
          </w:p>
        </w:tc>
        <w:tc>
          <w:tcPr>
            <w:tcW w:w="4622" w:type="dxa"/>
          </w:tcPr>
          <w:p w14:paraId="0B6C980D" w14:textId="77777777" w:rsidR="00F57611" w:rsidRDefault="00F57611">
            <w:pPr>
              <w:pStyle w:val="TableParagraph"/>
              <w:spacing w:before="6"/>
              <w:rPr>
                <w:b/>
                <w:sz w:val="20"/>
              </w:rPr>
            </w:pPr>
          </w:p>
          <w:p w14:paraId="6011E77D" w14:textId="77777777" w:rsidR="00F57611" w:rsidRDefault="00000000">
            <w:pPr>
              <w:pStyle w:val="TableParagraph"/>
              <w:ind w:left="105"/>
              <w:rPr>
                <w:sz w:val="21"/>
              </w:rPr>
            </w:pPr>
            <w:r>
              <w:rPr>
                <w:spacing w:val="-2"/>
                <w:w w:val="115"/>
                <w:sz w:val="21"/>
              </w:rPr>
              <w:t>000000000</w:t>
            </w:r>
          </w:p>
        </w:tc>
      </w:tr>
      <w:tr w:rsidR="00F57611" w14:paraId="7846869D" w14:textId="77777777">
        <w:trPr>
          <w:trHeight w:val="715"/>
        </w:trPr>
        <w:tc>
          <w:tcPr>
            <w:tcW w:w="4622" w:type="dxa"/>
          </w:tcPr>
          <w:p w14:paraId="260FF45C" w14:textId="77777777" w:rsidR="00F57611" w:rsidRDefault="00F57611">
            <w:pPr>
              <w:pStyle w:val="TableParagraph"/>
              <w:spacing w:before="6"/>
              <w:rPr>
                <w:b/>
                <w:sz w:val="20"/>
              </w:rPr>
            </w:pPr>
          </w:p>
          <w:p w14:paraId="4D1E43BD" w14:textId="77777777" w:rsidR="00F57611" w:rsidRDefault="00000000">
            <w:pPr>
              <w:pStyle w:val="TableParagraph"/>
              <w:ind w:left="110"/>
              <w:rPr>
                <w:sz w:val="21"/>
              </w:rPr>
            </w:pPr>
            <w:r>
              <w:rPr>
                <w:spacing w:val="-2"/>
                <w:w w:val="115"/>
                <w:sz w:val="21"/>
              </w:rPr>
              <w:t>COMPANY</w:t>
            </w:r>
          </w:p>
        </w:tc>
        <w:tc>
          <w:tcPr>
            <w:tcW w:w="4622" w:type="dxa"/>
          </w:tcPr>
          <w:p w14:paraId="1D198D18" w14:textId="77777777" w:rsidR="00F57611" w:rsidRDefault="00000000">
            <w:pPr>
              <w:pStyle w:val="TableParagraph"/>
              <w:spacing w:before="113"/>
              <w:ind w:left="105"/>
              <w:rPr>
                <w:sz w:val="21"/>
              </w:rPr>
            </w:pPr>
            <w:r>
              <w:rPr>
                <w:w w:val="115"/>
                <w:sz w:val="21"/>
              </w:rPr>
              <w:t>SHIP</w:t>
            </w:r>
            <w:r>
              <w:rPr>
                <w:spacing w:val="-7"/>
                <w:w w:val="115"/>
                <w:sz w:val="21"/>
              </w:rPr>
              <w:t xml:space="preserve"> </w:t>
            </w:r>
            <w:r>
              <w:rPr>
                <w:spacing w:val="-2"/>
                <w:w w:val="115"/>
                <w:sz w:val="21"/>
              </w:rPr>
              <w:t>MANAGEMENT</w:t>
            </w:r>
          </w:p>
        </w:tc>
      </w:tr>
      <w:tr w:rsidR="00F57611" w14:paraId="1D5543B9" w14:textId="77777777">
        <w:trPr>
          <w:trHeight w:val="715"/>
        </w:trPr>
        <w:tc>
          <w:tcPr>
            <w:tcW w:w="4622" w:type="dxa"/>
          </w:tcPr>
          <w:p w14:paraId="44A73E61" w14:textId="77777777" w:rsidR="00F57611" w:rsidRDefault="00F57611">
            <w:pPr>
              <w:pStyle w:val="TableParagraph"/>
              <w:spacing w:before="6"/>
              <w:rPr>
                <w:b/>
                <w:sz w:val="20"/>
              </w:rPr>
            </w:pPr>
          </w:p>
          <w:p w14:paraId="5F10E721" w14:textId="77777777" w:rsidR="00F57611" w:rsidRDefault="00000000">
            <w:pPr>
              <w:pStyle w:val="TableParagraph"/>
              <w:ind w:left="110"/>
              <w:rPr>
                <w:sz w:val="21"/>
              </w:rPr>
            </w:pPr>
            <w:r>
              <w:rPr>
                <w:w w:val="110"/>
                <w:sz w:val="21"/>
              </w:rPr>
              <w:t>CLASSIFICATION</w:t>
            </w:r>
            <w:r>
              <w:rPr>
                <w:spacing w:val="66"/>
                <w:w w:val="115"/>
                <w:sz w:val="21"/>
              </w:rPr>
              <w:t xml:space="preserve"> </w:t>
            </w:r>
            <w:r>
              <w:rPr>
                <w:spacing w:val="-2"/>
                <w:w w:val="115"/>
                <w:sz w:val="21"/>
              </w:rPr>
              <w:t>SOCIETY</w:t>
            </w:r>
          </w:p>
        </w:tc>
        <w:tc>
          <w:tcPr>
            <w:tcW w:w="4622" w:type="dxa"/>
          </w:tcPr>
          <w:p w14:paraId="267FB94D" w14:textId="77777777" w:rsidR="00F57611" w:rsidRDefault="00F57611">
            <w:pPr>
              <w:pStyle w:val="TableParagraph"/>
              <w:spacing w:before="6"/>
              <w:rPr>
                <w:b/>
                <w:sz w:val="20"/>
              </w:rPr>
            </w:pPr>
          </w:p>
          <w:p w14:paraId="0CF4906C" w14:textId="77777777" w:rsidR="00F57611" w:rsidRDefault="00000000">
            <w:pPr>
              <w:pStyle w:val="TableParagraph"/>
              <w:ind w:left="105"/>
              <w:rPr>
                <w:sz w:val="21"/>
              </w:rPr>
            </w:pPr>
            <w:r>
              <w:rPr>
                <w:spacing w:val="-2"/>
                <w:w w:val="115"/>
                <w:sz w:val="21"/>
              </w:rPr>
              <w:t>CLASS</w:t>
            </w:r>
          </w:p>
        </w:tc>
      </w:tr>
      <w:tr w:rsidR="00F57611" w14:paraId="76DDC320" w14:textId="77777777">
        <w:trPr>
          <w:trHeight w:val="749"/>
        </w:trPr>
        <w:tc>
          <w:tcPr>
            <w:tcW w:w="4622" w:type="dxa"/>
          </w:tcPr>
          <w:p w14:paraId="6B13C46E" w14:textId="77777777" w:rsidR="00F57611" w:rsidRDefault="00F57611">
            <w:pPr>
              <w:pStyle w:val="TableParagraph"/>
              <w:rPr>
                <w:b/>
              </w:rPr>
            </w:pPr>
          </w:p>
          <w:p w14:paraId="7063A0F3" w14:textId="77777777" w:rsidR="00F57611" w:rsidRDefault="00000000">
            <w:pPr>
              <w:pStyle w:val="TableParagraph"/>
              <w:ind w:left="110"/>
              <w:rPr>
                <w:sz w:val="21"/>
              </w:rPr>
            </w:pPr>
            <w:r>
              <w:rPr>
                <w:spacing w:val="-4"/>
                <w:w w:val="115"/>
                <w:sz w:val="21"/>
              </w:rPr>
              <w:t>FLAG</w:t>
            </w:r>
          </w:p>
        </w:tc>
        <w:tc>
          <w:tcPr>
            <w:tcW w:w="4622" w:type="dxa"/>
          </w:tcPr>
          <w:p w14:paraId="3922872F" w14:textId="77777777" w:rsidR="00F57611" w:rsidRDefault="00F57611">
            <w:pPr>
              <w:pStyle w:val="TableParagraph"/>
              <w:rPr>
                <w:b/>
              </w:rPr>
            </w:pPr>
          </w:p>
          <w:p w14:paraId="7CA8E81E" w14:textId="77777777" w:rsidR="00F57611" w:rsidRDefault="00000000">
            <w:pPr>
              <w:pStyle w:val="TableParagraph"/>
              <w:ind w:left="105"/>
              <w:rPr>
                <w:sz w:val="21"/>
              </w:rPr>
            </w:pPr>
            <w:r>
              <w:rPr>
                <w:spacing w:val="-4"/>
                <w:w w:val="115"/>
                <w:sz w:val="21"/>
              </w:rPr>
              <w:t>FLAG</w:t>
            </w:r>
          </w:p>
        </w:tc>
      </w:tr>
      <w:tr w:rsidR="00F57611" w14:paraId="5C51C4AA" w14:textId="77777777">
        <w:trPr>
          <w:trHeight w:val="753"/>
        </w:trPr>
        <w:tc>
          <w:tcPr>
            <w:tcW w:w="4622" w:type="dxa"/>
          </w:tcPr>
          <w:p w14:paraId="3493A91F" w14:textId="77777777" w:rsidR="00F57611" w:rsidRDefault="00F57611">
            <w:pPr>
              <w:pStyle w:val="TableParagraph"/>
              <w:rPr>
                <w:b/>
              </w:rPr>
            </w:pPr>
          </w:p>
          <w:p w14:paraId="1FCBE5E7" w14:textId="77777777" w:rsidR="00F57611" w:rsidRDefault="00000000">
            <w:pPr>
              <w:pStyle w:val="TableParagraph"/>
              <w:ind w:left="110"/>
              <w:rPr>
                <w:sz w:val="21"/>
              </w:rPr>
            </w:pPr>
            <w:r>
              <w:rPr>
                <w:w w:val="115"/>
                <w:sz w:val="21"/>
              </w:rPr>
              <w:t>PORT</w:t>
            </w:r>
            <w:r>
              <w:rPr>
                <w:spacing w:val="-7"/>
                <w:w w:val="115"/>
                <w:sz w:val="21"/>
              </w:rPr>
              <w:t xml:space="preserve"> </w:t>
            </w:r>
            <w:r>
              <w:rPr>
                <w:w w:val="115"/>
                <w:sz w:val="21"/>
              </w:rPr>
              <w:t>OF</w:t>
            </w:r>
            <w:r>
              <w:rPr>
                <w:spacing w:val="-6"/>
                <w:w w:val="115"/>
                <w:sz w:val="21"/>
              </w:rPr>
              <w:t xml:space="preserve"> </w:t>
            </w:r>
            <w:r>
              <w:rPr>
                <w:spacing w:val="-2"/>
                <w:w w:val="115"/>
                <w:sz w:val="21"/>
              </w:rPr>
              <w:t>REGISTRY</w:t>
            </w:r>
          </w:p>
        </w:tc>
        <w:tc>
          <w:tcPr>
            <w:tcW w:w="4622" w:type="dxa"/>
          </w:tcPr>
          <w:p w14:paraId="6C3F8803" w14:textId="77777777" w:rsidR="00F57611" w:rsidRDefault="00000000">
            <w:pPr>
              <w:pStyle w:val="TableParagraph"/>
              <w:spacing w:before="197"/>
              <w:ind w:left="111"/>
              <w:rPr>
                <w:sz w:val="21"/>
              </w:rPr>
            </w:pPr>
            <w:r>
              <w:rPr>
                <w:spacing w:val="-4"/>
                <w:w w:val="115"/>
                <w:sz w:val="21"/>
              </w:rPr>
              <w:t>PORT</w:t>
            </w:r>
          </w:p>
        </w:tc>
      </w:tr>
      <w:tr w:rsidR="00F57611" w14:paraId="36D1C2B2" w14:textId="77777777">
        <w:trPr>
          <w:trHeight w:val="715"/>
        </w:trPr>
        <w:tc>
          <w:tcPr>
            <w:tcW w:w="4622" w:type="dxa"/>
          </w:tcPr>
          <w:p w14:paraId="47F2850D" w14:textId="77777777" w:rsidR="00F57611" w:rsidRDefault="00F57611">
            <w:pPr>
              <w:pStyle w:val="TableParagraph"/>
              <w:spacing w:before="6"/>
              <w:rPr>
                <w:b/>
                <w:sz w:val="20"/>
              </w:rPr>
            </w:pPr>
          </w:p>
          <w:p w14:paraId="3DE70EA7" w14:textId="77777777" w:rsidR="00F57611" w:rsidRDefault="00000000">
            <w:pPr>
              <w:pStyle w:val="TableParagraph"/>
              <w:ind w:left="110"/>
              <w:rPr>
                <w:sz w:val="21"/>
              </w:rPr>
            </w:pPr>
            <w:r>
              <w:rPr>
                <w:w w:val="115"/>
                <w:sz w:val="21"/>
              </w:rPr>
              <w:t>KEEL</w:t>
            </w:r>
            <w:r>
              <w:rPr>
                <w:spacing w:val="-3"/>
                <w:w w:val="115"/>
                <w:sz w:val="21"/>
              </w:rPr>
              <w:t xml:space="preserve"> </w:t>
            </w:r>
            <w:r>
              <w:rPr>
                <w:spacing w:val="-4"/>
                <w:w w:val="115"/>
                <w:sz w:val="21"/>
              </w:rPr>
              <w:t>LAID</w:t>
            </w:r>
          </w:p>
        </w:tc>
        <w:tc>
          <w:tcPr>
            <w:tcW w:w="4622" w:type="dxa"/>
          </w:tcPr>
          <w:p w14:paraId="6429E8B8" w14:textId="77777777" w:rsidR="00F57611" w:rsidRDefault="00F57611">
            <w:pPr>
              <w:pStyle w:val="TableParagraph"/>
            </w:pPr>
          </w:p>
        </w:tc>
      </w:tr>
      <w:tr w:rsidR="00F57611" w14:paraId="6E188CA5" w14:textId="77777777">
        <w:trPr>
          <w:trHeight w:val="715"/>
        </w:trPr>
        <w:tc>
          <w:tcPr>
            <w:tcW w:w="4622" w:type="dxa"/>
          </w:tcPr>
          <w:p w14:paraId="2826F710" w14:textId="77777777" w:rsidR="00F57611" w:rsidRDefault="00F57611">
            <w:pPr>
              <w:pStyle w:val="TableParagraph"/>
              <w:spacing w:before="6"/>
              <w:rPr>
                <w:b/>
                <w:sz w:val="20"/>
              </w:rPr>
            </w:pPr>
          </w:p>
          <w:p w14:paraId="79E0F6D4" w14:textId="77777777" w:rsidR="00F57611" w:rsidRDefault="00000000">
            <w:pPr>
              <w:pStyle w:val="TableParagraph"/>
              <w:ind w:left="110"/>
              <w:rPr>
                <w:sz w:val="21"/>
              </w:rPr>
            </w:pPr>
            <w:r>
              <w:rPr>
                <w:w w:val="115"/>
                <w:sz w:val="21"/>
              </w:rPr>
              <w:t>DATE</w:t>
            </w:r>
            <w:r>
              <w:rPr>
                <w:spacing w:val="-1"/>
                <w:w w:val="115"/>
                <w:sz w:val="21"/>
              </w:rPr>
              <w:t xml:space="preserve"> </w:t>
            </w:r>
            <w:r>
              <w:rPr>
                <w:w w:val="115"/>
                <w:sz w:val="21"/>
              </w:rPr>
              <w:t>OF</w:t>
            </w:r>
            <w:r>
              <w:rPr>
                <w:spacing w:val="-5"/>
                <w:w w:val="115"/>
                <w:sz w:val="21"/>
              </w:rPr>
              <w:t xml:space="preserve"> </w:t>
            </w:r>
            <w:r>
              <w:rPr>
                <w:spacing w:val="-2"/>
                <w:w w:val="115"/>
                <w:sz w:val="21"/>
              </w:rPr>
              <w:t>BUILT</w:t>
            </w:r>
          </w:p>
        </w:tc>
        <w:tc>
          <w:tcPr>
            <w:tcW w:w="4622" w:type="dxa"/>
          </w:tcPr>
          <w:p w14:paraId="466A10EF" w14:textId="77777777" w:rsidR="00F57611" w:rsidRDefault="00000000">
            <w:pPr>
              <w:pStyle w:val="TableParagraph"/>
              <w:spacing w:before="223"/>
              <w:ind w:left="157"/>
              <w:rPr>
                <w:rFonts w:ascii="Arial"/>
                <w:sz w:val="24"/>
              </w:rPr>
            </w:pPr>
            <w:r>
              <w:rPr>
                <w:rFonts w:ascii="Arial"/>
                <w:w w:val="95"/>
                <w:sz w:val="24"/>
              </w:rPr>
              <w:t>00-00-</w:t>
            </w:r>
            <w:r>
              <w:rPr>
                <w:rFonts w:ascii="Arial"/>
                <w:spacing w:val="-4"/>
                <w:w w:val="95"/>
                <w:sz w:val="24"/>
              </w:rPr>
              <w:t>2025</w:t>
            </w:r>
          </w:p>
        </w:tc>
      </w:tr>
      <w:tr w:rsidR="00F57611" w14:paraId="341DB657" w14:textId="77777777">
        <w:trPr>
          <w:trHeight w:val="715"/>
        </w:trPr>
        <w:tc>
          <w:tcPr>
            <w:tcW w:w="4622" w:type="dxa"/>
          </w:tcPr>
          <w:p w14:paraId="3ED87E64" w14:textId="77777777" w:rsidR="00F57611" w:rsidRDefault="00F57611">
            <w:pPr>
              <w:pStyle w:val="TableParagraph"/>
              <w:spacing w:before="6"/>
              <w:rPr>
                <w:b/>
                <w:sz w:val="20"/>
              </w:rPr>
            </w:pPr>
          </w:p>
          <w:p w14:paraId="1275A443" w14:textId="77777777" w:rsidR="00F57611" w:rsidRDefault="00000000">
            <w:pPr>
              <w:pStyle w:val="TableParagraph"/>
              <w:ind w:left="110"/>
              <w:rPr>
                <w:sz w:val="21"/>
              </w:rPr>
            </w:pPr>
            <w:r>
              <w:rPr>
                <w:w w:val="115"/>
                <w:sz w:val="21"/>
              </w:rPr>
              <w:t>SHIP</w:t>
            </w:r>
            <w:r>
              <w:rPr>
                <w:spacing w:val="-8"/>
                <w:w w:val="115"/>
                <w:sz w:val="21"/>
              </w:rPr>
              <w:t xml:space="preserve"> </w:t>
            </w:r>
            <w:r>
              <w:rPr>
                <w:spacing w:val="-4"/>
                <w:w w:val="115"/>
                <w:sz w:val="21"/>
              </w:rPr>
              <w:t>TYPE</w:t>
            </w:r>
          </w:p>
        </w:tc>
        <w:tc>
          <w:tcPr>
            <w:tcW w:w="4622" w:type="dxa"/>
          </w:tcPr>
          <w:p w14:paraId="462B6153" w14:textId="77777777" w:rsidR="00F57611" w:rsidRDefault="00F57611">
            <w:pPr>
              <w:pStyle w:val="TableParagraph"/>
              <w:spacing w:before="6"/>
              <w:rPr>
                <w:b/>
                <w:sz w:val="20"/>
              </w:rPr>
            </w:pPr>
          </w:p>
          <w:p w14:paraId="094195D5" w14:textId="77777777" w:rsidR="00F57611" w:rsidRDefault="00000000">
            <w:pPr>
              <w:pStyle w:val="TableParagraph"/>
              <w:ind w:left="105"/>
              <w:rPr>
                <w:sz w:val="21"/>
              </w:rPr>
            </w:pPr>
            <w:r>
              <w:rPr>
                <w:w w:val="115"/>
                <w:sz w:val="21"/>
              </w:rPr>
              <w:t>OIL</w:t>
            </w:r>
            <w:r>
              <w:rPr>
                <w:spacing w:val="-5"/>
                <w:w w:val="115"/>
                <w:sz w:val="21"/>
              </w:rPr>
              <w:t xml:space="preserve"> </w:t>
            </w:r>
            <w:r>
              <w:rPr>
                <w:spacing w:val="-2"/>
                <w:w w:val="115"/>
                <w:sz w:val="21"/>
              </w:rPr>
              <w:t>TANKER</w:t>
            </w:r>
          </w:p>
        </w:tc>
      </w:tr>
      <w:tr w:rsidR="00F57611" w14:paraId="6979E948" w14:textId="77777777">
        <w:trPr>
          <w:trHeight w:val="715"/>
        </w:trPr>
        <w:tc>
          <w:tcPr>
            <w:tcW w:w="4622" w:type="dxa"/>
          </w:tcPr>
          <w:p w14:paraId="72E8F6A7" w14:textId="77777777" w:rsidR="00F57611" w:rsidRDefault="00F57611">
            <w:pPr>
              <w:pStyle w:val="TableParagraph"/>
              <w:spacing w:before="6"/>
              <w:rPr>
                <w:b/>
                <w:sz w:val="20"/>
              </w:rPr>
            </w:pPr>
          </w:p>
          <w:p w14:paraId="6E4B56B5" w14:textId="77777777" w:rsidR="00F57611" w:rsidRDefault="00000000">
            <w:pPr>
              <w:pStyle w:val="TableParagraph"/>
              <w:ind w:left="110"/>
              <w:rPr>
                <w:sz w:val="21"/>
              </w:rPr>
            </w:pPr>
            <w:r>
              <w:rPr>
                <w:w w:val="115"/>
                <w:sz w:val="21"/>
              </w:rPr>
              <w:t>GROSS</w:t>
            </w:r>
            <w:r>
              <w:rPr>
                <w:spacing w:val="-10"/>
                <w:w w:val="115"/>
                <w:sz w:val="21"/>
              </w:rPr>
              <w:t xml:space="preserve"> </w:t>
            </w:r>
            <w:r>
              <w:rPr>
                <w:spacing w:val="-2"/>
                <w:w w:val="115"/>
                <w:sz w:val="21"/>
              </w:rPr>
              <w:t>TONNAGE</w:t>
            </w:r>
          </w:p>
        </w:tc>
        <w:tc>
          <w:tcPr>
            <w:tcW w:w="4622" w:type="dxa"/>
          </w:tcPr>
          <w:p w14:paraId="5B4A4946" w14:textId="77777777" w:rsidR="00F57611" w:rsidRDefault="00F57611">
            <w:pPr>
              <w:pStyle w:val="TableParagraph"/>
              <w:spacing w:before="1"/>
              <w:rPr>
                <w:b/>
                <w:sz w:val="21"/>
              </w:rPr>
            </w:pPr>
          </w:p>
          <w:p w14:paraId="4BE9F572" w14:textId="77777777" w:rsidR="00F57611" w:rsidRDefault="00000000">
            <w:pPr>
              <w:pStyle w:val="TableParagraph"/>
              <w:ind w:left="148"/>
              <w:rPr>
                <w:rFonts w:ascii="Arial"/>
                <w:sz w:val="24"/>
              </w:rPr>
            </w:pPr>
            <w:r>
              <w:rPr>
                <w:rFonts w:ascii="Arial"/>
                <w:spacing w:val="-2"/>
                <w:sz w:val="24"/>
              </w:rPr>
              <w:t>00000</w:t>
            </w:r>
          </w:p>
        </w:tc>
      </w:tr>
      <w:tr w:rsidR="00F57611" w14:paraId="0FB6CEE2" w14:textId="77777777">
        <w:trPr>
          <w:trHeight w:val="715"/>
        </w:trPr>
        <w:tc>
          <w:tcPr>
            <w:tcW w:w="4622" w:type="dxa"/>
          </w:tcPr>
          <w:p w14:paraId="04F76B51" w14:textId="77777777" w:rsidR="00F57611" w:rsidRDefault="00F57611">
            <w:pPr>
              <w:pStyle w:val="TableParagraph"/>
              <w:spacing w:before="6"/>
              <w:rPr>
                <w:b/>
                <w:sz w:val="20"/>
              </w:rPr>
            </w:pPr>
          </w:p>
          <w:p w14:paraId="22DCB514" w14:textId="77777777" w:rsidR="00F57611" w:rsidRDefault="00000000">
            <w:pPr>
              <w:pStyle w:val="TableParagraph"/>
              <w:ind w:left="110"/>
              <w:rPr>
                <w:sz w:val="21"/>
              </w:rPr>
            </w:pPr>
            <w:r>
              <w:rPr>
                <w:w w:val="115"/>
                <w:sz w:val="21"/>
              </w:rPr>
              <w:t>NET</w:t>
            </w:r>
            <w:r>
              <w:rPr>
                <w:spacing w:val="-5"/>
                <w:w w:val="115"/>
                <w:sz w:val="21"/>
              </w:rPr>
              <w:t xml:space="preserve"> </w:t>
            </w:r>
            <w:r>
              <w:rPr>
                <w:spacing w:val="-2"/>
                <w:w w:val="115"/>
                <w:sz w:val="21"/>
              </w:rPr>
              <w:t>TONNAGE</w:t>
            </w:r>
          </w:p>
        </w:tc>
        <w:tc>
          <w:tcPr>
            <w:tcW w:w="4622" w:type="dxa"/>
          </w:tcPr>
          <w:p w14:paraId="081B9204" w14:textId="77777777" w:rsidR="00F57611" w:rsidRDefault="00F57611">
            <w:pPr>
              <w:pStyle w:val="TableParagraph"/>
              <w:spacing w:before="4"/>
              <w:rPr>
                <w:b/>
                <w:sz w:val="26"/>
              </w:rPr>
            </w:pPr>
          </w:p>
          <w:p w14:paraId="24BD5D73" w14:textId="77777777" w:rsidR="00F57611" w:rsidRDefault="00000000">
            <w:pPr>
              <w:pStyle w:val="TableParagraph"/>
              <w:ind w:left="167"/>
              <w:rPr>
                <w:rFonts w:ascii="Arial"/>
                <w:sz w:val="24"/>
              </w:rPr>
            </w:pPr>
            <w:r>
              <w:rPr>
                <w:rFonts w:ascii="Arial"/>
                <w:spacing w:val="-2"/>
                <w:sz w:val="24"/>
              </w:rPr>
              <w:t>00000</w:t>
            </w:r>
          </w:p>
        </w:tc>
      </w:tr>
      <w:tr w:rsidR="00F57611" w14:paraId="0B03D413" w14:textId="77777777">
        <w:trPr>
          <w:trHeight w:val="715"/>
        </w:trPr>
        <w:tc>
          <w:tcPr>
            <w:tcW w:w="4622" w:type="dxa"/>
          </w:tcPr>
          <w:p w14:paraId="732B803A" w14:textId="77777777" w:rsidR="00F57611" w:rsidRDefault="00F57611">
            <w:pPr>
              <w:pStyle w:val="TableParagraph"/>
              <w:spacing w:before="6"/>
              <w:rPr>
                <w:b/>
                <w:sz w:val="20"/>
              </w:rPr>
            </w:pPr>
          </w:p>
          <w:p w14:paraId="66E31FE3" w14:textId="77777777" w:rsidR="00F57611" w:rsidRDefault="00000000">
            <w:pPr>
              <w:pStyle w:val="TableParagraph"/>
              <w:ind w:left="110"/>
              <w:rPr>
                <w:sz w:val="21"/>
              </w:rPr>
            </w:pPr>
            <w:r>
              <w:rPr>
                <w:spacing w:val="-2"/>
                <w:w w:val="115"/>
                <w:sz w:val="21"/>
              </w:rPr>
              <w:t>DEADWEIGHT</w:t>
            </w:r>
          </w:p>
        </w:tc>
        <w:tc>
          <w:tcPr>
            <w:tcW w:w="4622" w:type="dxa"/>
          </w:tcPr>
          <w:p w14:paraId="324B3A2E" w14:textId="77777777" w:rsidR="00F57611" w:rsidRDefault="00000000">
            <w:pPr>
              <w:pStyle w:val="TableParagraph"/>
              <w:spacing w:before="197"/>
              <w:ind w:left="200"/>
              <w:rPr>
                <w:rFonts w:ascii="Arial"/>
                <w:sz w:val="24"/>
              </w:rPr>
            </w:pPr>
            <w:r>
              <w:rPr>
                <w:rFonts w:ascii="Arial"/>
                <w:spacing w:val="-2"/>
                <w:sz w:val="24"/>
              </w:rPr>
              <w:t>00000</w:t>
            </w:r>
          </w:p>
        </w:tc>
      </w:tr>
      <w:tr w:rsidR="00F57611" w14:paraId="6F01D727" w14:textId="77777777">
        <w:trPr>
          <w:trHeight w:val="715"/>
        </w:trPr>
        <w:tc>
          <w:tcPr>
            <w:tcW w:w="4622" w:type="dxa"/>
          </w:tcPr>
          <w:p w14:paraId="2CEB9CD1" w14:textId="77777777" w:rsidR="00F57611" w:rsidRDefault="00F57611">
            <w:pPr>
              <w:pStyle w:val="TableParagraph"/>
              <w:spacing w:before="6"/>
              <w:rPr>
                <w:b/>
                <w:sz w:val="20"/>
              </w:rPr>
            </w:pPr>
          </w:p>
          <w:p w14:paraId="65EBD571" w14:textId="77777777" w:rsidR="00F57611" w:rsidRDefault="00000000">
            <w:pPr>
              <w:pStyle w:val="TableParagraph"/>
              <w:ind w:left="110"/>
              <w:rPr>
                <w:sz w:val="21"/>
              </w:rPr>
            </w:pPr>
            <w:r>
              <w:rPr>
                <w:spacing w:val="-2"/>
                <w:w w:val="115"/>
                <w:sz w:val="21"/>
              </w:rPr>
              <w:t>Draft</w:t>
            </w:r>
          </w:p>
        </w:tc>
        <w:tc>
          <w:tcPr>
            <w:tcW w:w="4622" w:type="dxa"/>
          </w:tcPr>
          <w:p w14:paraId="23682FE3" w14:textId="77777777" w:rsidR="00F57611" w:rsidRDefault="00000000">
            <w:pPr>
              <w:pStyle w:val="TableParagraph"/>
              <w:spacing w:before="211"/>
              <w:ind w:left="185"/>
              <w:rPr>
                <w:rFonts w:ascii="Arial"/>
                <w:sz w:val="24"/>
              </w:rPr>
            </w:pPr>
            <w:r>
              <w:rPr>
                <w:rFonts w:ascii="Arial"/>
                <w:sz w:val="24"/>
              </w:rPr>
              <w:t>00.00</w:t>
            </w:r>
            <w:r>
              <w:rPr>
                <w:rFonts w:ascii="Arial"/>
                <w:spacing w:val="-4"/>
                <w:sz w:val="24"/>
              </w:rPr>
              <w:t xml:space="preserve"> </w:t>
            </w:r>
            <w:r>
              <w:rPr>
                <w:rFonts w:ascii="Arial"/>
                <w:spacing w:val="-10"/>
                <w:sz w:val="24"/>
              </w:rPr>
              <w:t>m</w:t>
            </w:r>
          </w:p>
        </w:tc>
      </w:tr>
      <w:tr w:rsidR="00F57611" w14:paraId="3044BC12" w14:textId="77777777">
        <w:trPr>
          <w:trHeight w:val="715"/>
        </w:trPr>
        <w:tc>
          <w:tcPr>
            <w:tcW w:w="4622" w:type="dxa"/>
          </w:tcPr>
          <w:p w14:paraId="34A7DC25" w14:textId="77777777" w:rsidR="00F57611" w:rsidRDefault="00F57611">
            <w:pPr>
              <w:pStyle w:val="TableParagraph"/>
              <w:spacing w:before="6"/>
              <w:rPr>
                <w:b/>
                <w:sz w:val="20"/>
              </w:rPr>
            </w:pPr>
          </w:p>
          <w:p w14:paraId="26B53D5A" w14:textId="77777777" w:rsidR="00F57611" w:rsidRDefault="00000000">
            <w:pPr>
              <w:pStyle w:val="TableParagraph"/>
              <w:ind w:left="110"/>
              <w:rPr>
                <w:sz w:val="21"/>
              </w:rPr>
            </w:pPr>
            <w:r>
              <w:rPr>
                <w:w w:val="110"/>
                <w:sz w:val="21"/>
              </w:rPr>
              <w:t>ATTAINED</w:t>
            </w:r>
            <w:r>
              <w:rPr>
                <w:spacing w:val="43"/>
                <w:w w:val="115"/>
                <w:sz w:val="21"/>
              </w:rPr>
              <w:t xml:space="preserve"> </w:t>
            </w:r>
            <w:r>
              <w:rPr>
                <w:spacing w:val="-4"/>
                <w:w w:val="115"/>
                <w:sz w:val="21"/>
              </w:rPr>
              <w:t>EEDI</w:t>
            </w:r>
          </w:p>
        </w:tc>
        <w:tc>
          <w:tcPr>
            <w:tcW w:w="4622" w:type="dxa"/>
          </w:tcPr>
          <w:p w14:paraId="11FF6B3B" w14:textId="77777777" w:rsidR="00F57611" w:rsidRDefault="00F57611">
            <w:pPr>
              <w:pStyle w:val="TableParagraph"/>
              <w:spacing w:before="6"/>
              <w:rPr>
                <w:b/>
                <w:sz w:val="20"/>
              </w:rPr>
            </w:pPr>
          </w:p>
          <w:p w14:paraId="0EC17F7E" w14:textId="77777777" w:rsidR="00F57611" w:rsidRDefault="00000000">
            <w:pPr>
              <w:pStyle w:val="TableParagraph"/>
              <w:ind w:left="105"/>
              <w:rPr>
                <w:sz w:val="21"/>
              </w:rPr>
            </w:pPr>
            <w:r>
              <w:rPr>
                <w:w w:val="115"/>
                <w:sz w:val="21"/>
              </w:rPr>
              <w:t>NOT</w:t>
            </w:r>
            <w:r>
              <w:rPr>
                <w:spacing w:val="-4"/>
                <w:w w:val="115"/>
                <w:sz w:val="21"/>
              </w:rPr>
              <w:t xml:space="preserve"> </w:t>
            </w:r>
            <w:r>
              <w:rPr>
                <w:spacing w:val="-2"/>
                <w:w w:val="115"/>
                <w:sz w:val="21"/>
              </w:rPr>
              <w:t>APPLICABLE</w:t>
            </w:r>
          </w:p>
        </w:tc>
      </w:tr>
      <w:tr w:rsidR="00F57611" w14:paraId="289B62C5" w14:textId="77777777">
        <w:trPr>
          <w:trHeight w:val="715"/>
        </w:trPr>
        <w:tc>
          <w:tcPr>
            <w:tcW w:w="4622" w:type="dxa"/>
          </w:tcPr>
          <w:p w14:paraId="57EFDA53" w14:textId="77777777" w:rsidR="00F57611" w:rsidRDefault="00F57611">
            <w:pPr>
              <w:pStyle w:val="TableParagraph"/>
              <w:spacing w:before="6"/>
              <w:rPr>
                <w:b/>
                <w:sz w:val="20"/>
              </w:rPr>
            </w:pPr>
          </w:p>
          <w:p w14:paraId="27978F8D" w14:textId="77777777" w:rsidR="00F57611" w:rsidRDefault="00000000">
            <w:pPr>
              <w:pStyle w:val="TableParagraph"/>
              <w:ind w:left="110"/>
              <w:rPr>
                <w:sz w:val="21"/>
              </w:rPr>
            </w:pPr>
            <w:r>
              <w:rPr>
                <w:w w:val="115"/>
                <w:sz w:val="21"/>
              </w:rPr>
              <w:t>EEXI</w:t>
            </w:r>
            <w:r>
              <w:rPr>
                <w:spacing w:val="-3"/>
                <w:w w:val="115"/>
                <w:sz w:val="21"/>
              </w:rPr>
              <w:t xml:space="preserve"> </w:t>
            </w:r>
            <w:r>
              <w:rPr>
                <w:w w:val="115"/>
                <w:sz w:val="21"/>
              </w:rPr>
              <w:t>(if</w:t>
            </w:r>
            <w:r>
              <w:rPr>
                <w:spacing w:val="-2"/>
                <w:w w:val="115"/>
                <w:sz w:val="21"/>
              </w:rPr>
              <w:t xml:space="preserve"> applicable)</w:t>
            </w:r>
          </w:p>
        </w:tc>
        <w:tc>
          <w:tcPr>
            <w:tcW w:w="4622" w:type="dxa"/>
          </w:tcPr>
          <w:p w14:paraId="7C6ACF30" w14:textId="77777777" w:rsidR="00F57611" w:rsidRDefault="00F57611">
            <w:pPr>
              <w:pStyle w:val="TableParagraph"/>
            </w:pPr>
          </w:p>
        </w:tc>
      </w:tr>
      <w:tr w:rsidR="00F57611" w14:paraId="766D6A8F" w14:textId="77777777">
        <w:trPr>
          <w:trHeight w:val="715"/>
        </w:trPr>
        <w:tc>
          <w:tcPr>
            <w:tcW w:w="4622" w:type="dxa"/>
          </w:tcPr>
          <w:p w14:paraId="6C28DCA1" w14:textId="77777777" w:rsidR="00F57611" w:rsidRDefault="00F57611">
            <w:pPr>
              <w:pStyle w:val="TableParagraph"/>
              <w:spacing w:before="6"/>
              <w:rPr>
                <w:b/>
                <w:sz w:val="20"/>
              </w:rPr>
            </w:pPr>
          </w:p>
          <w:p w14:paraId="76A50E1C" w14:textId="77777777" w:rsidR="00F57611" w:rsidRDefault="00000000">
            <w:pPr>
              <w:pStyle w:val="TableParagraph"/>
              <w:ind w:left="110"/>
              <w:rPr>
                <w:sz w:val="21"/>
              </w:rPr>
            </w:pPr>
            <w:r>
              <w:rPr>
                <w:w w:val="115"/>
                <w:sz w:val="21"/>
              </w:rPr>
              <w:t>ICE</w:t>
            </w:r>
            <w:r>
              <w:rPr>
                <w:spacing w:val="-1"/>
                <w:w w:val="115"/>
                <w:sz w:val="21"/>
              </w:rPr>
              <w:t xml:space="preserve"> </w:t>
            </w:r>
            <w:r>
              <w:rPr>
                <w:spacing w:val="-2"/>
                <w:w w:val="115"/>
                <w:sz w:val="21"/>
              </w:rPr>
              <w:t>CLASS</w:t>
            </w:r>
          </w:p>
        </w:tc>
        <w:tc>
          <w:tcPr>
            <w:tcW w:w="4622" w:type="dxa"/>
          </w:tcPr>
          <w:p w14:paraId="351B51AB" w14:textId="77777777" w:rsidR="00F57611" w:rsidRDefault="00F57611">
            <w:pPr>
              <w:pStyle w:val="TableParagraph"/>
              <w:spacing w:before="6"/>
              <w:rPr>
                <w:b/>
                <w:sz w:val="20"/>
              </w:rPr>
            </w:pPr>
          </w:p>
          <w:p w14:paraId="7418CC95" w14:textId="77777777" w:rsidR="00F57611" w:rsidRDefault="00000000">
            <w:pPr>
              <w:pStyle w:val="TableParagraph"/>
              <w:ind w:left="105"/>
              <w:rPr>
                <w:sz w:val="21"/>
              </w:rPr>
            </w:pPr>
            <w:r>
              <w:rPr>
                <w:w w:val="115"/>
                <w:sz w:val="21"/>
              </w:rPr>
              <w:t>NOT</w:t>
            </w:r>
            <w:r>
              <w:rPr>
                <w:spacing w:val="-4"/>
                <w:w w:val="115"/>
                <w:sz w:val="21"/>
              </w:rPr>
              <w:t xml:space="preserve"> </w:t>
            </w:r>
            <w:r>
              <w:rPr>
                <w:spacing w:val="-2"/>
                <w:w w:val="115"/>
                <w:sz w:val="21"/>
              </w:rPr>
              <w:t>APPLICABLE</w:t>
            </w:r>
          </w:p>
        </w:tc>
      </w:tr>
      <w:tr w:rsidR="00F57611" w14:paraId="17C2FE96" w14:textId="77777777">
        <w:trPr>
          <w:trHeight w:val="705"/>
        </w:trPr>
        <w:tc>
          <w:tcPr>
            <w:tcW w:w="4622" w:type="dxa"/>
          </w:tcPr>
          <w:p w14:paraId="5E9DE8A8" w14:textId="77777777" w:rsidR="00F57611" w:rsidRDefault="00F57611">
            <w:pPr>
              <w:pStyle w:val="TableParagraph"/>
              <w:spacing w:before="7"/>
              <w:rPr>
                <w:b/>
                <w:sz w:val="19"/>
              </w:rPr>
            </w:pPr>
          </w:p>
          <w:p w14:paraId="6AF366D8" w14:textId="77777777" w:rsidR="00F57611" w:rsidRDefault="00000000">
            <w:pPr>
              <w:pStyle w:val="TableParagraph"/>
              <w:spacing w:before="1"/>
              <w:ind w:left="119"/>
              <w:rPr>
                <w:sz w:val="21"/>
              </w:rPr>
            </w:pPr>
            <w:r>
              <w:rPr>
                <w:w w:val="115"/>
                <w:sz w:val="21"/>
              </w:rPr>
              <w:t>Fuel</w:t>
            </w:r>
            <w:r>
              <w:rPr>
                <w:spacing w:val="-7"/>
                <w:w w:val="115"/>
                <w:sz w:val="21"/>
              </w:rPr>
              <w:t xml:space="preserve"> </w:t>
            </w:r>
            <w:r>
              <w:rPr>
                <w:spacing w:val="-2"/>
                <w:w w:val="115"/>
                <w:sz w:val="21"/>
              </w:rPr>
              <w:t>Consumers</w:t>
            </w:r>
          </w:p>
        </w:tc>
        <w:tc>
          <w:tcPr>
            <w:tcW w:w="4622" w:type="dxa"/>
          </w:tcPr>
          <w:p w14:paraId="16BD694D" w14:textId="77777777" w:rsidR="00F57611" w:rsidRDefault="00F57611">
            <w:pPr>
              <w:pStyle w:val="TableParagraph"/>
              <w:spacing w:before="7"/>
              <w:rPr>
                <w:b/>
                <w:sz w:val="19"/>
              </w:rPr>
            </w:pPr>
          </w:p>
          <w:p w14:paraId="7B7D7A1F" w14:textId="77777777" w:rsidR="00F57611" w:rsidRDefault="00000000">
            <w:pPr>
              <w:pStyle w:val="TableParagraph"/>
              <w:spacing w:before="1"/>
              <w:ind w:left="110"/>
              <w:rPr>
                <w:sz w:val="21"/>
              </w:rPr>
            </w:pPr>
            <w:r>
              <w:rPr>
                <w:w w:val="115"/>
                <w:sz w:val="21"/>
              </w:rPr>
              <w:t>Main</w:t>
            </w:r>
            <w:r>
              <w:rPr>
                <w:spacing w:val="-6"/>
                <w:w w:val="115"/>
                <w:sz w:val="21"/>
              </w:rPr>
              <w:t xml:space="preserve"> </w:t>
            </w:r>
            <w:r>
              <w:rPr>
                <w:w w:val="115"/>
                <w:sz w:val="21"/>
              </w:rPr>
              <w:t>Engine,</w:t>
            </w:r>
            <w:r>
              <w:rPr>
                <w:spacing w:val="-5"/>
                <w:w w:val="115"/>
                <w:sz w:val="21"/>
              </w:rPr>
              <w:t xml:space="preserve"> </w:t>
            </w:r>
            <w:r>
              <w:rPr>
                <w:w w:val="115"/>
                <w:sz w:val="21"/>
              </w:rPr>
              <w:t>Aux</w:t>
            </w:r>
            <w:r>
              <w:rPr>
                <w:spacing w:val="-5"/>
                <w:w w:val="115"/>
                <w:sz w:val="21"/>
              </w:rPr>
              <w:t xml:space="preserve"> </w:t>
            </w:r>
            <w:r>
              <w:rPr>
                <w:w w:val="115"/>
                <w:sz w:val="21"/>
              </w:rPr>
              <w:t>Engine,</w:t>
            </w:r>
            <w:r>
              <w:rPr>
                <w:spacing w:val="-6"/>
                <w:w w:val="115"/>
                <w:sz w:val="21"/>
              </w:rPr>
              <w:t xml:space="preserve"> </w:t>
            </w:r>
            <w:r>
              <w:rPr>
                <w:w w:val="115"/>
                <w:sz w:val="21"/>
              </w:rPr>
              <w:t>Boiler,</w:t>
            </w:r>
            <w:r>
              <w:rPr>
                <w:spacing w:val="51"/>
                <w:w w:val="115"/>
                <w:sz w:val="21"/>
              </w:rPr>
              <w:t xml:space="preserve"> </w:t>
            </w:r>
            <w:r>
              <w:rPr>
                <w:w w:val="115"/>
                <w:sz w:val="21"/>
              </w:rPr>
              <w:t>IGG,</w:t>
            </w:r>
            <w:r>
              <w:rPr>
                <w:spacing w:val="-6"/>
                <w:w w:val="115"/>
                <w:sz w:val="21"/>
              </w:rPr>
              <w:t xml:space="preserve"> </w:t>
            </w:r>
            <w:r>
              <w:rPr>
                <w:spacing w:val="-5"/>
                <w:w w:val="115"/>
                <w:sz w:val="21"/>
              </w:rPr>
              <w:t>HPP</w:t>
            </w:r>
          </w:p>
        </w:tc>
      </w:tr>
    </w:tbl>
    <w:p w14:paraId="2EAD75C5" w14:textId="77777777" w:rsidR="00F57611" w:rsidRDefault="00F57611">
      <w:pPr>
        <w:rPr>
          <w:sz w:val="21"/>
        </w:rPr>
        <w:sectPr w:rsidR="00F57611">
          <w:headerReference w:type="default" r:id="rId12"/>
          <w:footerReference w:type="default" r:id="rId13"/>
          <w:pgSz w:w="11910" w:h="16840"/>
          <w:pgMar w:top="1220" w:right="600" w:bottom="1060" w:left="620" w:header="1024" w:footer="870" w:gutter="0"/>
          <w:cols w:space="720"/>
        </w:sectPr>
      </w:pPr>
    </w:p>
    <w:p w14:paraId="4F8BBFA9" w14:textId="4D01433C" w:rsidR="00F57611" w:rsidRDefault="004C5D12">
      <w:pPr>
        <w:pStyle w:val="Heading1"/>
        <w:numPr>
          <w:ilvl w:val="0"/>
          <w:numId w:val="11"/>
        </w:numPr>
        <w:tabs>
          <w:tab w:val="left" w:pos="721"/>
          <w:tab w:val="left" w:pos="722"/>
        </w:tabs>
        <w:spacing w:before="131"/>
        <w:ind w:left="721" w:hanging="433"/>
        <w:jc w:val="left"/>
      </w:pPr>
      <w:bookmarkStart w:id="4" w:name="_TOC_250009"/>
      <w:r>
        <w:lastRenderedPageBreak/>
        <w:t>Record</w:t>
      </w:r>
      <w:r>
        <w:rPr>
          <w:spacing w:val="-9"/>
        </w:rPr>
        <w:t xml:space="preserve"> </w:t>
      </w:r>
      <w:r>
        <w:t>of</w:t>
      </w:r>
      <w:r>
        <w:rPr>
          <w:spacing w:val="-9"/>
        </w:rPr>
        <w:t xml:space="preserve"> </w:t>
      </w:r>
      <w:r>
        <w:t>revision</w:t>
      </w:r>
      <w:r>
        <w:rPr>
          <w:spacing w:val="-4"/>
        </w:rPr>
        <w:t xml:space="preserve"> </w:t>
      </w:r>
      <w:r>
        <w:t>of</w:t>
      </w:r>
      <w:r>
        <w:rPr>
          <w:spacing w:val="-9"/>
        </w:rPr>
        <w:t xml:space="preserve"> </w:t>
      </w:r>
      <w:r>
        <w:t>Fuel</w:t>
      </w:r>
      <w:r>
        <w:rPr>
          <w:spacing w:val="-8"/>
        </w:rPr>
        <w:t xml:space="preserve"> </w:t>
      </w:r>
      <w:r>
        <w:t>Oil</w:t>
      </w:r>
      <w:r>
        <w:rPr>
          <w:spacing w:val="-9"/>
        </w:rPr>
        <w:t xml:space="preserve"> </w:t>
      </w:r>
      <w:r>
        <w:t>Consumption</w:t>
      </w:r>
      <w:r>
        <w:rPr>
          <w:spacing w:val="-4"/>
        </w:rPr>
        <w:t xml:space="preserve"> </w:t>
      </w:r>
      <w:r>
        <w:t>Data</w:t>
      </w:r>
      <w:r>
        <w:rPr>
          <w:spacing w:val="-9"/>
        </w:rPr>
        <w:t xml:space="preserve"> </w:t>
      </w:r>
      <w:r>
        <w:t>Collection</w:t>
      </w:r>
      <w:r>
        <w:rPr>
          <w:spacing w:val="-9"/>
        </w:rPr>
        <w:t xml:space="preserve"> </w:t>
      </w:r>
      <w:bookmarkEnd w:id="4"/>
      <w:r>
        <w:rPr>
          <w:spacing w:val="-4"/>
        </w:rPr>
        <w:t>Plan</w:t>
      </w:r>
    </w:p>
    <w:p w14:paraId="3F449FF8" w14:textId="77777777" w:rsidR="00F57611" w:rsidRDefault="00F57611">
      <w:pPr>
        <w:pStyle w:val="BodyText"/>
        <w:spacing w:before="9"/>
        <w:rPr>
          <w:b/>
          <w:sz w:val="16"/>
        </w:rPr>
      </w:pPr>
    </w:p>
    <w:tbl>
      <w:tblPr>
        <w:tblW w:w="0" w:type="auto"/>
        <w:tblInd w:w="8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7"/>
        <w:gridCol w:w="4512"/>
      </w:tblGrid>
      <w:tr w:rsidR="00F57611" w14:paraId="0940B75B" w14:textId="77777777">
        <w:trPr>
          <w:trHeight w:val="273"/>
        </w:trPr>
        <w:tc>
          <w:tcPr>
            <w:tcW w:w="4507" w:type="dxa"/>
          </w:tcPr>
          <w:p w14:paraId="46B9C44F" w14:textId="77777777" w:rsidR="00F57611" w:rsidRDefault="00000000">
            <w:pPr>
              <w:pStyle w:val="TableParagraph"/>
              <w:spacing w:line="253" w:lineRule="exact"/>
              <w:ind w:left="110"/>
              <w:rPr>
                <w:sz w:val="24"/>
              </w:rPr>
            </w:pPr>
            <w:r>
              <w:rPr>
                <w:sz w:val="24"/>
              </w:rPr>
              <w:t>Date</w:t>
            </w:r>
            <w:r>
              <w:rPr>
                <w:spacing w:val="-5"/>
                <w:sz w:val="24"/>
              </w:rPr>
              <w:t xml:space="preserve"> </w:t>
            </w:r>
            <w:r>
              <w:rPr>
                <w:sz w:val="24"/>
              </w:rPr>
              <w:t>of</w:t>
            </w:r>
            <w:r>
              <w:rPr>
                <w:spacing w:val="-5"/>
                <w:sz w:val="24"/>
              </w:rPr>
              <w:t xml:space="preserve"> </w:t>
            </w:r>
            <w:r>
              <w:rPr>
                <w:spacing w:val="-2"/>
                <w:sz w:val="24"/>
              </w:rPr>
              <w:t>Revision</w:t>
            </w:r>
          </w:p>
        </w:tc>
        <w:tc>
          <w:tcPr>
            <w:tcW w:w="4512" w:type="dxa"/>
          </w:tcPr>
          <w:p w14:paraId="5FACF505" w14:textId="77777777" w:rsidR="00F57611" w:rsidRDefault="00000000">
            <w:pPr>
              <w:pStyle w:val="TableParagraph"/>
              <w:spacing w:line="253" w:lineRule="exact"/>
              <w:ind w:left="110"/>
              <w:rPr>
                <w:sz w:val="24"/>
              </w:rPr>
            </w:pPr>
            <w:r>
              <w:rPr>
                <w:sz w:val="24"/>
              </w:rPr>
              <w:t>Revised</w:t>
            </w:r>
            <w:r>
              <w:rPr>
                <w:spacing w:val="-12"/>
                <w:sz w:val="24"/>
              </w:rPr>
              <w:t xml:space="preserve"> </w:t>
            </w:r>
            <w:r>
              <w:rPr>
                <w:spacing w:val="-2"/>
                <w:sz w:val="24"/>
              </w:rPr>
              <w:t>Provision</w:t>
            </w:r>
          </w:p>
        </w:tc>
      </w:tr>
      <w:tr w:rsidR="00F57611" w14:paraId="44E77E8A" w14:textId="77777777">
        <w:trPr>
          <w:trHeight w:val="277"/>
        </w:trPr>
        <w:tc>
          <w:tcPr>
            <w:tcW w:w="4507" w:type="dxa"/>
          </w:tcPr>
          <w:p w14:paraId="12C6DF2D" w14:textId="77777777" w:rsidR="00F57611" w:rsidRDefault="00F57611">
            <w:pPr>
              <w:pStyle w:val="TableParagraph"/>
              <w:rPr>
                <w:sz w:val="20"/>
              </w:rPr>
            </w:pPr>
          </w:p>
        </w:tc>
        <w:tc>
          <w:tcPr>
            <w:tcW w:w="4512" w:type="dxa"/>
          </w:tcPr>
          <w:p w14:paraId="726C6EE7" w14:textId="77777777" w:rsidR="00F57611" w:rsidRDefault="00F57611">
            <w:pPr>
              <w:pStyle w:val="TableParagraph"/>
              <w:rPr>
                <w:sz w:val="20"/>
              </w:rPr>
            </w:pPr>
          </w:p>
        </w:tc>
      </w:tr>
      <w:tr w:rsidR="00F57611" w14:paraId="5C6487D9" w14:textId="77777777">
        <w:trPr>
          <w:trHeight w:val="278"/>
        </w:trPr>
        <w:tc>
          <w:tcPr>
            <w:tcW w:w="4507" w:type="dxa"/>
          </w:tcPr>
          <w:p w14:paraId="7FEE6040" w14:textId="77777777" w:rsidR="00F57611" w:rsidRDefault="00F57611">
            <w:pPr>
              <w:pStyle w:val="TableParagraph"/>
              <w:rPr>
                <w:sz w:val="20"/>
              </w:rPr>
            </w:pPr>
          </w:p>
        </w:tc>
        <w:tc>
          <w:tcPr>
            <w:tcW w:w="4512" w:type="dxa"/>
          </w:tcPr>
          <w:p w14:paraId="76EF7B92" w14:textId="77777777" w:rsidR="00F57611" w:rsidRDefault="00F57611">
            <w:pPr>
              <w:pStyle w:val="TableParagraph"/>
              <w:rPr>
                <w:sz w:val="20"/>
              </w:rPr>
            </w:pPr>
          </w:p>
        </w:tc>
      </w:tr>
      <w:tr w:rsidR="00F57611" w14:paraId="7CD1CFFD" w14:textId="77777777">
        <w:trPr>
          <w:trHeight w:val="273"/>
        </w:trPr>
        <w:tc>
          <w:tcPr>
            <w:tcW w:w="4507" w:type="dxa"/>
          </w:tcPr>
          <w:p w14:paraId="17BC7AC2" w14:textId="77777777" w:rsidR="00F57611" w:rsidRDefault="00F57611">
            <w:pPr>
              <w:pStyle w:val="TableParagraph"/>
              <w:rPr>
                <w:sz w:val="20"/>
              </w:rPr>
            </w:pPr>
          </w:p>
        </w:tc>
        <w:tc>
          <w:tcPr>
            <w:tcW w:w="4512" w:type="dxa"/>
          </w:tcPr>
          <w:p w14:paraId="34BE1FAC" w14:textId="77777777" w:rsidR="00F57611" w:rsidRDefault="00F57611">
            <w:pPr>
              <w:pStyle w:val="TableParagraph"/>
              <w:rPr>
                <w:sz w:val="20"/>
              </w:rPr>
            </w:pPr>
          </w:p>
        </w:tc>
      </w:tr>
      <w:tr w:rsidR="00F57611" w14:paraId="2E5FAFE9" w14:textId="77777777">
        <w:trPr>
          <w:trHeight w:val="278"/>
        </w:trPr>
        <w:tc>
          <w:tcPr>
            <w:tcW w:w="4507" w:type="dxa"/>
          </w:tcPr>
          <w:p w14:paraId="18251A31" w14:textId="77777777" w:rsidR="00F57611" w:rsidRDefault="00F57611">
            <w:pPr>
              <w:pStyle w:val="TableParagraph"/>
              <w:rPr>
                <w:sz w:val="20"/>
              </w:rPr>
            </w:pPr>
          </w:p>
        </w:tc>
        <w:tc>
          <w:tcPr>
            <w:tcW w:w="4512" w:type="dxa"/>
          </w:tcPr>
          <w:p w14:paraId="626A9840" w14:textId="77777777" w:rsidR="00F57611" w:rsidRDefault="00F57611">
            <w:pPr>
              <w:pStyle w:val="TableParagraph"/>
              <w:rPr>
                <w:sz w:val="20"/>
              </w:rPr>
            </w:pPr>
          </w:p>
        </w:tc>
      </w:tr>
    </w:tbl>
    <w:p w14:paraId="7E7364A0" w14:textId="77777777" w:rsidR="00D155CF" w:rsidRDefault="00D155CF" w:rsidP="00D155CF">
      <w:pPr>
        <w:pStyle w:val="BodyText"/>
        <w:rPr>
          <w:b/>
          <w:bCs/>
        </w:rPr>
      </w:pPr>
      <w:r>
        <w:rPr>
          <w:b/>
          <w:bCs/>
        </w:rPr>
        <w:t xml:space="preserve">    </w:t>
      </w:r>
    </w:p>
    <w:p w14:paraId="472392EC" w14:textId="31E907FB" w:rsidR="00D155CF" w:rsidRDefault="00D155CF" w:rsidP="00D155CF">
      <w:pPr>
        <w:pStyle w:val="BodyText"/>
        <w:rPr>
          <w:b/>
          <w:bCs/>
        </w:rPr>
      </w:pPr>
      <w:r>
        <w:rPr>
          <w:b/>
          <w:bCs/>
        </w:rPr>
        <w:t xml:space="preserve">     </w:t>
      </w:r>
      <w:r w:rsidRPr="008569B7">
        <w:rPr>
          <w:b/>
          <w:bCs/>
        </w:rPr>
        <w:t>6        Ship Engines and other fuel consumers and fuel oil types used</w:t>
      </w:r>
    </w:p>
    <w:p w14:paraId="27EC3D43" w14:textId="6C508241" w:rsidR="00F57611" w:rsidRDefault="00F57611">
      <w:pPr>
        <w:pStyle w:val="BodyText"/>
        <w:rPr>
          <w:b/>
          <w:sz w:val="21"/>
        </w:rPr>
      </w:pPr>
    </w:p>
    <w:tbl>
      <w:tblPr>
        <w:tblStyle w:val="TableGrid"/>
        <w:tblW w:w="8784" w:type="dxa"/>
        <w:tblInd w:w="496" w:type="dxa"/>
        <w:tblLook w:val="04A0" w:firstRow="1" w:lastRow="0" w:firstColumn="1" w:lastColumn="0" w:noHBand="0" w:noVBand="1"/>
      </w:tblPr>
      <w:tblGrid>
        <w:gridCol w:w="2404"/>
        <w:gridCol w:w="4535"/>
        <w:gridCol w:w="1845"/>
      </w:tblGrid>
      <w:tr w:rsidR="00D155CF" w14:paraId="0CBF8A5A" w14:textId="77777777" w:rsidTr="00727BE5">
        <w:trPr>
          <w:trHeight w:val="446"/>
        </w:trPr>
        <w:tc>
          <w:tcPr>
            <w:tcW w:w="2404" w:type="dxa"/>
            <w:vAlign w:val="center"/>
          </w:tcPr>
          <w:p w14:paraId="4C5CC433" w14:textId="77777777" w:rsidR="00D155CF" w:rsidRPr="008569B7" w:rsidRDefault="00D155CF" w:rsidP="00727BE5">
            <w:pPr>
              <w:jc w:val="center"/>
              <w:rPr>
                <w:b/>
                <w:bCs/>
                <w:sz w:val="20"/>
                <w:szCs w:val="20"/>
              </w:rPr>
            </w:pPr>
            <w:r w:rsidRPr="008569B7">
              <w:rPr>
                <w:b/>
                <w:bCs/>
                <w:sz w:val="20"/>
                <w:szCs w:val="20"/>
              </w:rPr>
              <w:t>EQUIPMENT</w:t>
            </w:r>
          </w:p>
        </w:tc>
        <w:tc>
          <w:tcPr>
            <w:tcW w:w="4535" w:type="dxa"/>
            <w:vAlign w:val="center"/>
          </w:tcPr>
          <w:p w14:paraId="1DDFAD46" w14:textId="77777777" w:rsidR="00D155CF" w:rsidRPr="008569B7" w:rsidRDefault="00D155CF" w:rsidP="00727BE5">
            <w:pPr>
              <w:jc w:val="center"/>
              <w:rPr>
                <w:b/>
                <w:bCs/>
                <w:sz w:val="20"/>
                <w:szCs w:val="20"/>
              </w:rPr>
            </w:pPr>
            <w:r w:rsidRPr="008569B7">
              <w:rPr>
                <w:b/>
                <w:bCs/>
                <w:sz w:val="20"/>
                <w:szCs w:val="20"/>
              </w:rPr>
              <w:t>TECHNICAL DESCRIPTION OF EMISSIONS SOURCE</w:t>
            </w:r>
          </w:p>
          <w:p w14:paraId="29071A9E" w14:textId="77777777" w:rsidR="00D155CF" w:rsidRPr="008569B7" w:rsidRDefault="00D155CF" w:rsidP="00727BE5">
            <w:pPr>
              <w:jc w:val="center"/>
              <w:rPr>
                <w:b/>
                <w:bCs/>
                <w:sz w:val="20"/>
                <w:szCs w:val="20"/>
              </w:rPr>
            </w:pPr>
            <w:r w:rsidRPr="008569B7">
              <w:rPr>
                <w:b/>
                <w:bCs/>
                <w:sz w:val="20"/>
                <w:szCs w:val="20"/>
              </w:rPr>
              <w:t>(Performance/power, specific fuel oil consumption, year of installation, identification number in case of multiple identical emission sources etc.)</w:t>
            </w:r>
          </w:p>
        </w:tc>
        <w:tc>
          <w:tcPr>
            <w:tcW w:w="1845" w:type="dxa"/>
            <w:vAlign w:val="center"/>
          </w:tcPr>
          <w:p w14:paraId="1094DE1E" w14:textId="77777777" w:rsidR="00D155CF" w:rsidRPr="008569B7" w:rsidRDefault="00D155CF" w:rsidP="00727BE5">
            <w:pPr>
              <w:jc w:val="center"/>
              <w:rPr>
                <w:b/>
                <w:bCs/>
                <w:sz w:val="20"/>
                <w:szCs w:val="20"/>
              </w:rPr>
            </w:pPr>
            <w:r w:rsidRPr="008569B7">
              <w:rPr>
                <w:b/>
                <w:bCs/>
                <w:sz w:val="20"/>
                <w:szCs w:val="20"/>
              </w:rPr>
              <w:t>TYPE OF FUEL</w:t>
            </w:r>
          </w:p>
          <w:p w14:paraId="3A19D9A6" w14:textId="77777777" w:rsidR="00D155CF" w:rsidRPr="008569B7" w:rsidRDefault="00D155CF" w:rsidP="00727BE5">
            <w:pPr>
              <w:jc w:val="center"/>
              <w:rPr>
                <w:b/>
                <w:bCs/>
                <w:sz w:val="20"/>
                <w:szCs w:val="20"/>
              </w:rPr>
            </w:pPr>
            <w:r w:rsidRPr="008569B7">
              <w:rPr>
                <w:b/>
                <w:bCs/>
                <w:sz w:val="20"/>
                <w:szCs w:val="20"/>
              </w:rPr>
              <w:t>CONS.</w:t>
            </w:r>
          </w:p>
        </w:tc>
      </w:tr>
      <w:tr w:rsidR="00D155CF" w14:paraId="6E67EC3E" w14:textId="77777777" w:rsidTr="00727BE5">
        <w:trPr>
          <w:trHeight w:val="422"/>
        </w:trPr>
        <w:tc>
          <w:tcPr>
            <w:tcW w:w="2404" w:type="dxa"/>
            <w:vAlign w:val="center"/>
          </w:tcPr>
          <w:p w14:paraId="2B2B5864" w14:textId="77777777" w:rsidR="00D155CF" w:rsidRPr="008569B7" w:rsidRDefault="00D155CF" w:rsidP="00727BE5">
            <w:pPr>
              <w:jc w:val="center"/>
              <w:rPr>
                <w:b/>
                <w:bCs/>
                <w:sz w:val="20"/>
                <w:szCs w:val="20"/>
              </w:rPr>
            </w:pPr>
            <w:r w:rsidRPr="008569B7">
              <w:rPr>
                <w:b/>
                <w:bCs/>
                <w:sz w:val="20"/>
                <w:szCs w:val="20"/>
              </w:rPr>
              <w:t>MAIN ENGINE</w:t>
            </w:r>
          </w:p>
          <w:p w14:paraId="38EAC8EC" w14:textId="77777777" w:rsidR="00D155CF" w:rsidRPr="008569B7" w:rsidRDefault="00D155CF" w:rsidP="00727BE5">
            <w:pPr>
              <w:jc w:val="center"/>
              <w:rPr>
                <w:sz w:val="20"/>
                <w:szCs w:val="20"/>
              </w:rPr>
            </w:pPr>
          </w:p>
        </w:tc>
        <w:tc>
          <w:tcPr>
            <w:tcW w:w="4535" w:type="dxa"/>
            <w:vAlign w:val="center"/>
          </w:tcPr>
          <w:p w14:paraId="222AE259" w14:textId="77777777" w:rsidR="00D155CF" w:rsidRPr="008569B7" w:rsidRDefault="00D155CF" w:rsidP="00727BE5">
            <w:pPr>
              <w:jc w:val="center"/>
              <w:rPr>
                <w:sz w:val="20"/>
                <w:szCs w:val="20"/>
              </w:rPr>
            </w:pPr>
            <w:r w:rsidRPr="008569B7">
              <w:rPr>
                <w:sz w:val="20"/>
                <w:szCs w:val="20"/>
              </w:rPr>
              <w:t>STX MAN-B&amp;W 6S60ME-C, POWER MCR – 18436 HP,13560 kW, 105 RPM 169 gr/kWh</w:t>
            </w:r>
          </w:p>
        </w:tc>
        <w:tc>
          <w:tcPr>
            <w:tcW w:w="1845" w:type="dxa"/>
            <w:vAlign w:val="center"/>
          </w:tcPr>
          <w:p w14:paraId="623A374A" w14:textId="77777777" w:rsidR="00D155CF" w:rsidRPr="008569B7" w:rsidRDefault="00D155CF" w:rsidP="00727BE5">
            <w:pPr>
              <w:jc w:val="center"/>
              <w:rPr>
                <w:sz w:val="20"/>
                <w:szCs w:val="20"/>
              </w:rPr>
            </w:pPr>
            <w:r w:rsidRPr="008569B7">
              <w:rPr>
                <w:sz w:val="20"/>
                <w:szCs w:val="20"/>
              </w:rPr>
              <w:t>HFO/MGO</w:t>
            </w:r>
          </w:p>
        </w:tc>
      </w:tr>
      <w:tr w:rsidR="00D155CF" w14:paraId="2D978A43" w14:textId="77777777" w:rsidTr="00727BE5">
        <w:trPr>
          <w:trHeight w:val="446"/>
        </w:trPr>
        <w:tc>
          <w:tcPr>
            <w:tcW w:w="2404" w:type="dxa"/>
            <w:vAlign w:val="center"/>
          </w:tcPr>
          <w:p w14:paraId="23DF08FA" w14:textId="77777777" w:rsidR="00D155CF" w:rsidRPr="008569B7" w:rsidRDefault="00D155CF" w:rsidP="00727BE5">
            <w:pPr>
              <w:jc w:val="center"/>
              <w:rPr>
                <w:b/>
                <w:bCs/>
                <w:sz w:val="20"/>
                <w:szCs w:val="20"/>
              </w:rPr>
            </w:pPr>
            <w:r w:rsidRPr="008569B7">
              <w:rPr>
                <w:b/>
                <w:bCs/>
                <w:sz w:val="20"/>
                <w:szCs w:val="20"/>
              </w:rPr>
              <w:t>AUXILIARY</w:t>
            </w:r>
          </w:p>
          <w:p w14:paraId="3E681B70" w14:textId="789A35C6" w:rsidR="00D155CF" w:rsidRPr="008569B7" w:rsidRDefault="00D155CF" w:rsidP="00727BE5">
            <w:pPr>
              <w:jc w:val="center"/>
              <w:rPr>
                <w:b/>
                <w:bCs/>
                <w:sz w:val="20"/>
                <w:szCs w:val="20"/>
              </w:rPr>
            </w:pPr>
            <w:r w:rsidRPr="008569B7">
              <w:rPr>
                <w:b/>
                <w:bCs/>
                <w:sz w:val="20"/>
                <w:szCs w:val="20"/>
              </w:rPr>
              <w:t>ENGINES NO. 1</w:t>
            </w:r>
          </w:p>
          <w:p w14:paraId="3AF16F81" w14:textId="4F0DF479" w:rsidR="00D155CF" w:rsidRPr="008569B7" w:rsidRDefault="00000000" w:rsidP="00727BE5">
            <w:pPr>
              <w:jc w:val="center"/>
              <w:rPr>
                <w:sz w:val="20"/>
                <w:szCs w:val="20"/>
              </w:rPr>
            </w:pPr>
            <w:r>
              <w:rPr>
                <w:noProof/>
              </w:rPr>
              <w:pict w14:anchorId="21E21D3E">
                <v:shape id="_x0000_s2095" type="#_x0000_t136" style="position:absolute;left:0;text-align:left;margin-left:51.05pt;margin-top:23.95pt;width:352.7pt;height:84.3pt;rotation:315;z-index:487600128;mso-position-horizontal-relative:page;mso-position-vertical-relative:page" fillcolor="#b4b4b4" stroked="f">
                  <v:fill opacity="22938f"/>
                  <v:stroke r:id="rId11" o:title=""/>
                  <v:shadow color="#868686"/>
                  <v:textpath style="font-family:&quot;Arial&quot;;font-size:95pt;font-weight:bold;v-text-kern:t" trim="t" fitpath="t" string="SAMPLE"/>
                  <w10:wrap anchorx="page" anchory="page"/>
                </v:shape>
              </w:pict>
            </w:r>
          </w:p>
        </w:tc>
        <w:tc>
          <w:tcPr>
            <w:tcW w:w="4535" w:type="dxa"/>
            <w:vAlign w:val="center"/>
          </w:tcPr>
          <w:p w14:paraId="5B4F7D35" w14:textId="77777777" w:rsidR="00D155CF" w:rsidRPr="008569B7" w:rsidRDefault="00D155CF" w:rsidP="00727BE5">
            <w:pPr>
              <w:jc w:val="center"/>
              <w:rPr>
                <w:sz w:val="20"/>
                <w:szCs w:val="20"/>
              </w:rPr>
            </w:pPr>
            <w:r w:rsidRPr="008569B7">
              <w:rPr>
                <w:sz w:val="20"/>
                <w:szCs w:val="20"/>
              </w:rPr>
              <w:t>STX MAN-B&amp;W 6L23/30H, MAX POWER - 960 kW, 900</w:t>
            </w:r>
          </w:p>
          <w:p w14:paraId="13832FD3" w14:textId="77777777" w:rsidR="00D155CF" w:rsidRPr="008569B7" w:rsidRDefault="00D155CF" w:rsidP="00727BE5">
            <w:pPr>
              <w:jc w:val="center"/>
              <w:rPr>
                <w:sz w:val="20"/>
                <w:szCs w:val="20"/>
              </w:rPr>
            </w:pPr>
            <w:r w:rsidRPr="008569B7">
              <w:rPr>
                <w:sz w:val="20"/>
                <w:szCs w:val="20"/>
              </w:rPr>
              <w:t>rpm, 195 gr/kWh</w:t>
            </w:r>
          </w:p>
          <w:p w14:paraId="2ACE75C4" w14:textId="77777777" w:rsidR="00D155CF" w:rsidRPr="008569B7" w:rsidRDefault="00D155CF" w:rsidP="00727BE5">
            <w:pPr>
              <w:jc w:val="center"/>
              <w:rPr>
                <w:sz w:val="20"/>
                <w:szCs w:val="20"/>
              </w:rPr>
            </w:pPr>
          </w:p>
          <w:p w14:paraId="4D8897F3" w14:textId="77777777" w:rsidR="00D155CF" w:rsidRPr="008569B7" w:rsidRDefault="00D155CF" w:rsidP="00727BE5">
            <w:pPr>
              <w:jc w:val="center"/>
              <w:rPr>
                <w:sz w:val="20"/>
                <w:szCs w:val="20"/>
              </w:rPr>
            </w:pPr>
          </w:p>
        </w:tc>
        <w:tc>
          <w:tcPr>
            <w:tcW w:w="1845" w:type="dxa"/>
            <w:vAlign w:val="center"/>
          </w:tcPr>
          <w:p w14:paraId="0C3A2484" w14:textId="77777777" w:rsidR="00D155CF" w:rsidRPr="008569B7" w:rsidRDefault="00D155CF" w:rsidP="00727BE5">
            <w:pPr>
              <w:jc w:val="center"/>
              <w:rPr>
                <w:sz w:val="20"/>
                <w:szCs w:val="20"/>
              </w:rPr>
            </w:pPr>
            <w:r w:rsidRPr="008569B7">
              <w:rPr>
                <w:sz w:val="20"/>
                <w:szCs w:val="20"/>
              </w:rPr>
              <w:t>HFO/MGO</w:t>
            </w:r>
          </w:p>
        </w:tc>
      </w:tr>
      <w:tr w:rsidR="00D155CF" w14:paraId="79BA57AD" w14:textId="77777777" w:rsidTr="00727BE5">
        <w:trPr>
          <w:trHeight w:val="422"/>
        </w:trPr>
        <w:tc>
          <w:tcPr>
            <w:tcW w:w="2404" w:type="dxa"/>
            <w:vAlign w:val="center"/>
          </w:tcPr>
          <w:p w14:paraId="299FE98F" w14:textId="77777777" w:rsidR="00D155CF" w:rsidRPr="008569B7" w:rsidRDefault="00D155CF" w:rsidP="00727BE5">
            <w:pPr>
              <w:jc w:val="center"/>
              <w:rPr>
                <w:b/>
                <w:bCs/>
                <w:sz w:val="20"/>
                <w:szCs w:val="20"/>
              </w:rPr>
            </w:pPr>
            <w:r w:rsidRPr="008569B7">
              <w:rPr>
                <w:b/>
                <w:bCs/>
                <w:sz w:val="20"/>
                <w:szCs w:val="20"/>
              </w:rPr>
              <w:t>AUXILIARY</w:t>
            </w:r>
          </w:p>
          <w:p w14:paraId="76CFD5C8" w14:textId="77777777" w:rsidR="00D155CF" w:rsidRPr="008569B7" w:rsidRDefault="00D155CF" w:rsidP="00727BE5">
            <w:pPr>
              <w:jc w:val="center"/>
              <w:rPr>
                <w:b/>
                <w:bCs/>
                <w:sz w:val="20"/>
                <w:szCs w:val="20"/>
              </w:rPr>
            </w:pPr>
            <w:r w:rsidRPr="008569B7">
              <w:rPr>
                <w:b/>
                <w:bCs/>
                <w:sz w:val="20"/>
                <w:szCs w:val="20"/>
              </w:rPr>
              <w:t>ENGINES NO. 2</w:t>
            </w:r>
          </w:p>
          <w:p w14:paraId="1E495AC3" w14:textId="77777777" w:rsidR="00D155CF" w:rsidRPr="008569B7" w:rsidRDefault="00D155CF" w:rsidP="00727BE5">
            <w:pPr>
              <w:jc w:val="center"/>
              <w:rPr>
                <w:sz w:val="20"/>
                <w:szCs w:val="20"/>
              </w:rPr>
            </w:pPr>
          </w:p>
        </w:tc>
        <w:tc>
          <w:tcPr>
            <w:tcW w:w="4535" w:type="dxa"/>
            <w:vAlign w:val="center"/>
          </w:tcPr>
          <w:p w14:paraId="7F2B9D1D" w14:textId="77777777" w:rsidR="00D155CF" w:rsidRPr="008569B7" w:rsidRDefault="00D155CF" w:rsidP="00727BE5">
            <w:pPr>
              <w:jc w:val="center"/>
              <w:rPr>
                <w:sz w:val="20"/>
                <w:szCs w:val="20"/>
              </w:rPr>
            </w:pPr>
            <w:r w:rsidRPr="008569B7">
              <w:rPr>
                <w:sz w:val="20"/>
                <w:szCs w:val="20"/>
              </w:rPr>
              <w:t>STX MAN-B&amp;W 6L23/30H, MAX POWER - 960 kW, 900</w:t>
            </w:r>
          </w:p>
          <w:p w14:paraId="47375D2B" w14:textId="77777777" w:rsidR="00D155CF" w:rsidRPr="008569B7" w:rsidRDefault="00D155CF" w:rsidP="00727BE5">
            <w:pPr>
              <w:jc w:val="center"/>
              <w:rPr>
                <w:sz w:val="20"/>
                <w:szCs w:val="20"/>
              </w:rPr>
            </w:pPr>
            <w:r w:rsidRPr="008569B7">
              <w:rPr>
                <w:sz w:val="20"/>
                <w:szCs w:val="20"/>
              </w:rPr>
              <w:t>rpm, 195 gr/kWh</w:t>
            </w:r>
          </w:p>
        </w:tc>
        <w:tc>
          <w:tcPr>
            <w:tcW w:w="1845" w:type="dxa"/>
            <w:vAlign w:val="center"/>
          </w:tcPr>
          <w:p w14:paraId="31FE095F" w14:textId="77777777" w:rsidR="00D155CF" w:rsidRPr="008569B7" w:rsidRDefault="00D155CF" w:rsidP="00727BE5">
            <w:pPr>
              <w:jc w:val="center"/>
              <w:rPr>
                <w:sz w:val="20"/>
                <w:szCs w:val="20"/>
              </w:rPr>
            </w:pPr>
            <w:r w:rsidRPr="008569B7">
              <w:rPr>
                <w:sz w:val="20"/>
                <w:szCs w:val="20"/>
              </w:rPr>
              <w:t>HFO/MGO</w:t>
            </w:r>
          </w:p>
        </w:tc>
      </w:tr>
      <w:tr w:rsidR="00D155CF" w14:paraId="7B54EEBB" w14:textId="77777777" w:rsidTr="00727BE5">
        <w:trPr>
          <w:trHeight w:val="446"/>
        </w:trPr>
        <w:tc>
          <w:tcPr>
            <w:tcW w:w="2404" w:type="dxa"/>
            <w:vAlign w:val="center"/>
          </w:tcPr>
          <w:p w14:paraId="7CC283B3" w14:textId="77777777" w:rsidR="00D155CF" w:rsidRPr="008569B7" w:rsidRDefault="00D155CF" w:rsidP="00727BE5">
            <w:pPr>
              <w:jc w:val="center"/>
              <w:rPr>
                <w:b/>
                <w:bCs/>
                <w:sz w:val="20"/>
                <w:szCs w:val="20"/>
              </w:rPr>
            </w:pPr>
            <w:r w:rsidRPr="008569B7">
              <w:rPr>
                <w:b/>
                <w:bCs/>
                <w:sz w:val="20"/>
                <w:szCs w:val="20"/>
              </w:rPr>
              <w:t>AUXILIARY</w:t>
            </w:r>
          </w:p>
          <w:p w14:paraId="4D4373F8" w14:textId="77777777" w:rsidR="00D155CF" w:rsidRPr="008569B7" w:rsidRDefault="00D155CF" w:rsidP="00727BE5">
            <w:pPr>
              <w:jc w:val="center"/>
              <w:rPr>
                <w:b/>
                <w:bCs/>
                <w:sz w:val="20"/>
                <w:szCs w:val="20"/>
              </w:rPr>
            </w:pPr>
            <w:r w:rsidRPr="008569B7">
              <w:rPr>
                <w:b/>
                <w:bCs/>
                <w:sz w:val="20"/>
                <w:szCs w:val="20"/>
              </w:rPr>
              <w:t>ENGINES NO. 3</w:t>
            </w:r>
          </w:p>
          <w:p w14:paraId="2FC4DA5F" w14:textId="77777777" w:rsidR="00D155CF" w:rsidRPr="008569B7" w:rsidRDefault="00D155CF" w:rsidP="00727BE5">
            <w:pPr>
              <w:jc w:val="center"/>
              <w:rPr>
                <w:sz w:val="20"/>
                <w:szCs w:val="20"/>
              </w:rPr>
            </w:pPr>
          </w:p>
        </w:tc>
        <w:tc>
          <w:tcPr>
            <w:tcW w:w="4535" w:type="dxa"/>
            <w:vAlign w:val="center"/>
          </w:tcPr>
          <w:p w14:paraId="2DFA29DB" w14:textId="77777777" w:rsidR="00D155CF" w:rsidRPr="008569B7" w:rsidRDefault="00D155CF" w:rsidP="00727BE5">
            <w:pPr>
              <w:jc w:val="center"/>
              <w:rPr>
                <w:sz w:val="20"/>
                <w:szCs w:val="20"/>
              </w:rPr>
            </w:pPr>
            <w:r w:rsidRPr="008569B7">
              <w:rPr>
                <w:sz w:val="20"/>
                <w:szCs w:val="20"/>
              </w:rPr>
              <w:t>STX MAN-B&amp;W 6L23/30H, MAX POWER - 960 kW, 900</w:t>
            </w:r>
          </w:p>
          <w:p w14:paraId="71248B00" w14:textId="77777777" w:rsidR="00D155CF" w:rsidRPr="008569B7" w:rsidRDefault="00D155CF" w:rsidP="00727BE5">
            <w:pPr>
              <w:jc w:val="center"/>
              <w:rPr>
                <w:sz w:val="20"/>
                <w:szCs w:val="20"/>
              </w:rPr>
            </w:pPr>
            <w:r w:rsidRPr="008569B7">
              <w:rPr>
                <w:sz w:val="20"/>
                <w:szCs w:val="20"/>
              </w:rPr>
              <w:t>rpm, 195 gr/kWh</w:t>
            </w:r>
          </w:p>
          <w:p w14:paraId="21F5740A" w14:textId="77777777" w:rsidR="00D155CF" w:rsidRPr="008569B7" w:rsidRDefault="00D155CF" w:rsidP="00727BE5">
            <w:pPr>
              <w:jc w:val="center"/>
              <w:rPr>
                <w:sz w:val="20"/>
                <w:szCs w:val="20"/>
              </w:rPr>
            </w:pPr>
          </w:p>
        </w:tc>
        <w:tc>
          <w:tcPr>
            <w:tcW w:w="1845" w:type="dxa"/>
            <w:vAlign w:val="center"/>
          </w:tcPr>
          <w:p w14:paraId="607172FB" w14:textId="77777777" w:rsidR="00D155CF" w:rsidRPr="008569B7" w:rsidRDefault="00D155CF" w:rsidP="00727BE5">
            <w:pPr>
              <w:jc w:val="center"/>
              <w:rPr>
                <w:sz w:val="20"/>
                <w:szCs w:val="20"/>
              </w:rPr>
            </w:pPr>
            <w:r w:rsidRPr="008569B7">
              <w:rPr>
                <w:sz w:val="20"/>
                <w:szCs w:val="20"/>
              </w:rPr>
              <w:t>HFO/MGO</w:t>
            </w:r>
          </w:p>
        </w:tc>
      </w:tr>
      <w:tr w:rsidR="00D155CF" w14:paraId="60861577" w14:textId="77777777" w:rsidTr="00727BE5">
        <w:trPr>
          <w:trHeight w:val="422"/>
        </w:trPr>
        <w:tc>
          <w:tcPr>
            <w:tcW w:w="2404" w:type="dxa"/>
            <w:vAlign w:val="center"/>
          </w:tcPr>
          <w:p w14:paraId="04577D30" w14:textId="77777777" w:rsidR="00D155CF" w:rsidRPr="008569B7" w:rsidRDefault="00D155CF" w:rsidP="00727BE5">
            <w:pPr>
              <w:jc w:val="center"/>
              <w:rPr>
                <w:b/>
                <w:bCs/>
                <w:sz w:val="20"/>
                <w:szCs w:val="20"/>
              </w:rPr>
            </w:pPr>
            <w:r w:rsidRPr="008569B7">
              <w:rPr>
                <w:b/>
                <w:bCs/>
                <w:sz w:val="20"/>
                <w:szCs w:val="20"/>
              </w:rPr>
              <w:t>BOILERS</w:t>
            </w:r>
          </w:p>
          <w:p w14:paraId="2B6A5AA7" w14:textId="77777777" w:rsidR="00D155CF" w:rsidRPr="008569B7" w:rsidRDefault="00D155CF" w:rsidP="00727BE5">
            <w:pPr>
              <w:jc w:val="center"/>
              <w:rPr>
                <w:sz w:val="20"/>
                <w:szCs w:val="20"/>
              </w:rPr>
            </w:pPr>
          </w:p>
        </w:tc>
        <w:tc>
          <w:tcPr>
            <w:tcW w:w="4535" w:type="dxa"/>
            <w:vAlign w:val="center"/>
          </w:tcPr>
          <w:p w14:paraId="2A2485B2" w14:textId="77777777" w:rsidR="00D155CF" w:rsidRPr="008569B7" w:rsidRDefault="00D155CF" w:rsidP="00727BE5">
            <w:pPr>
              <w:jc w:val="center"/>
              <w:rPr>
                <w:sz w:val="20"/>
                <w:szCs w:val="20"/>
              </w:rPr>
            </w:pPr>
            <w:r w:rsidRPr="008569B7">
              <w:rPr>
                <w:sz w:val="20"/>
                <w:szCs w:val="20"/>
              </w:rPr>
              <w:t>KANGRIM HEAVY IND., MB06S01A, 18000 KG/H</w:t>
            </w:r>
          </w:p>
          <w:p w14:paraId="5629CD03" w14:textId="77777777" w:rsidR="00D155CF" w:rsidRPr="008569B7" w:rsidRDefault="00D155CF" w:rsidP="00727BE5">
            <w:pPr>
              <w:jc w:val="center"/>
              <w:rPr>
                <w:sz w:val="20"/>
                <w:szCs w:val="20"/>
              </w:rPr>
            </w:pPr>
          </w:p>
        </w:tc>
        <w:tc>
          <w:tcPr>
            <w:tcW w:w="1845" w:type="dxa"/>
            <w:vAlign w:val="center"/>
          </w:tcPr>
          <w:p w14:paraId="1CAAD3A5" w14:textId="77777777" w:rsidR="00D155CF" w:rsidRPr="008569B7" w:rsidRDefault="00D155CF" w:rsidP="00727BE5">
            <w:pPr>
              <w:jc w:val="center"/>
              <w:rPr>
                <w:sz w:val="20"/>
                <w:szCs w:val="20"/>
              </w:rPr>
            </w:pPr>
            <w:r w:rsidRPr="008569B7">
              <w:rPr>
                <w:sz w:val="20"/>
                <w:szCs w:val="20"/>
              </w:rPr>
              <w:t>HFO/MGO`</w:t>
            </w:r>
          </w:p>
        </w:tc>
      </w:tr>
      <w:tr w:rsidR="00D155CF" w14:paraId="0D775E68" w14:textId="77777777" w:rsidTr="00727BE5">
        <w:trPr>
          <w:trHeight w:val="446"/>
        </w:trPr>
        <w:tc>
          <w:tcPr>
            <w:tcW w:w="2404" w:type="dxa"/>
            <w:vAlign w:val="center"/>
          </w:tcPr>
          <w:p w14:paraId="12F25CBC" w14:textId="77777777" w:rsidR="00D155CF" w:rsidRPr="008569B7" w:rsidRDefault="00D155CF" w:rsidP="00727BE5">
            <w:pPr>
              <w:jc w:val="center"/>
              <w:rPr>
                <w:b/>
                <w:bCs/>
                <w:sz w:val="20"/>
                <w:szCs w:val="20"/>
              </w:rPr>
            </w:pPr>
            <w:r w:rsidRPr="008569B7">
              <w:rPr>
                <w:b/>
                <w:bCs/>
                <w:sz w:val="20"/>
                <w:szCs w:val="20"/>
              </w:rPr>
              <w:t>INERT GAS</w:t>
            </w:r>
          </w:p>
          <w:p w14:paraId="76DC5E5A" w14:textId="77777777" w:rsidR="00D155CF" w:rsidRPr="008569B7" w:rsidRDefault="00D155CF" w:rsidP="00727BE5">
            <w:pPr>
              <w:jc w:val="center"/>
              <w:rPr>
                <w:b/>
                <w:bCs/>
                <w:sz w:val="20"/>
                <w:szCs w:val="20"/>
              </w:rPr>
            </w:pPr>
            <w:r w:rsidRPr="008569B7">
              <w:rPr>
                <w:b/>
                <w:bCs/>
                <w:sz w:val="20"/>
                <w:szCs w:val="20"/>
              </w:rPr>
              <w:t>GENERATORS</w:t>
            </w:r>
          </w:p>
          <w:p w14:paraId="7F1C9C86" w14:textId="77777777" w:rsidR="00D155CF" w:rsidRPr="008569B7" w:rsidRDefault="00D155CF" w:rsidP="00727BE5">
            <w:pPr>
              <w:jc w:val="center"/>
              <w:rPr>
                <w:sz w:val="20"/>
                <w:szCs w:val="20"/>
              </w:rPr>
            </w:pPr>
          </w:p>
        </w:tc>
        <w:tc>
          <w:tcPr>
            <w:tcW w:w="4535" w:type="dxa"/>
            <w:vAlign w:val="center"/>
          </w:tcPr>
          <w:p w14:paraId="07ADCE5F" w14:textId="77777777" w:rsidR="00D155CF" w:rsidRPr="008569B7" w:rsidRDefault="00D155CF" w:rsidP="00727BE5">
            <w:pPr>
              <w:jc w:val="center"/>
              <w:rPr>
                <w:sz w:val="20"/>
                <w:szCs w:val="20"/>
              </w:rPr>
            </w:pPr>
            <w:r w:rsidRPr="008569B7">
              <w:rPr>
                <w:sz w:val="20"/>
                <w:szCs w:val="20"/>
              </w:rPr>
              <w:t>HAMWORTHY KSE, Capacity -4500 m3/h,</w:t>
            </w:r>
          </w:p>
          <w:p w14:paraId="31D2D892" w14:textId="77777777" w:rsidR="00D155CF" w:rsidRPr="008569B7" w:rsidRDefault="00D155CF" w:rsidP="00727BE5">
            <w:pPr>
              <w:jc w:val="center"/>
              <w:rPr>
                <w:sz w:val="20"/>
                <w:szCs w:val="20"/>
              </w:rPr>
            </w:pPr>
          </w:p>
        </w:tc>
        <w:tc>
          <w:tcPr>
            <w:tcW w:w="1845" w:type="dxa"/>
            <w:vAlign w:val="center"/>
          </w:tcPr>
          <w:p w14:paraId="00CB2C83" w14:textId="77777777" w:rsidR="00D155CF" w:rsidRPr="008569B7" w:rsidRDefault="00D155CF" w:rsidP="00727BE5">
            <w:pPr>
              <w:jc w:val="center"/>
              <w:rPr>
                <w:sz w:val="20"/>
                <w:szCs w:val="20"/>
              </w:rPr>
            </w:pPr>
            <w:r w:rsidRPr="008569B7">
              <w:rPr>
                <w:sz w:val="20"/>
                <w:szCs w:val="20"/>
              </w:rPr>
              <w:t>MDO/MGO</w:t>
            </w:r>
          </w:p>
        </w:tc>
      </w:tr>
      <w:tr w:rsidR="00D155CF" w14:paraId="276E0EE7" w14:textId="77777777" w:rsidTr="00727BE5">
        <w:trPr>
          <w:trHeight w:val="422"/>
        </w:trPr>
        <w:tc>
          <w:tcPr>
            <w:tcW w:w="2404" w:type="dxa"/>
            <w:vAlign w:val="center"/>
          </w:tcPr>
          <w:p w14:paraId="376D73D4" w14:textId="77777777" w:rsidR="00D155CF" w:rsidRPr="008569B7" w:rsidRDefault="00D155CF" w:rsidP="00727BE5">
            <w:pPr>
              <w:jc w:val="center"/>
              <w:rPr>
                <w:b/>
                <w:bCs/>
                <w:sz w:val="20"/>
                <w:szCs w:val="20"/>
              </w:rPr>
            </w:pPr>
            <w:r w:rsidRPr="008569B7">
              <w:rPr>
                <w:b/>
                <w:bCs/>
                <w:sz w:val="20"/>
                <w:szCs w:val="20"/>
              </w:rPr>
              <w:t>FRAMO</w:t>
            </w:r>
          </w:p>
          <w:p w14:paraId="7D016C42" w14:textId="77777777" w:rsidR="00D155CF" w:rsidRPr="008569B7" w:rsidRDefault="00D155CF" w:rsidP="00727BE5">
            <w:pPr>
              <w:jc w:val="center"/>
              <w:rPr>
                <w:sz w:val="20"/>
                <w:szCs w:val="20"/>
              </w:rPr>
            </w:pPr>
            <w:r w:rsidRPr="008569B7">
              <w:rPr>
                <w:b/>
                <w:bCs/>
                <w:sz w:val="20"/>
                <w:szCs w:val="20"/>
              </w:rPr>
              <w:t>H.P.P.E. x 2</w:t>
            </w:r>
          </w:p>
        </w:tc>
        <w:tc>
          <w:tcPr>
            <w:tcW w:w="4535" w:type="dxa"/>
            <w:vAlign w:val="center"/>
          </w:tcPr>
          <w:p w14:paraId="3AA31936" w14:textId="77777777" w:rsidR="00D155CF" w:rsidRPr="008569B7" w:rsidRDefault="00D155CF" w:rsidP="00727BE5">
            <w:pPr>
              <w:jc w:val="center"/>
              <w:rPr>
                <w:sz w:val="20"/>
                <w:szCs w:val="20"/>
              </w:rPr>
            </w:pPr>
            <w:r w:rsidRPr="008569B7">
              <w:rPr>
                <w:sz w:val="20"/>
                <w:szCs w:val="20"/>
              </w:rPr>
              <w:t>CUMMINS, KTA 19-DMI 425 kW, 1800 rpm, 210 gr/kWh</w:t>
            </w:r>
          </w:p>
        </w:tc>
        <w:tc>
          <w:tcPr>
            <w:tcW w:w="1845" w:type="dxa"/>
            <w:vAlign w:val="center"/>
          </w:tcPr>
          <w:p w14:paraId="1E0B0290" w14:textId="77777777" w:rsidR="00D155CF" w:rsidRPr="008569B7" w:rsidRDefault="00D155CF" w:rsidP="00727BE5">
            <w:pPr>
              <w:jc w:val="center"/>
              <w:rPr>
                <w:sz w:val="20"/>
                <w:szCs w:val="20"/>
              </w:rPr>
            </w:pPr>
            <w:r w:rsidRPr="008569B7">
              <w:rPr>
                <w:sz w:val="20"/>
                <w:szCs w:val="20"/>
              </w:rPr>
              <w:t>MDO/MGO</w:t>
            </w:r>
          </w:p>
        </w:tc>
      </w:tr>
    </w:tbl>
    <w:p w14:paraId="6DC9AADE" w14:textId="77777777" w:rsidR="00D155CF" w:rsidRDefault="00D155CF">
      <w:pPr>
        <w:pStyle w:val="BodyText"/>
        <w:rPr>
          <w:b/>
          <w:sz w:val="21"/>
        </w:rPr>
      </w:pPr>
    </w:p>
    <w:p w14:paraId="4040E0BE" w14:textId="77777777" w:rsidR="00D155CF" w:rsidRDefault="00D155CF">
      <w:pPr>
        <w:pStyle w:val="BodyText"/>
        <w:rPr>
          <w:b/>
          <w:sz w:val="21"/>
        </w:rPr>
      </w:pPr>
    </w:p>
    <w:p w14:paraId="2CF6EEFC" w14:textId="77777777" w:rsidR="00F57611" w:rsidRDefault="00000000">
      <w:pPr>
        <w:spacing w:before="159"/>
        <w:ind w:left="358"/>
        <w:rPr>
          <w:rFonts w:ascii="Arial"/>
          <w:b/>
          <w:sz w:val="24"/>
        </w:rPr>
      </w:pPr>
      <w:r>
        <w:rPr>
          <w:rFonts w:ascii="Arial"/>
          <w:b/>
          <w:sz w:val="24"/>
        </w:rPr>
        <w:t>In</w:t>
      </w:r>
      <w:r>
        <w:rPr>
          <w:rFonts w:ascii="Arial"/>
          <w:b/>
          <w:spacing w:val="-6"/>
          <w:sz w:val="24"/>
        </w:rPr>
        <w:t xml:space="preserve"> </w:t>
      </w:r>
      <w:r>
        <w:rPr>
          <w:rFonts w:ascii="Arial"/>
          <w:b/>
          <w:sz w:val="24"/>
        </w:rPr>
        <w:t>Order</w:t>
      </w:r>
      <w:r>
        <w:rPr>
          <w:rFonts w:ascii="Arial"/>
          <w:b/>
          <w:spacing w:val="-6"/>
          <w:sz w:val="24"/>
        </w:rPr>
        <w:t xml:space="preserve"> </w:t>
      </w:r>
      <w:r>
        <w:rPr>
          <w:rFonts w:ascii="Arial"/>
          <w:b/>
          <w:sz w:val="24"/>
        </w:rPr>
        <w:t>to</w:t>
      </w:r>
      <w:r>
        <w:rPr>
          <w:rFonts w:ascii="Arial"/>
          <w:b/>
          <w:spacing w:val="-6"/>
          <w:sz w:val="24"/>
        </w:rPr>
        <w:t xml:space="preserve"> </w:t>
      </w:r>
      <w:r>
        <w:rPr>
          <w:rFonts w:ascii="Arial"/>
          <w:b/>
          <w:sz w:val="24"/>
        </w:rPr>
        <w:t>achieve</w:t>
      </w:r>
      <w:r>
        <w:rPr>
          <w:rFonts w:ascii="Arial"/>
          <w:b/>
          <w:spacing w:val="-6"/>
          <w:sz w:val="24"/>
        </w:rPr>
        <w:t xml:space="preserve"> </w:t>
      </w:r>
      <w:r>
        <w:rPr>
          <w:rFonts w:ascii="Arial"/>
          <w:b/>
          <w:sz w:val="24"/>
        </w:rPr>
        <w:t>Granularity</w:t>
      </w:r>
      <w:r>
        <w:rPr>
          <w:rFonts w:ascii="Arial"/>
          <w:b/>
          <w:spacing w:val="-6"/>
          <w:sz w:val="24"/>
        </w:rPr>
        <w:t xml:space="preserve"> </w:t>
      </w:r>
      <w:r>
        <w:rPr>
          <w:rFonts w:ascii="Arial"/>
          <w:b/>
          <w:sz w:val="24"/>
        </w:rPr>
        <w:t>following</w:t>
      </w:r>
      <w:r>
        <w:rPr>
          <w:rFonts w:ascii="Arial"/>
          <w:b/>
          <w:spacing w:val="-6"/>
          <w:sz w:val="24"/>
        </w:rPr>
        <w:t xml:space="preserve"> </w:t>
      </w:r>
      <w:r>
        <w:rPr>
          <w:rFonts w:ascii="Arial"/>
          <w:b/>
          <w:sz w:val="24"/>
        </w:rPr>
        <w:t>measure</w:t>
      </w:r>
      <w:r>
        <w:rPr>
          <w:rFonts w:ascii="Arial"/>
          <w:b/>
          <w:spacing w:val="-5"/>
          <w:sz w:val="24"/>
        </w:rPr>
        <w:t xml:space="preserve"> </w:t>
      </w:r>
      <w:r>
        <w:rPr>
          <w:rFonts w:ascii="Arial"/>
          <w:b/>
          <w:sz w:val="24"/>
        </w:rPr>
        <w:t>are</w:t>
      </w:r>
      <w:r>
        <w:rPr>
          <w:rFonts w:ascii="Arial"/>
          <w:b/>
          <w:spacing w:val="-6"/>
          <w:sz w:val="24"/>
        </w:rPr>
        <w:t xml:space="preserve"> </w:t>
      </w:r>
      <w:r>
        <w:rPr>
          <w:rFonts w:ascii="Arial"/>
          <w:b/>
          <w:spacing w:val="-2"/>
          <w:sz w:val="24"/>
        </w:rPr>
        <w:t>take:</w:t>
      </w:r>
    </w:p>
    <w:p w14:paraId="183B0381" w14:textId="77777777" w:rsidR="00F57611" w:rsidRDefault="00F57611">
      <w:pPr>
        <w:pStyle w:val="BodyText"/>
        <w:spacing w:before="7"/>
        <w:rPr>
          <w:rFonts w:ascii="Arial"/>
          <w:b/>
          <w:sz w:val="22"/>
        </w:rPr>
      </w:pPr>
    </w:p>
    <w:p w14:paraId="2B022A0E" w14:textId="77777777" w:rsidR="00F57611" w:rsidRDefault="00000000">
      <w:pPr>
        <w:pStyle w:val="ListParagraph"/>
        <w:numPr>
          <w:ilvl w:val="0"/>
          <w:numId w:val="10"/>
        </w:numPr>
        <w:tabs>
          <w:tab w:val="left" w:pos="639"/>
        </w:tabs>
        <w:spacing w:line="272" w:lineRule="exact"/>
        <w:ind w:hanging="281"/>
        <w:rPr>
          <w:sz w:val="24"/>
        </w:rPr>
      </w:pPr>
      <w:r>
        <w:rPr>
          <w:sz w:val="24"/>
        </w:rPr>
        <w:t>Monthly</w:t>
      </w:r>
      <w:r>
        <w:rPr>
          <w:spacing w:val="-3"/>
          <w:sz w:val="24"/>
        </w:rPr>
        <w:t xml:space="preserve"> </w:t>
      </w:r>
      <w:r>
        <w:rPr>
          <w:sz w:val="24"/>
        </w:rPr>
        <w:t>CII</w:t>
      </w:r>
      <w:r>
        <w:rPr>
          <w:spacing w:val="-3"/>
          <w:sz w:val="24"/>
        </w:rPr>
        <w:t xml:space="preserve"> </w:t>
      </w:r>
      <w:r>
        <w:rPr>
          <w:sz w:val="24"/>
        </w:rPr>
        <w:t>tracking</w:t>
      </w:r>
      <w:r>
        <w:rPr>
          <w:spacing w:val="-2"/>
          <w:sz w:val="24"/>
        </w:rPr>
        <w:t xml:space="preserve"> </w:t>
      </w:r>
      <w:r>
        <w:rPr>
          <w:sz w:val="24"/>
        </w:rPr>
        <w:t>by</w:t>
      </w:r>
      <w:r>
        <w:rPr>
          <w:spacing w:val="-4"/>
          <w:sz w:val="24"/>
        </w:rPr>
        <w:t xml:space="preserve"> </w:t>
      </w:r>
      <w:r>
        <w:rPr>
          <w:spacing w:val="-2"/>
          <w:sz w:val="24"/>
        </w:rPr>
        <w:t>office.</w:t>
      </w:r>
    </w:p>
    <w:p w14:paraId="0D142BCA" w14:textId="77777777" w:rsidR="00F57611" w:rsidRDefault="00000000">
      <w:pPr>
        <w:pStyle w:val="ListParagraph"/>
        <w:numPr>
          <w:ilvl w:val="0"/>
          <w:numId w:val="10"/>
        </w:numPr>
        <w:tabs>
          <w:tab w:val="left" w:pos="639"/>
        </w:tabs>
        <w:spacing w:line="268" w:lineRule="exact"/>
        <w:ind w:hanging="281"/>
        <w:rPr>
          <w:sz w:val="24"/>
        </w:rPr>
      </w:pPr>
      <w:r>
        <w:rPr>
          <w:sz w:val="24"/>
        </w:rPr>
        <w:t>Voyage-specific</w:t>
      </w:r>
      <w:r>
        <w:rPr>
          <w:spacing w:val="-4"/>
          <w:sz w:val="24"/>
        </w:rPr>
        <w:t xml:space="preserve"> </w:t>
      </w:r>
      <w:r>
        <w:rPr>
          <w:sz w:val="24"/>
        </w:rPr>
        <w:t>CII</w:t>
      </w:r>
      <w:r>
        <w:rPr>
          <w:spacing w:val="-2"/>
          <w:sz w:val="24"/>
        </w:rPr>
        <w:t xml:space="preserve"> </w:t>
      </w:r>
      <w:r>
        <w:rPr>
          <w:sz w:val="24"/>
        </w:rPr>
        <w:t>calculations</w:t>
      </w:r>
      <w:r>
        <w:rPr>
          <w:spacing w:val="-3"/>
          <w:sz w:val="24"/>
        </w:rPr>
        <w:t xml:space="preserve"> </w:t>
      </w:r>
      <w:r>
        <w:rPr>
          <w:sz w:val="24"/>
        </w:rPr>
        <w:t>by</w:t>
      </w:r>
      <w:r>
        <w:rPr>
          <w:spacing w:val="-3"/>
          <w:sz w:val="24"/>
        </w:rPr>
        <w:t xml:space="preserve"> </w:t>
      </w:r>
      <w:r>
        <w:rPr>
          <w:sz w:val="24"/>
        </w:rPr>
        <w:t>office</w:t>
      </w:r>
      <w:r>
        <w:rPr>
          <w:spacing w:val="-4"/>
          <w:sz w:val="24"/>
        </w:rPr>
        <w:t xml:space="preserve"> </w:t>
      </w:r>
      <w:r>
        <w:rPr>
          <w:sz w:val="24"/>
        </w:rPr>
        <w:t>to</w:t>
      </w:r>
      <w:r>
        <w:rPr>
          <w:spacing w:val="-2"/>
          <w:sz w:val="24"/>
        </w:rPr>
        <w:t xml:space="preserve"> </w:t>
      </w:r>
      <w:r>
        <w:rPr>
          <w:sz w:val="24"/>
        </w:rPr>
        <w:t>monitor</w:t>
      </w:r>
      <w:r>
        <w:rPr>
          <w:spacing w:val="-3"/>
          <w:sz w:val="24"/>
        </w:rPr>
        <w:t xml:space="preserve"> </w:t>
      </w:r>
      <w:r>
        <w:rPr>
          <w:sz w:val="24"/>
        </w:rPr>
        <w:t>CII</w:t>
      </w:r>
      <w:r>
        <w:rPr>
          <w:spacing w:val="-3"/>
          <w:sz w:val="24"/>
        </w:rPr>
        <w:t xml:space="preserve"> </w:t>
      </w:r>
      <w:r>
        <w:rPr>
          <w:sz w:val="24"/>
        </w:rPr>
        <w:t>rating</w:t>
      </w:r>
      <w:r>
        <w:rPr>
          <w:spacing w:val="-2"/>
          <w:sz w:val="24"/>
        </w:rPr>
        <w:t xml:space="preserve"> change.</w:t>
      </w:r>
    </w:p>
    <w:p w14:paraId="59E0898C" w14:textId="77777777" w:rsidR="00F57611" w:rsidRDefault="00000000">
      <w:pPr>
        <w:pStyle w:val="ListParagraph"/>
        <w:numPr>
          <w:ilvl w:val="0"/>
          <w:numId w:val="10"/>
        </w:numPr>
        <w:tabs>
          <w:tab w:val="left" w:pos="639"/>
        </w:tabs>
        <w:spacing w:line="272" w:lineRule="exact"/>
        <w:ind w:hanging="281"/>
        <w:rPr>
          <w:sz w:val="24"/>
        </w:rPr>
      </w:pPr>
      <w:r>
        <w:rPr>
          <w:sz w:val="24"/>
        </w:rPr>
        <w:t>Segmented</w:t>
      </w:r>
      <w:r>
        <w:rPr>
          <w:spacing w:val="-12"/>
          <w:sz w:val="24"/>
        </w:rPr>
        <w:t xml:space="preserve"> </w:t>
      </w:r>
      <w:r>
        <w:rPr>
          <w:sz w:val="24"/>
        </w:rPr>
        <w:t>fuel</w:t>
      </w:r>
      <w:r>
        <w:rPr>
          <w:spacing w:val="-12"/>
          <w:sz w:val="24"/>
        </w:rPr>
        <w:t xml:space="preserve"> </w:t>
      </w:r>
      <w:r>
        <w:rPr>
          <w:sz w:val="24"/>
        </w:rPr>
        <w:t>consumption</w:t>
      </w:r>
      <w:r>
        <w:rPr>
          <w:spacing w:val="-12"/>
          <w:sz w:val="24"/>
        </w:rPr>
        <w:t xml:space="preserve"> </w:t>
      </w:r>
      <w:r>
        <w:rPr>
          <w:sz w:val="24"/>
        </w:rPr>
        <w:t>data</w:t>
      </w:r>
      <w:r>
        <w:rPr>
          <w:spacing w:val="-13"/>
          <w:sz w:val="24"/>
        </w:rPr>
        <w:t xml:space="preserve"> </w:t>
      </w:r>
      <w:r>
        <w:rPr>
          <w:sz w:val="24"/>
        </w:rPr>
        <w:t>(per</w:t>
      </w:r>
      <w:r>
        <w:rPr>
          <w:spacing w:val="-12"/>
          <w:sz w:val="24"/>
        </w:rPr>
        <w:t xml:space="preserve"> </w:t>
      </w:r>
      <w:r>
        <w:rPr>
          <w:sz w:val="24"/>
        </w:rPr>
        <w:t>engine,</w:t>
      </w:r>
      <w:r>
        <w:rPr>
          <w:spacing w:val="-13"/>
          <w:sz w:val="24"/>
        </w:rPr>
        <w:t xml:space="preserve"> </w:t>
      </w:r>
      <w:r>
        <w:rPr>
          <w:sz w:val="24"/>
        </w:rPr>
        <w:t>generator,</w:t>
      </w:r>
      <w:r>
        <w:rPr>
          <w:spacing w:val="-12"/>
          <w:sz w:val="24"/>
        </w:rPr>
        <w:t xml:space="preserve"> </w:t>
      </w:r>
      <w:r>
        <w:rPr>
          <w:sz w:val="24"/>
        </w:rPr>
        <w:t>or</w:t>
      </w:r>
      <w:r>
        <w:rPr>
          <w:spacing w:val="-13"/>
          <w:sz w:val="24"/>
        </w:rPr>
        <w:t xml:space="preserve"> </w:t>
      </w:r>
      <w:r>
        <w:rPr>
          <w:sz w:val="24"/>
        </w:rPr>
        <w:t>operational</w:t>
      </w:r>
      <w:r>
        <w:rPr>
          <w:spacing w:val="-13"/>
          <w:sz w:val="24"/>
        </w:rPr>
        <w:t xml:space="preserve"> </w:t>
      </w:r>
      <w:r>
        <w:rPr>
          <w:spacing w:val="-2"/>
          <w:sz w:val="24"/>
        </w:rPr>
        <w:t>mode).</w:t>
      </w:r>
    </w:p>
    <w:p w14:paraId="16099D4C" w14:textId="77777777" w:rsidR="00F57611" w:rsidRDefault="00F57611">
      <w:pPr>
        <w:pStyle w:val="BodyText"/>
        <w:rPr>
          <w:rFonts w:ascii="Arial"/>
          <w:sz w:val="20"/>
        </w:rPr>
      </w:pPr>
    </w:p>
    <w:p w14:paraId="09E4337F" w14:textId="77777777" w:rsidR="00F57611" w:rsidRDefault="00F57611">
      <w:pPr>
        <w:pStyle w:val="BodyText"/>
        <w:rPr>
          <w:rFonts w:ascii="Arial"/>
          <w:sz w:val="20"/>
        </w:rPr>
      </w:pPr>
    </w:p>
    <w:p w14:paraId="110A308D" w14:textId="77777777" w:rsidR="00F57611" w:rsidRDefault="00F57611">
      <w:pPr>
        <w:pStyle w:val="BodyText"/>
        <w:rPr>
          <w:rFonts w:ascii="Arial"/>
          <w:sz w:val="20"/>
        </w:rPr>
      </w:pPr>
    </w:p>
    <w:p w14:paraId="4EF53F4E" w14:textId="77777777" w:rsidR="00F57611" w:rsidRDefault="00000000">
      <w:pPr>
        <w:pStyle w:val="BodyText"/>
        <w:spacing w:before="6"/>
        <w:rPr>
          <w:rFonts w:ascii="Arial"/>
          <w:sz w:val="11"/>
        </w:rPr>
      </w:pPr>
      <w:r>
        <w:rPr>
          <w:noProof/>
        </w:rPr>
        <w:drawing>
          <wp:anchor distT="0" distB="0" distL="0" distR="0" simplePos="0" relativeHeight="8" behindDoc="0" locked="0" layoutInCell="1" allowOverlap="1" wp14:anchorId="25CFDCE7" wp14:editId="325A579F">
            <wp:simplePos x="0" y="0"/>
            <wp:positionH relativeFrom="page">
              <wp:posOffset>1156833</wp:posOffset>
            </wp:positionH>
            <wp:positionV relativeFrom="paragraph">
              <wp:posOffset>99370</wp:posOffset>
            </wp:positionV>
            <wp:extent cx="5398885" cy="1049274"/>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4" cstate="print"/>
                    <a:stretch>
                      <a:fillRect/>
                    </a:stretch>
                  </pic:blipFill>
                  <pic:spPr>
                    <a:xfrm>
                      <a:off x="0" y="0"/>
                      <a:ext cx="5398885" cy="1049274"/>
                    </a:xfrm>
                    <a:prstGeom prst="rect">
                      <a:avLst/>
                    </a:prstGeom>
                  </pic:spPr>
                </pic:pic>
              </a:graphicData>
            </a:graphic>
          </wp:anchor>
        </w:drawing>
      </w:r>
    </w:p>
    <w:p w14:paraId="318A6203" w14:textId="77777777" w:rsidR="00F57611" w:rsidRDefault="00F57611">
      <w:pPr>
        <w:rPr>
          <w:rFonts w:ascii="Arial"/>
          <w:sz w:val="11"/>
        </w:rPr>
        <w:sectPr w:rsidR="00F57611">
          <w:pgSz w:w="11910" w:h="16840"/>
          <w:pgMar w:top="1220" w:right="600" w:bottom="1060" w:left="620" w:header="1024" w:footer="870" w:gutter="0"/>
          <w:cols w:space="720"/>
        </w:sectPr>
      </w:pPr>
    </w:p>
    <w:p w14:paraId="24DEDC4B" w14:textId="32D1185C" w:rsidR="00F57611" w:rsidRDefault="00F57611">
      <w:pPr>
        <w:pStyle w:val="BodyText"/>
        <w:rPr>
          <w:rFonts w:ascii="Arial"/>
          <w:sz w:val="20"/>
        </w:rPr>
      </w:pPr>
    </w:p>
    <w:p w14:paraId="14B5DC80" w14:textId="77777777" w:rsidR="00F57611" w:rsidRDefault="00F57611">
      <w:pPr>
        <w:pStyle w:val="BodyText"/>
        <w:spacing w:before="11"/>
        <w:rPr>
          <w:rFonts w:ascii="Arial"/>
          <w:sz w:val="11"/>
        </w:rPr>
      </w:pPr>
    </w:p>
    <w:tbl>
      <w:tblPr>
        <w:tblStyle w:val="TableGrid"/>
        <w:tblW w:w="0" w:type="auto"/>
        <w:tblInd w:w="1020" w:type="dxa"/>
        <w:tblLook w:val="04A0" w:firstRow="1" w:lastRow="0" w:firstColumn="1" w:lastColumn="0" w:noHBand="0" w:noVBand="1"/>
      </w:tblPr>
      <w:tblGrid>
        <w:gridCol w:w="4316"/>
        <w:gridCol w:w="4316"/>
      </w:tblGrid>
      <w:tr w:rsidR="00D155CF" w:rsidRPr="001B0E85" w14:paraId="30CDB9BC" w14:textId="77777777" w:rsidTr="00727BE5">
        <w:trPr>
          <w:trHeight w:val="177"/>
        </w:trPr>
        <w:tc>
          <w:tcPr>
            <w:tcW w:w="4316" w:type="dxa"/>
          </w:tcPr>
          <w:p w14:paraId="6057F961" w14:textId="36753EC4" w:rsidR="00D155CF" w:rsidRPr="00D155CF" w:rsidRDefault="00D155CF" w:rsidP="00727BE5">
            <w:pPr>
              <w:rPr>
                <w:b/>
                <w:bCs/>
              </w:rPr>
            </w:pPr>
            <w:r w:rsidRPr="00D155CF">
              <w:rPr>
                <w:b/>
                <w:bCs/>
              </w:rPr>
              <w:t>Fuel oil type</w:t>
            </w:r>
          </w:p>
        </w:tc>
        <w:tc>
          <w:tcPr>
            <w:tcW w:w="4316" w:type="dxa"/>
          </w:tcPr>
          <w:p w14:paraId="2A06DA07" w14:textId="77777777" w:rsidR="00D155CF" w:rsidRPr="00D155CF" w:rsidRDefault="00D155CF" w:rsidP="00727BE5">
            <w:pPr>
              <w:rPr>
                <w:b/>
                <w:bCs/>
                <w:vertAlign w:val="subscript"/>
              </w:rPr>
            </w:pPr>
            <w:r w:rsidRPr="00D155CF">
              <w:rPr>
                <w:b/>
                <w:bCs/>
              </w:rPr>
              <w:t xml:space="preserve">          C</w:t>
            </w:r>
            <w:r w:rsidRPr="00D155CF">
              <w:rPr>
                <w:b/>
                <w:bCs/>
                <w:vertAlign w:val="subscript"/>
              </w:rPr>
              <w:t>F</w:t>
            </w:r>
          </w:p>
          <w:p w14:paraId="63E70593" w14:textId="77777777" w:rsidR="00D155CF" w:rsidRPr="00D155CF" w:rsidRDefault="00D155CF" w:rsidP="00727BE5">
            <w:pPr>
              <w:rPr>
                <w:b/>
                <w:bCs/>
              </w:rPr>
            </w:pPr>
            <w:r w:rsidRPr="00D155CF">
              <w:rPr>
                <w:b/>
                <w:bCs/>
              </w:rPr>
              <w:t>(t-C02 / t-Fuel)</w:t>
            </w:r>
          </w:p>
        </w:tc>
      </w:tr>
      <w:tr w:rsidR="00D155CF" w:rsidRPr="001B0E85" w14:paraId="185B7B17" w14:textId="77777777" w:rsidTr="00727BE5">
        <w:trPr>
          <w:trHeight w:val="169"/>
        </w:trPr>
        <w:tc>
          <w:tcPr>
            <w:tcW w:w="4316" w:type="dxa"/>
          </w:tcPr>
          <w:p w14:paraId="5F5B3943" w14:textId="77777777" w:rsidR="00D155CF" w:rsidRPr="001B0E85" w:rsidRDefault="00D155CF" w:rsidP="00727BE5">
            <w:r w:rsidRPr="001B0E85">
              <w:t>Diesel/Gas oil (e.g. ISO 8217 grades DMX through DMB)</w:t>
            </w:r>
          </w:p>
        </w:tc>
        <w:tc>
          <w:tcPr>
            <w:tcW w:w="4316" w:type="dxa"/>
          </w:tcPr>
          <w:p w14:paraId="49B0A29F" w14:textId="77777777" w:rsidR="00D155CF" w:rsidRPr="001B0E85" w:rsidRDefault="00D155CF" w:rsidP="00727BE5">
            <w:r w:rsidRPr="001B0E85">
              <w:t>3.206</w:t>
            </w:r>
          </w:p>
        </w:tc>
      </w:tr>
      <w:tr w:rsidR="00D155CF" w:rsidRPr="001B0E85" w14:paraId="270CDFBF" w14:textId="77777777" w:rsidTr="00727BE5">
        <w:trPr>
          <w:trHeight w:val="177"/>
        </w:trPr>
        <w:tc>
          <w:tcPr>
            <w:tcW w:w="4316" w:type="dxa"/>
          </w:tcPr>
          <w:p w14:paraId="088DE638" w14:textId="4AF5B5E7" w:rsidR="00D155CF" w:rsidRPr="001B0E85" w:rsidRDefault="00000000" w:rsidP="00727BE5">
            <w:r>
              <w:rPr>
                <w:rFonts w:ascii="Arial"/>
                <w:noProof/>
                <w:sz w:val="20"/>
              </w:rPr>
              <w:pict w14:anchorId="67C60216">
                <v:shape id="_x0000_s2096" type="#_x0000_t136" style="position:absolute;margin-left:96.4pt;margin-top:15.5pt;width:218.1pt;height:47.5pt;rotation:315;z-index:487601152;mso-position-horizontal-relative:page;mso-position-vertical-relative:page" fillcolor="#b4b4b4" stroked="f">
                  <v:fill opacity="22938f"/>
                  <v:stroke r:id="rId11" o:title=""/>
                  <v:shadow color="#868686"/>
                  <v:textpath style="font-family:&quot;Arial&quot;;font-size:95pt;font-weight:bold;v-text-kern:t" trim="t" fitpath="t" string="SAMPLE"/>
                  <w10:wrap anchorx="page" anchory="page"/>
                </v:shape>
              </w:pict>
            </w:r>
            <w:r w:rsidR="00D155CF" w:rsidRPr="001B0E85">
              <w:t>Light fuel oil (LEO) (e.g. ISO 8217 grades RMA through RMD)</w:t>
            </w:r>
          </w:p>
        </w:tc>
        <w:tc>
          <w:tcPr>
            <w:tcW w:w="4316" w:type="dxa"/>
          </w:tcPr>
          <w:p w14:paraId="46C5A30C" w14:textId="77777777" w:rsidR="00D155CF" w:rsidRPr="001B0E85" w:rsidRDefault="00D155CF" w:rsidP="00727BE5">
            <w:r w:rsidRPr="001B0E85">
              <w:t>3.151</w:t>
            </w:r>
          </w:p>
        </w:tc>
      </w:tr>
      <w:tr w:rsidR="00D155CF" w:rsidRPr="001B0E85" w14:paraId="4B690C7D" w14:textId="77777777" w:rsidTr="00727BE5">
        <w:trPr>
          <w:trHeight w:val="169"/>
        </w:trPr>
        <w:tc>
          <w:tcPr>
            <w:tcW w:w="4316" w:type="dxa"/>
          </w:tcPr>
          <w:p w14:paraId="33F07ACE" w14:textId="77777777" w:rsidR="00D155CF" w:rsidRPr="001B0E85" w:rsidRDefault="00D155CF" w:rsidP="00727BE5">
            <w:r w:rsidRPr="001B0E85">
              <w:t xml:space="preserve">fuel oil HFO (e.g. ISO 8217 </w:t>
            </w:r>
            <w:proofErr w:type="spellStart"/>
            <w:r w:rsidRPr="001B0E85">
              <w:t>rades</w:t>
            </w:r>
            <w:proofErr w:type="spellEnd"/>
            <w:r w:rsidRPr="001B0E85">
              <w:t xml:space="preserve"> RME through RMK)</w:t>
            </w:r>
          </w:p>
        </w:tc>
        <w:tc>
          <w:tcPr>
            <w:tcW w:w="4316" w:type="dxa"/>
          </w:tcPr>
          <w:p w14:paraId="2BA3F133" w14:textId="77777777" w:rsidR="00D155CF" w:rsidRPr="001B0E85" w:rsidRDefault="00D155CF" w:rsidP="00727BE5">
            <w:r w:rsidRPr="001B0E85">
              <w:t>3.114</w:t>
            </w:r>
          </w:p>
        </w:tc>
      </w:tr>
      <w:tr w:rsidR="00D155CF" w:rsidRPr="001B0E85" w14:paraId="580E977A" w14:textId="77777777" w:rsidTr="00727BE5">
        <w:trPr>
          <w:trHeight w:val="177"/>
        </w:trPr>
        <w:tc>
          <w:tcPr>
            <w:tcW w:w="4316" w:type="dxa"/>
          </w:tcPr>
          <w:p w14:paraId="181104E2" w14:textId="77777777" w:rsidR="00D155CF" w:rsidRPr="001B0E85" w:rsidRDefault="00D155CF" w:rsidP="00727BE5">
            <w:r w:rsidRPr="001B0E85">
              <w:t>Liquefied petroleum gas (LPG) (Propane)</w:t>
            </w:r>
          </w:p>
        </w:tc>
        <w:tc>
          <w:tcPr>
            <w:tcW w:w="4316" w:type="dxa"/>
          </w:tcPr>
          <w:p w14:paraId="5FF51409" w14:textId="77777777" w:rsidR="00D155CF" w:rsidRPr="001B0E85" w:rsidRDefault="00D155CF" w:rsidP="00727BE5">
            <w:r w:rsidRPr="001B0E85">
              <w:t>3.000</w:t>
            </w:r>
          </w:p>
        </w:tc>
      </w:tr>
      <w:tr w:rsidR="00D155CF" w:rsidRPr="001B0E85" w14:paraId="685EC6BD" w14:textId="77777777" w:rsidTr="00727BE5">
        <w:trPr>
          <w:trHeight w:val="169"/>
        </w:trPr>
        <w:tc>
          <w:tcPr>
            <w:tcW w:w="4316" w:type="dxa"/>
          </w:tcPr>
          <w:p w14:paraId="42D606FA" w14:textId="77777777" w:rsidR="00D155CF" w:rsidRPr="001B0E85" w:rsidRDefault="00D155CF" w:rsidP="00727BE5">
            <w:r w:rsidRPr="001B0E85">
              <w:t>Liquefied petroleum gas (LPG) (Butane)</w:t>
            </w:r>
          </w:p>
        </w:tc>
        <w:tc>
          <w:tcPr>
            <w:tcW w:w="4316" w:type="dxa"/>
          </w:tcPr>
          <w:p w14:paraId="27D66EA0" w14:textId="77777777" w:rsidR="00D155CF" w:rsidRPr="001B0E85" w:rsidRDefault="00D155CF" w:rsidP="00727BE5">
            <w:r w:rsidRPr="001B0E85">
              <w:t>3.030</w:t>
            </w:r>
          </w:p>
        </w:tc>
      </w:tr>
      <w:tr w:rsidR="00D155CF" w:rsidRPr="001B0E85" w14:paraId="6A93ACB4" w14:textId="77777777" w:rsidTr="00727BE5">
        <w:trPr>
          <w:trHeight w:val="177"/>
        </w:trPr>
        <w:tc>
          <w:tcPr>
            <w:tcW w:w="4316" w:type="dxa"/>
          </w:tcPr>
          <w:p w14:paraId="16FB3FF7" w14:textId="77777777" w:rsidR="00D155CF" w:rsidRPr="001B0E85" w:rsidRDefault="00D155CF" w:rsidP="00727BE5">
            <w:r w:rsidRPr="001B0E85">
              <w:t>Liquefied natural gas (LNG)</w:t>
            </w:r>
          </w:p>
        </w:tc>
        <w:tc>
          <w:tcPr>
            <w:tcW w:w="4316" w:type="dxa"/>
          </w:tcPr>
          <w:p w14:paraId="3FD1B182" w14:textId="77777777" w:rsidR="00D155CF" w:rsidRPr="001B0E85" w:rsidRDefault="00D155CF" w:rsidP="00727BE5">
            <w:r w:rsidRPr="001B0E85">
              <w:t>2.750</w:t>
            </w:r>
          </w:p>
        </w:tc>
      </w:tr>
      <w:tr w:rsidR="00D155CF" w:rsidRPr="001B0E85" w14:paraId="76042AB9" w14:textId="77777777" w:rsidTr="00727BE5">
        <w:trPr>
          <w:trHeight w:val="169"/>
        </w:trPr>
        <w:tc>
          <w:tcPr>
            <w:tcW w:w="4316" w:type="dxa"/>
          </w:tcPr>
          <w:p w14:paraId="3E55657C" w14:textId="77777777" w:rsidR="00D155CF" w:rsidRPr="001B0E85" w:rsidRDefault="00D155CF" w:rsidP="00727BE5">
            <w:r w:rsidRPr="001B0E85">
              <w:t>Methanol</w:t>
            </w:r>
          </w:p>
        </w:tc>
        <w:tc>
          <w:tcPr>
            <w:tcW w:w="4316" w:type="dxa"/>
          </w:tcPr>
          <w:p w14:paraId="6D2315B1" w14:textId="77777777" w:rsidR="00D155CF" w:rsidRPr="001B0E85" w:rsidRDefault="00D155CF" w:rsidP="00727BE5">
            <w:r w:rsidRPr="001B0E85">
              <w:t>1.375</w:t>
            </w:r>
          </w:p>
        </w:tc>
      </w:tr>
      <w:tr w:rsidR="00D155CF" w:rsidRPr="001B0E85" w14:paraId="68D2F57D" w14:textId="77777777" w:rsidTr="00727BE5">
        <w:trPr>
          <w:trHeight w:val="177"/>
        </w:trPr>
        <w:tc>
          <w:tcPr>
            <w:tcW w:w="4316" w:type="dxa"/>
          </w:tcPr>
          <w:p w14:paraId="18E7EC20" w14:textId="77777777" w:rsidR="00D155CF" w:rsidRPr="001B0E85" w:rsidRDefault="00D155CF" w:rsidP="00727BE5">
            <w:r w:rsidRPr="001B0E85">
              <w:t>Ethanol</w:t>
            </w:r>
          </w:p>
        </w:tc>
        <w:tc>
          <w:tcPr>
            <w:tcW w:w="4316" w:type="dxa"/>
          </w:tcPr>
          <w:p w14:paraId="145A5747" w14:textId="77777777" w:rsidR="00D155CF" w:rsidRPr="001B0E85" w:rsidRDefault="00D155CF" w:rsidP="00727BE5">
            <w:r w:rsidRPr="001B0E85">
              <w:t>1.913</w:t>
            </w:r>
          </w:p>
        </w:tc>
      </w:tr>
      <w:tr w:rsidR="00D155CF" w:rsidRPr="001B0E85" w14:paraId="284257AC" w14:textId="77777777" w:rsidTr="00727BE5">
        <w:trPr>
          <w:trHeight w:val="169"/>
        </w:trPr>
        <w:tc>
          <w:tcPr>
            <w:tcW w:w="4316" w:type="dxa"/>
          </w:tcPr>
          <w:p w14:paraId="0020AD2E" w14:textId="77777777" w:rsidR="00D155CF" w:rsidRPr="001B0E85" w:rsidRDefault="00D155CF" w:rsidP="00727BE5">
            <w:r w:rsidRPr="001B0E85">
              <w:t>Other</w:t>
            </w:r>
          </w:p>
        </w:tc>
        <w:tc>
          <w:tcPr>
            <w:tcW w:w="4316" w:type="dxa"/>
          </w:tcPr>
          <w:p w14:paraId="00A07F5A" w14:textId="77777777" w:rsidR="00D155CF" w:rsidRPr="001B0E85" w:rsidRDefault="00D155CF" w:rsidP="00727BE5"/>
        </w:tc>
      </w:tr>
    </w:tbl>
    <w:p w14:paraId="1FD8D745" w14:textId="5FF71E9E" w:rsidR="00F57611" w:rsidRDefault="00F57611">
      <w:pPr>
        <w:pStyle w:val="BodyText"/>
        <w:ind w:left="629"/>
        <w:rPr>
          <w:rFonts w:ascii="Arial"/>
          <w:sz w:val="20"/>
        </w:rPr>
      </w:pPr>
    </w:p>
    <w:p w14:paraId="5CC73174" w14:textId="77777777" w:rsidR="00F57611" w:rsidRDefault="00F57611">
      <w:pPr>
        <w:pStyle w:val="BodyText"/>
        <w:rPr>
          <w:rFonts w:ascii="Arial"/>
          <w:sz w:val="20"/>
        </w:rPr>
      </w:pPr>
    </w:p>
    <w:p w14:paraId="60C1229A" w14:textId="77777777" w:rsidR="00F57611" w:rsidRDefault="00F57611">
      <w:pPr>
        <w:pStyle w:val="BodyText"/>
        <w:rPr>
          <w:rFonts w:ascii="Arial"/>
          <w:sz w:val="20"/>
        </w:rPr>
      </w:pPr>
    </w:p>
    <w:p w14:paraId="6C596AA0" w14:textId="77777777" w:rsidR="00F57611" w:rsidRDefault="00F57611">
      <w:pPr>
        <w:pStyle w:val="BodyText"/>
        <w:spacing w:before="3"/>
        <w:rPr>
          <w:rFonts w:ascii="Arial"/>
          <w:sz w:val="26"/>
        </w:rPr>
      </w:pPr>
    </w:p>
    <w:p w14:paraId="3D5C5F8E" w14:textId="77777777" w:rsidR="00F57611" w:rsidRDefault="00000000">
      <w:pPr>
        <w:spacing w:before="92"/>
        <w:ind w:left="276"/>
        <w:rPr>
          <w:rFonts w:ascii="Arial"/>
          <w:b/>
          <w:sz w:val="24"/>
        </w:rPr>
      </w:pPr>
      <w:r>
        <w:rPr>
          <w:rFonts w:ascii="Arial"/>
          <w:b/>
          <w:sz w:val="24"/>
        </w:rPr>
        <w:t>8</w:t>
      </w:r>
      <w:r>
        <w:rPr>
          <w:rFonts w:ascii="Arial"/>
          <w:b/>
          <w:spacing w:val="-4"/>
          <w:sz w:val="24"/>
        </w:rPr>
        <w:t xml:space="preserve"> </w:t>
      </w:r>
      <w:r>
        <w:rPr>
          <w:rFonts w:ascii="Arial"/>
          <w:b/>
          <w:sz w:val="24"/>
        </w:rPr>
        <w:t>Method</w:t>
      </w:r>
      <w:r>
        <w:rPr>
          <w:rFonts w:ascii="Arial"/>
          <w:b/>
          <w:spacing w:val="-2"/>
          <w:sz w:val="24"/>
        </w:rPr>
        <w:t xml:space="preserve"> </w:t>
      </w:r>
      <w:r>
        <w:rPr>
          <w:rFonts w:ascii="Arial"/>
          <w:b/>
          <w:sz w:val="24"/>
        </w:rPr>
        <w:t>to</w:t>
      </w:r>
      <w:r>
        <w:rPr>
          <w:rFonts w:ascii="Arial"/>
          <w:b/>
          <w:spacing w:val="-2"/>
          <w:sz w:val="24"/>
        </w:rPr>
        <w:t xml:space="preserve"> </w:t>
      </w:r>
      <w:r>
        <w:rPr>
          <w:rFonts w:ascii="Arial"/>
          <w:b/>
          <w:sz w:val="24"/>
        </w:rPr>
        <w:t>measure</w:t>
      </w:r>
      <w:r>
        <w:rPr>
          <w:rFonts w:ascii="Arial"/>
          <w:b/>
          <w:spacing w:val="-2"/>
          <w:sz w:val="24"/>
        </w:rPr>
        <w:t xml:space="preserve"> </w:t>
      </w:r>
      <w:r>
        <w:rPr>
          <w:rFonts w:ascii="Arial"/>
          <w:b/>
          <w:sz w:val="24"/>
        </w:rPr>
        <w:t>fuel</w:t>
      </w:r>
      <w:r>
        <w:rPr>
          <w:rFonts w:ascii="Arial"/>
          <w:b/>
          <w:spacing w:val="-3"/>
          <w:sz w:val="24"/>
        </w:rPr>
        <w:t xml:space="preserve"> </w:t>
      </w:r>
      <w:r>
        <w:rPr>
          <w:rFonts w:ascii="Arial"/>
          <w:b/>
          <w:spacing w:val="-2"/>
          <w:sz w:val="24"/>
        </w:rPr>
        <w:t>consumption:</w:t>
      </w:r>
    </w:p>
    <w:p w14:paraId="1BCAA5ED" w14:textId="77777777" w:rsidR="00F57611" w:rsidRDefault="00F57611">
      <w:pPr>
        <w:pStyle w:val="BodyText"/>
        <w:rPr>
          <w:rFonts w:ascii="Arial"/>
          <w:b/>
          <w:sz w:val="26"/>
        </w:rPr>
      </w:pPr>
    </w:p>
    <w:p w14:paraId="484C38AF" w14:textId="77777777" w:rsidR="00F57611" w:rsidRDefault="00F57611">
      <w:pPr>
        <w:pStyle w:val="BodyText"/>
        <w:rPr>
          <w:rFonts w:ascii="Arial"/>
          <w:b/>
          <w:sz w:val="28"/>
        </w:rPr>
      </w:pPr>
    </w:p>
    <w:p w14:paraId="2F276545" w14:textId="77777777" w:rsidR="00F57611" w:rsidRDefault="00000000">
      <w:pPr>
        <w:spacing w:before="1"/>
        <w:ind w:left="267"/>
        <w:rPr>
          <w:rFonts w:ascii="Arial"/>
          <w:b/>
          <w:sz w:val="24"/>
        </w:rPr>
      </w:pPr>
      <w:r>
        <w:rPr>
          <w:rFonts w:ascii="Arial"/>
          <w:b/>
          <w:sz w:val="24"/>
        </w:rPr>
        <w:t>Methods</w:t>
      </w:r>
      <w:r>
        <w:rPr>
          <w:rFonts w:ascii="Arial"/>
          <w:b/>
          <w:spacing w:val="-7"/>
          <w:sz w:val="24"/>
        </w:rPr>
        <w:t xml:space="preserve"> </w:t>
      </w:r>
      <w:r>
        <w:rPr>
          <w:rFonts w:ascii="Arial"/>
          <w:b/>
          <w:sz w:val="24"/>
        </w:rPr>
        <w:t>to</w:t>
      </w:r>
      <w:r>
        <w:rPr>
          <w:rFonts w:ascii="Arial"/>
          <w:b/>
          <w:spacing w:val="-7"/>
          <w:sz w:val="24"/>
        </w:rPr>
        <w:t xml:space="preserve"> </w:t>
      </w:r>
      <w:r>
        <w:rPr>
          <w:rFonts w:ascii="Arial"/>
          <w:b/>
          <w:sz w:val="24"/>
        </w:rPr>
        <w:t>measure</w:t>
      </w:r>
      <w:r>
        <w:rPr>
          <w:rFonts w:ascii="Arial"/>
          <w:b/>
          <w:spacing w:val="-7"/>
          <w:sz w:val="24"/>
        </w:rPr>
        <w:t xml:space="preserve"> </w:t>
      </w:r>
      <w:r>
        <w:rPr>
          <w:rFonts w:ascii="Arial"/>
          <w:b/>
          <w:sz w:val="24"/>
        </w:rPr>
        <w:t>fuel</w:t>
      </w:r>
      <w:r>
        <w:rPr>
          <w:rFonts w:ascii="Arial"/>
          <w:b/>
          <w:spacing w:val="-7"/>
          <w:sz w:val="24"/>
        </w:rPr>
        <w:t xml:space="preserve"> </w:t>
      </w:r>
      <w:r>
        <w:rPr>
          <w:rFonts w:ascii="Arial"/>
          <w:b/>
          <w:spacing w:val="-2"/>
          <w:sz w:val="24"/>
        </w:rPr>
        <w:t>consumption:</w:t>
      </w:r>
    </w:p>
    <w:p w14:paraId="1564DDCA" w14:textId="77777777" w:rsidR="00F57611" w:rsidRDefault="00F57611">
      <w:pPr>
        <w:pStyle w:val="BodyText"/>
        <w:spacing w:before="7"/>
        <w:rPr>
          <w:rFonts w:ascii="Arial"/>
          <w:b/>
          <w:sz w:val="22"/>
        </w:rPr>
      </w:pPr>
    </w:p>
    <w:p w14:paraId="599D3A11" w14:textId="77777777" w:rsidR="00F57611" w:rsidRDefault="00000000">
      <w:pPr>
        <w:pStyle w:val="ListParagraph"/>
        <w:numPr>
          <w:ilvl w:val="0"/>
          <w:numId w:val="9"/>
        </w:numPr>
        <w:tabs>
          <w:tab w:val="left" w:pos="735"/>
        </w:tabs>
        <w:spacing w:line="272" w:lineRule="exact"/>
        <w:ind w:hanging="468"/>
        <w:rPr>
          <w:sz w:val="24"/>
        </w:rPr>
      </w:pPr>
      <w:r>
        <w:rPr>
          <w:sz w:val="24"/>
        </w:rPr>
        <w:t>Individual</w:t>
      </w:r>
      <w:r>
        <w:rPr>
          <w:spacing w:val="-3"/>
          <w:sz w:val="24"/>
        </w:rPr>
        <w:t xml:space="preserve"> </w:t>
      </w:r>
      <w:r>
        <w:rPr>
          <w:sz w:val="24"/>
        </w:rPr>
        <w:t>consumer</w:t>
      </w:r>
      <w:r>
        <w:rPr>
          <w:spacing w:val="-3"/>
          <w:sz w:val="24"/>
        </w:rPr>
        <w:t xml:space="preserve"> </w:t>
      </w:r>
      <w:r>
        <w:rPr>
          <w:sz w:val="24"/>
        </w:rPr>
        <w:t>Flow</w:t>
      </w:r>
      <w:r>
        <w:rPr>
          <w:spacing w:val="-1"/>
          <w:sz w:val="24"/>
        </w:rPr>
        <w:t xml:space="preserve"> </w:t>
      </w:r>
      <w:r>
        <w:rPr>
          <w:spacing w:val="-2"/>
          <w:sz w:val="24"/>
        </w:rPr>
        <w:t>meters.</w:t>
      </w:r>
    </w:p>
    <w:p w14:paraId="7FC9740A" w14:textId="77777777" w:rsidR="00F57611" w:rsidRDefault="00000000">
      <w:pPr>
        <w:pStyle w:val="ListParagraph"/>
        <w:numPr>
          <w:ilvl w:val="0"/>
          <w:numId w:val="9"/>
        </w:numPr>
        <w:tabs>
          <w:tab w:val="left" w:pos="735"/>
        </w:tabs>
        <w:spacing w:before="3" w:line="232" w:lineRule="auto"/>
        <w:ind w:left="267" w:right="608" w:firstLine="0"/>
        <w:rPr>
          <w:sz w:val="24"/>
        </w:rPr>
      </w:pPr>
      <w:r>
        <w:rPr>
          <w:sz w:val="24"/>
        </w:rPr>
        <w:t>Monitoring</w:t>
      </w:r>
      <w:r>
        <w:rPr>
          <w:spacing w:val="-3"/>
          <w:sz w:val="24"/>
        </w:rPr>
        <w:t xml:space="preserve"> </w:t>
      </w:r>
      <w:r>
        <w:rPr>
          <w:sz w:val="24"/>
        </w:rPr>
        <w:t>tank</w:t>
      </w:r>
      <w:r>
        <w:rPr>
          <w:spacing w:val="-4"/>
          <w:sz w:val="24"/>
        </w:rPr>
        <w:t xml:space="preserve"> </w:t>
      </w:r>
      <w:r>
        <w:rPr>
          <w:sz w:val="24"/>
        </w:rPr>
        <w:t>sounding</w:t>
      </w:r>
      <w:r>
        <w:rPr>
          <w:spacing w:val="-4"/>
          <w:sz w:val="24"/>
        </w:rPr>
        <w:t xml:space="preserve"> </w:t>
      </w:r>
      <w:r>
        <w:rPr>
          <w:sz w:val="24"/>
        </w:rPr>
        <w:t>as</w:t>
      </w:r>
      <w:r>
        <w:rPr>
          <w:spacing w:val="-4"/>
          <w:sz w:val="24"/>
        </w:rPr>
        <w:t xml:space="preserve"> </w:t>
      </w:r>
      <w:r>
        <w:rPr>
          <w:sz w:val="24"/>
        </w:rPr>
        <w:t>per</w:t>
      </w:r>
      <w:r>
        <w:rPr>
          <w:spacing w:val="-4"/>
          <w:sz w:val="24"/>
        </w:rPr>
        <w:t xml:space="preserve"> </w:t>
      </w:r>
      <w:r>
        <w:rPr>
          <w:sz w:val="24"/>
        </w:rPr>
        <w:t>consumption</w:t>
      </w:r>
      <w:r>
        <w:rPr>
          <w:spacing w:val="-4"/>
          <w:sz w:val="24"/>
        </w:rPr>
        <w:t xml:space="preserve"> </w:t>
      </w:r>
      <w:r>
        <w:rPr>
          <w:sz w:val="24"/>
        </w:rPr>
        <w:t>and</w:t>
      </w:r>
      <w:r>
        <w:rPr>
          <w:spacing w:val="-4"/>
          <w:sz w:val="24"/>
        </w:rPr>
        <w:t xml:space="preserve"> </w:t>
      </w:r>
      <w:r>
        <w:rPr>
          <w:sz w:val="24"/>
        </w:rPr>
        <w:t>transfer</w:t>
      </w:r>
      <w:r>
        <w:rPr>
          <w:spacing w:val="-4"/>
          <w:sz w:val="24"/>
        </w:rPr>
        <w:t xml:space="preserve"> </w:t>
      </w:r>
      <w:r>
        <w:rPr>
          <w:sz w:val="24"/>
        </w:rPr>
        <w:t>from</w:t>
      </w:r>
      <w:r>
        <w:rPr>
          <w:spacing w:val="-3"/>
          <w:sz w:val="24"/>
        </w:rPr>
        <w:t xml:space="preserve"> </w:t>
      </w:r>
      <w:r>
        <w:rPr>
          <w:sz w:val="24"/>
        </w:rPr>
        <w:t>bunker</w:t>
      </w:r>
      <w:r>
        <w:rPr>
          <w:spacing w:val="-3"/>
          <w:sz w:val="24"/>
        </w:rPr>
        <w:t xml:space="preserve"> </w:t>
      </w:r>
      <w:r>
        <w:rPr>
          <w:sz w:val="24"/>
        </w:rPr>
        <w:t>tanks</w:t>
      </w:r>
      <w:r>
        <w:rPr>
          <w:spacing w:val="-3"/>
          <w:sz w:val="24"/>
        </w:rPr>
        <w:t xml:space="preserve"> </w:t>
      </w:r>
      <w:r>
        <w:rPr>
          <w:sz w:val="24"/>
        </w:rPr>
        <w:t>to</w:t>
      </w:r>
      <w:r>
        <w:rPr>
          <w:spacing w:val="-3"/>
          <w:sz w:val="24"/>
        </w:rPr>
        <w:t xml:space="preserve"> </w:t>
      </w:r>
      <w:r>
        <w:rPr>
          <w:sz w:val="24"/>
        </w:rPr>
        <w:t>settling/ service tanks.</w:t>
      </w:r>
    </w:p>
    <w:p w14:paraId="6E75A9FA" w14:textId="77777777" w:rsidR="00F57611" w:rsidRDefault="00F57611">
      <w:pPr>
        <w:pStyle w:val="BodyText"/>
        <w:spacing w:before="9"/>
        <w:rPr>
          <w:rFonts w:ascii="Arial"/>
          <w:sz w:val="22"/>
        </w:rPr>
      </w:pPr>
    </w:p>
    <w:p w14:paraId="3306CFE3" w14:textId="77777777" w:rsidR="00F57611" w:rsidRDefault="00000000">
      <w:pPr>
        <w:pStyle w:val="ListParagraph"/>
        <w:numPr>
          <w:ilvl w:val="1"/>
          <w:numId w:val="9"/>
        </w:numPr>
        <w:tabs>
          <w:tab w:val="left" w:pos="603"/>
        </w:tabs>
        <w:jc w:val="left"/>
        <w:rPr>
          <w:sz w:val="24"/>
        </w:rPr>
      </w:pPr>
      <w:r>
        <w:rPr>
          <w:sz w:val="24"/>
        </w:rPr>
        <w:t>Daily</w:t>
      </w:r>
      <w:r>
        <w:rPr>
          <w:spacing w:val="-2"/>
          <w:sz w:val="24"/>
        </w:rPr>
        <w:t xml:space="preserve"> </w:t>
      </w:r>
      <w:r>
        <w:rPr>
          <w:sz w:val="24"/>
        </w:rPr>
        <w:t>fuel</w:t>
      </w:r>
      <w:r>
        <w:rPr>
          <w:spacing w:val="-2"/>
          <w:sz w:val="24"/>
        </w:rPr>
        <w:t xml:space="preserve"> </w:t>
      </w:r>
      <w:r>
        <w:rPr>
          <w:sz w:val="24"/>
        </w:rPr>
        <w:t>consumption</w:t>
      </w:r>
      <w:r>
        <w:rPr>
          <w:spacing w:val="-2"/>
          <w:sz w:val="24"/>
        </w:rPr>
        <w:t xml:space="preserve"> </w:t>
      </w:r>
      <w:r>
        <w:rPr>
          <w:sz w:val="24"/>
        </w:rPr>
        <w:t>data</w:t>
      </w:r>
      <w:r>
        <w:rPr>
          <w:spacing w:val="-2"/>
          <w:sz w:val="24"/>
        </w:rPr>
        <w:t xml:space="preserve"> </w:t>
      </w:r>
      <w:r>
        <w:rPr>
          <w:sz w:val="24"/>
        </w:rPr>
        <w:t>is</w:t>
      </w:r>
      <w:r>
        <w:rPr>
          <w:spacing w:val="-2"/>
          <w:sz w:val="24"/>
        </w:rPr>
        <w:t xml:space="preserve"> </w:t>
      </w:r>
      <w:r>
        <w:rPr>
          <w:sz w:val="24"/>
        </w:rPr>
        <w:t>collected</w:t>
      </w:r>
      <w:r>
        <w:rPr>
          <w:spacing w:val="-2"/>
          <w:sz w:val="24"/>
        </w:rPr>
        <w:t xml:space="preserve"> </w:t>
      </w:r>
      <w:r>
        <w:rPr>
          <w:sz w:val="24"/>
        </w:rPr>
        <w:t>at</w:t>
      </w:r>
      <w:r>
        <w:rPr>
          <w:spacing w:val="-2"/>
          <w:sz w:val="24"/>
        </w:rPr>
        <w:t xml:space="preserve"> </w:t>
      </w:r>
      <w:r>
        <w:rPr>
          <w:sz w:val="24"/>
        </w:rPr>
        <w:t>noon</w:t>
      </w:r>
      <w:r>
        <w:rPr>
          <w:spacing w:val="-2"/>
          <w:sz w:val="24"/>
        </w:rPr>
        <w:t xml:space="preserve"> </w:t>
      </w:r>
      <w:r>
        <w:rPr>
          <w:sz w:val="24"/>
        </w:rPr>
        <w:t>(last</w:t>
      </w:r>
      <w:r>
        <w:rPr>
          <w:spacing w:val="-2"/>
          <w:sz w:val="24"/>
        </w:rPr>
        <w:t xml:space="preserve"> </w:t>
      </w:r>
      <w:r>
        <w:rPr>
          <w:sz w:val="24"/>
        </w:rPr>
        <w:t>24</w:t>
      </w:r>
      <w:r>
        <w:rPr>
          <w:spacing w:val="-1"/>
          <w:sz w:val="24"/>
        </w:rPr>
        <w:t xml:space="preserve"> </w:t>
      </w:r>
      <w:proofErr w:type="spellStart"/>
      <w:r>
        <w:rPr>
          <w:sz w:val="24"/>
        </w:rPr>
        <w:t>hrs</w:t>
      </w:r>
      <w:proofErr w:type="spellEnd"/>
      <w:r>
        <w:rPr>
          <w:sz w:val="24"/>
        </w:rPr>
        <w:t>)</w:t>
      </w:r>
      <w:r>
        <w:rPr>
          <w:spacing w:val="-2"/>
          <w:sz w:val="24"/>
        </w:rPr>
        <w:t xml:space="preserve"> </w:t>
      </w:r>
      <w:r>
        <w:rPr>
          <w:sz w:val="24"/>
        </w:rPr>
        <w:t>and</w:t>
      </w:r>
      <w:r>
        <w:rPr>
          <w:spacing w:val="-2"/>
          <w:sz w:val="24"/>
        </w:rPr>
        <w:t xml:space="preserve"> </w:t>
      </w:r>
      <w:r>
        <w:rPr>
          <w:sz w:val="24"/>
        </w:rPr>
        <w:t>send</w:t>
      </w:r>
      <w:r>
        <w:rPr>
          <w:spacing w:val="-2"/>
          <w:sz w:val="24"/>
        </w:rPr>
        <w:t xml:space="preserve"> </w:t>
      </w:r>
      <w:r>
        <w:rPr>
          <w:sz w:val="24"/>
        </w:rPr>
        <w:t>to</w:t>
      </w:r>
      <w:r>
        <w:rPr>
          <w:spacing w:val="-2"/>
          <w:sz w:val="24"/>
        </w:rPr>
        <w:t xml:space="preserve"> </w:t>
      </w:r>
      <w:r>
        <w:rPr>
          <w:sz w:val="24"/>
        </w:rPr>
        <w:t>office</w:t>
      </w:r>
      <w:r>
        <w:rPr>
          <w:spacing w:val="-2"/>
          <w:sz w:val="24"/>
        </w:rPr>
        <w:t xml:space="preserve"> </w:t>
      </w:r>
      <w:r>
        <w:rPr>
          <w:sz w:val="24"/>
        </w:rPr>
        <w:t>for</w:t>
      </w:r>
      <w:r>
        <w:rPr>
          <w:spacing w:val="-1"/>
          <w:sz w:val="24"/>
        </w:rPr>
        <w:t xml:space="preserve"> </w:t>
      </w:r>
      <w:r>
        <w:rPr>
          <w:spacing w:val="-2"/>
          <w:sz w:val="24"/>
        </w:rPr>
        <w:t>review.</w:t>
      </w:r>
    </w:p>
    <w:p w14:paraId="2761F8E1" w14:textId="77777777" w:rsidR="00F57611" w:rsidRDefault="00F57611">
      <w:pPr>
        <w:pStyle w:val="BodyText"/>
        <w:spacing w:before="2"/>
        <w:rPr>
          <w:rFonts w:ascii="Arial"/>
          <w:sz w:val="23"/>
        </w:rPr>
      </w:pPr>
    </w:p>
    <w:p w14:paraId="7495992A" w14:textId="77777777" w:rsidR="00F57611" w:rsidRDefault="00000000">
      <w:pPr>
        <w:pStyle w:val="ListParagraph"/>
        <w:numPr>
          <w:ilvl w:val="1"/>
          <w:numId w:val="9"/>
        </w:numPr>
        <w:tabs>
          <w:tab w:val="left" w:pos="535"/>
        </w:tabs>
        <w:spacing w:line="232" w:lineRule="auto"/>
        <w:ind w:left="267" w:right="529" w:firstLine="0"/>
        <w:jc w:val="left"/>
        <w:rPr>
          <w:sz w:val="24"/>
        </w:rPr>
      </w:pPr>
      <w:r>
        <w:rPr>
          <w:sz w:val="24"/>
        </w:rPr>
        <w:t>Individual</w:t>
      </w:r>
      <w:r>
        <w:rPr>
          <w:spacing w:val="-3"/>
          <w:sz w:val="24"/>
        </w:rPr>
        <w:t xml:space="preserve"> </w:t>
      </w:r>
      <w:r>
        <w:rPr>
          <w:sz w:val="24"/>
        </w:rPr>
        <w:t>fuel</w:t>
      </w:r>
      <w:r>
        <w:rPr>
          <w:spacing w:val="-3"/>
          <w:sz w:val="24"/>
        </w:rPr>
        <w:t xml:space="preserve"> </w:t>
      </w:r>
      <w:r>
        <w:rPr>
          <w:sz w:val="24"/>
        </w:rPr>
        <w:t>consumers</w:t>
      </w:r>
      <w:r>
        <w:rPr>
          <w:spacing w:val="-3"/>
          <w:sz w:val="24"/>
        </w:rPr>
        <w:t xml:space="preserve"> </w:t>
      </w:r>
      <w:r>
        <w:rPr>
          <w:sz w:val="24"/>
        </w:rPr>
        <w:t>such</w:t>
      </w:r>
      <w:r>
        <w:rPr>
          <w:spacing w:val="-3"/>
          <w:sz w:val="24"/>
        </w:rPr>
        <w:t xml:space="preserve"> </w:t>
      </w:r>
      <w:r>
        <w:rPr>
          <w:sz w:val="24"/>
        </w:rPr>
        <w:t>as</w:t>
      </w:r>
      <w:r>
        <w:rPr>
          <w:spacing w:val="-3"/>
          <w:sz w:val="24"/>
        </w:rPr>
        <w:t xml:space="preserve"> </w:t>
      </w:r>
      <w:r>
        <w:rPr>
          <w:sz w:val="24"/>
        </w:rPr>
        <w:t>Main</w:t>
      </w:r>
      <w:r>
        <w:rPr>
          <w:spacing w:val="-4"/>
          <w:sz w:val="24"/>
        </w:rPr>
        <w:t xml:space="preserve"> </w:t>
      </w:r>
      <w:r>
        <w:rPr>
          <w:sz w:val="24"/>
        </w:rPr>
        <w:t>Engine,</w:t>
      </w:r>
      <w:r>
        <w:rPr>
          <w:spacing w:val="-4"/>
          <w:sz w:val="24"/>
        </w:rPr>
        <w:t xml:space="preserve"> </w:t>
      </w:r>
      <w:r>
        <w:rPr>
          <w:sz w:val="24"/>
        </w:rPr>
        <w:t>Aux</w:t>
      </w:r>
      <w:r>
        <w:rPr>
          <w:spacing w:val="-4"/>
          <w:sz w:val="24"/>
        </w:rPr>
        <w:t xml:space="preserve"> </w:t>
      </w:r>
      <w:r>
        <w:rPr>
          <w:sz w:val="24"/>
        </w:rPr>
        <w:t>Engine,</w:t>
      </w:r>
      <w:r>
        <w:rPr>
          <w:spacing w:val="-3"/>
          <w:sz w:val="24"/>
        </w:rPr>
        <w:t xml:space="preserve"> </w:t>
      </w:r>
      <w:r>
        <w:rPr>
          <w:sz w:val="24"/>
        </w:rPr>
        <w:t>Boiler</w:t>
      </w:r>
      <w:r>
        <w:rPr>
          <w:spacing w:val="-3"/>
          <w:sz w:val="24"/>
        </w:rPr>
        <w:t xml:space="preserve"> </w:t>
      </w:r>
      <w:proofErr w:type="spellStart"/>
      <w:r>
        <w:rPr>
          <w:sz w:val="24"/>
        </w:rPr>
        <w:t>etc</w:t>
      </w:r>
      <w:proofErr w:type="spellEnd"/>
      <w:r>
        <w:rPr>
          <w:spacing w:val="-4"/>
          <w:sz w:val="24"/>
        </w:rPr>
        <w:t xml:space="preserve"> </w:t>
      </w:r>
      <w:r>
        <w:rPr>
          <w:sz w:val="24"/>
        </w:rPr>
        <w:t>fuel</w:t>
      </w:r>
      <w:r>
        <w:rPr>
          <w:spacing w:val="-3"/>
          <w:sz w:val="24"/>
        </w:rPr>
        <w:t xml:space="preserve"> </w:t>
      </w:r>
      <w:r>
        <w:rPr>
          <w:sz w:val="24"/>
        </w:rPr>
        <w:t>consumption</w:t>
      </w:r>
      <w:r>
        <w:rPr>
          <w:spacing w:val="-3"/>
          <w:sz w:val="24"/>
        </w:rPr>
        <w:t xml:space="preserve"> </w:t>
      </w:r>
      <w:r>
        <w:rPr>
          <w:sz w:val="24"/>
        </w:rPr>
        <w:t>is recorded separately in IMO data sheet as mentioned in Appendix 2</w:t>
      </w:r>
    </w:p>
    <w:p w14:paraId="2A21E0C3" w14:textId="77777777" w:rsidR="00F57611" w:rsidRDefault="00F57611">
      <w:pPr>
        <w:pStyle w:val="BodyText"/>
        <w:spacing w:before="4"/>
        <w:rPr>
          <w:rFonts w:ascii="Arial"/>
          <w:sz w:val="23"/>
        </w:rPr>
      </w:pPr>
    </w:p>
    <w:p w14:paraId="70B86018" w14:textId="77777777" w:rsidR="00F57611" w:rsidRDefault="00000000">
      <w:pPr>
        <w:pStyle w:val="ListParagraph"/>
        <w:numPr>
          <w:ilvl w:val="1"/>
          <w:numId w:val="9"/>
        </w:numPr>
        <w:tabs>
          <w:tab w:val="left" w:pos="535"/>
        </w:tabs>
        <w:spacing w:before="1" w:line="232" w:lineRule="auto"/>
        <w:ind w:left="267" w:right="917" w:firstLine="0"/>
        <w:jc w:val="left"/>
        <w:rPr>
          <w:sz w:val="24"/>
        </w:rPr>
      </w:pPr>
      <w:r>
        <w:rPr>
          <w:sz w:val="24"/>
        </w:rPr>
        <w:t>Each</w:t>
      </w:r>
      <w:r>
        <w:rPr>
          <w:spacing w:val="-3"/>
          <w:sz w:val="24"/>
        </w:rPr>
        <w:t xml:space="preserve"> </w:t>
      </w:r>
      <w:r>
        <w:rPr>
          <w:sz w:val="24"/>
        </w:rPr>
        <w:t>type</w:t>
      </w:r>
      <w:r>
        <w:rPr>
          <w:spacing w:val="-4"/>
          <w:sz w:val="24"/>
        </w:rPr>
        <w:t xml:space="preserve"> </w:t>
      </w:r>
      <w:r>
        <w:rPr>
          <w:sz w:val="24"/>
        </w:rPr>
        <w:t>of</w:t>
      </w:r>
      <w:r>
        <w:rPr>
          <w:spacing w:val="-4"/>
          <w:sz w:val="24"/>
        </w:rPr>
        <w:t xml:space="preserve"> </w:t>
      </w:r>
      <w:r>
        <w:rPr>
          <w:sz w:val="24"/>
        </w:rPr>
        <w:t>Fuel</w:t>
      </w:r>
      <w:r>
        <w:rPr>
          <w:spacing w:val="-4"/>
          <w:sz w:val="24"/>
        </w:rPr>
        <w:t xml:space="preserve"> </w:t>
      </w:r>
      <w:r>
        <w:rPr>
          <w:sz w:val="24"/>
        </w:rPr>
        <w:t>consumption</w:t>
      </w:r>
      <w:r>
        <w:rPr>
          <w:spacing w:val="-4"/>
          <w:sz w:val="24"/>
        </w:rPr>
        <w:t xml:space="preserve"> </w:t>
      </w:r>
      <w:r>
        <w:rPr>
          <w:sz w:val="24"/>
        </w:rPr>
        <w:t>is</w:t>
      </w:r>
      <w:r>
        <w:rPr>
          <w:spacing w:val="-4"/>
          <w:sz w:val="24"/>
        </w:rPr>
        <w:t xml:space="preserve"> </w:t>
      </w:r>
      <w:r>
        <w:rPr>
          <w:sz w:val="24"/>
        </w:rPr>
        <w:t>recorded</w:t>
      </w:r>
      <w:r>
        <w:rPr>
          <w:spacing w:val="-3"/>
          <w:sz w:val="24"/>
        </w:rPr>
        <w:t xml:space="preserve"> </w:t>
      </w:r>
      <w:r>
        <w:rPr>
          <w:sz w:val="24"/>
        </w:rPr>
        <w:t>separately</w:t>
      </w:r>
      <w:r>
        <w:rPr>
          <w:spacing w:val="-4"/>
          <w:sz w:val="24"/>
        </w:rPr>
        <w:t xml:space="preserve"> </w:t>
      </w:r>
      <w:r>
        <w:rPr>
          <w:sz w:val="24"/>
        </w:rPr>
        <w:t>for</w:t>
      </w:r>
      <w:r>
        <w:rPr>
          <w:spacing w:val="-3"/>
          <w:sz w:val="24"/>
        </w:rPr>
        <w:t xml:space="preserve"> </w:t>
      </w:r>
      <w:r>
        <w:rPr>
          <w:sz w:val="24"/>
        </w:rPr>
        <w:t>individual</w:t>
      </w:r>
      <w:r>
        <w:rPr>
          <w:spacing w:val="-4"/>
          <w:sz w:val="24"/>
        </w:rPr>
        <w:t xml:space="preserve"> </w:t>
      </w:r>
      <w:r>
        <w:rPr>
          <w:sz w:val="24"/>
        </w:rPr>
        <w:t>consumers</w:t>
      </w:r>
      <w:r>
        <w:rPr>
          <w:spacing w:val="-3"/>
          <w:sz w:val="24"/>
        </w:rPr>
        <w:t xml:space="preserve"> </w:t>
      </w:r>
      <w:r>
        <w:rPr>
          <w:sz w:val="24"/>
        </w:rPr>
        <w:t>in</w:t>
      </w:r>
      <w:r>
        <w:rPr>
          <w:spacing w:val="-4"/>
          <w:sz w:val="24"/>
        </w:rPr>
        <w:t xml:space="preserve"> </w:t>
      </w:r>
      <w:r>
        <w:rPr>
          <w:sz w:val="24"/>
        </w:rPr>
        <w:t>noon report and same is followed in IMO DCS data reporting as in Appendix 2.</w:t>
      </w:r>
    </w:p>
    <w:p w14:paraId="6C4B6EF4" w14:textId="77777777" w:rsidR="00F57611" w:rsidRDefault="00F57611">
      <w:pPr>
        <w:pStyle w:val="BodyText"/>
        <w:spacing w:before="4"/>
        <w:rPr>
          <w:rFonts w:ascii="Arial"/>
          <w:sz w:val="23"/>
        </w:rPr>
      </w:pPr>
    </w:p>
    <w:p w14:paraId="24EC78C2" w14:textId="77777777" w:rsidR="00F57611" w:rsidRDefault="00000000">
      <w:pPr>
        <w:pStyle w:val="ListParagraph"/>
        <w:numPr>
          <w:ilvl w:val="1"/>
          <w:numId w:val="9"/>
        </w:numPr>
        <w:tabs>
          <w:tab w:val="left" w:pos="535"/>
        </w:tabs>
        <w:spacing w:line="232" w:lineRule="auto"/>
        <w:ind w:left="267" w:right="1064" w:firstLine="0"/>
        <w:jc w:val="left"/>
        <w:rPr>
          <w:sz w:val="24"/>
        </w:rPr>
      </w:pPr>
      <w:r>
        <w:rPr>
          <w:sz w:val="24"/>
        </w:rPr>
        <w:t>Daily</w:t>
      </w:r>
      <w:r>
        <w:rPr>
          <w:spacing w:val="-3"/>
          <w:sz w:val="24"/>
        </w:rPr>
        <w:t xml:space="preserve"> </w:t>
      </w:r>
      <w:r>
        <w:rPr>
          <w:sz w:val="24"/>
        </w:rPr>
        <w:t>fuel</w:t>
      </w:r>
      <w:r>
        <w:rPr>
          <w:spacing w:val="-3"/>
          <w:sz w:val="24"/>
        </w:rPr>
        <w:t xml:space="preserve"> </w:t>
      </w:r>
      <w:r>
        <w:rPr>
          <w:sz w:val="24"/>
        </w:rPr>
        <w:t>consumption</w:t>
      </w:r>
      <w:r>
        <w:rPr>
          <w:spacing w:val="-3"/>
          <w:sz w:val="24"/>
        </w:rPr>
        <w:t xml:space="preserve"> </w:t>
      </w:r>
      <w:r>
        <w:rPr>
          <w:sz w:val="24"/>
        </w:rPr>
        <w:t>monitoring</w:t>
      </w:r>
      <w:r>
        <w:rPr>
          <w:spacing w:val="-3"/>
          <w:sz w:val="24"/>
        </w:rPr>
        <w:t xml:space="preserve"> </w:t>
      </w:r>
      <w:r>
        <w:rPr>
          <w:sz w:val="24"/>
        </w:rPr>
        <w:t>is</w:t>
      </w:r>
      <w:r>
        <w:rPr>
          <w:spacing w:val="-4"/>
          <w:sz w:val="24"/>
        </w:rPr>
        <w:t xml:space="preserve"> </w:t>
      </w:r>
      <w:r>
        <w:rPr>
          <w:sz w:val="24"/>
        </w:rPr>
        <w:t>done</w:t>
      </w:r>
      <w:r>
        <w:rPr>
          <w:spacing w:val="-4"/>
          <w:sz w:val="24"/>
        </w:rPr>
        <w:t xml:space="preserve"> </w:t>
      </w:r>
      <w:r>
        <w:rPr>
          <w:sz w:val="24"/>
        </w:rPr>
        <w:t>by</w:t>
      </w:r>
      <w:r>
        <w:rPr>
          <w:spacing w:val="-4"/>
          <w:sz w:val="24"/>
        </w:rPr>
        <w:t xml:space="preserve"> </w:t>
      </w:r>
      <w:r>
        <w:rPr>
          <w:sz w:val="24"/>
        </w:rPr>
        <w:t>monitoring</w:t>
      </w:r>
      <w:r>
        <w:rPr>
          <w:spacing w:val="-4"/>
          <w:sz w:val="24"/>
        </w:rPr>
        <w:t xml:space="preserve"> </w:t>
      </w:r>
      <w:r>
        <w:rPr>
          <w:sz w:val="24"/>
        </w:rPr>
        <w:t>service/settling</w:t>
      </w:r>
      <w:r>
        <w:rPr>
          <w:spacing w:val="-3"/>
          <w:sz w:val="24"/>
        </w:rPr>
        <w:t xml:space="preserve"> </w:t>
      </w:r>
      <w:r>
        <w:rPr>
          <w:sz w:val="24"/>
        </w:rPr>
        <w:t>tank</w:t>
      </w:r>
      <w:r>
        <w:rPr>
          <w:spacing w:val="-4"/>
          <w:sz w:val="24"/>
        </w:rPr>
        <w:t xml:space="preserve"> </w:t>
      </w:r>
      <w:r>
        <w:rPr>
          <w:sz w:val="24"/>
        </w:rPr>
        <w:t>and</w:t>
      </w:r>
      <w:r>
        <w:rPr>
          <w:spacing w:val="-4"/>
          <w:sz w:val="24"/>
        </w:rPr>
        <w:t xml:space="preserve"> </w:t>
      </w:r>
      <w:r>
        <w:rPr>
          <w:sz w:val="24"/>
        </w:rPr>
        <w:t>flow meters of consumers.</w:t>
      </w:r>
    </w:p>
    <w:p w14:paraId="1EE17688" w14:textId="77777777" w:rsidR="00F57611" w:rsidRDefault="00F57611">
      <w:pPr>
        <w:pStyle w:val="BodyText"/>
        <w:rPr>
          <w:rFonts w:ascii="Arial"/>
          <w:sz w:val="20"/>
        </w:rPr>
      </w:pPr>
    </w:p>
    <w:p w14:paraId="4A8D00E5" w14:textId="77777777" w:rsidR="00F57611" w:rsidRDefault="00F57611">
      <w:pPr>
        <w:pStyle w:val="BodyText"/>
        <w:spacing w:before="4"/>
        <w:rPr>
          <w:rFonts w:ascii="Arial"/>
          <w:sz w:val="23"/>
        </w:rPr>
      </w:pPr>
    </w:p>
    <w:p w14:paraId="1E682198" w14:textId="77777777" w:rsidR="00F57611" w:rsidRDefault="00000000">
      <w:pPr>
        <w:ind w:left="304"/>
        <w:rPr>
          <w:rFonts w:ascii="Arial"/>
          <w:b/>
          <w:sz w:val="24"/>
        </w:rPr>
      </w:pPr>
      <w:r>
        <w:rPr>
          <w:rFonts w:ascii="Arial"/>
          <w:b/>
          <w:sz w:val="24"/>
        </w:rPr>
        <w:t>Method</w:t>
      </w:r>
      <w:r>
        <w:rPr>
          <w:rFonts w:ascii="Arial"/>
          <w:b/>
          <w:spacing w:val="-8"/>
          <w:sz w:val="24"/>
        </w:rPr>
        <w:t xml:space="preserve"> </w:t>
      </w:r>
      <w:r>
        <w:rPr>
          <w:rFonts w:ascii="Arial"/>
          <w:b/>
          <w:sz w:val="24"/>
        </w:rPr>
        <w:t>To</w:t>
      </w:r>
      <w:r>
        <w:rPr>
          <w:rFonts w:ascii="Arial"/>
          <w:b/>
          <w:spacing w:val="-8"/>
          <w:sz w:val="24"/>
        </w:rPr>
        <w:t xml:space="preserve"> </w:t>
      </w:r>
      <w:r>
        <w:rPr>
          <w:rFonts w:ascii="Arial"/>
          <w:b/>
          <w:sz w:val="24"/>
        </w:rPr>
        <w:t>Measure</w:t>
      </w:r>
      <w:r>
        <w:rPr>
          <w:rFonts w:ascii="Arial"/>
          <w:b/>
          <w:spacing w:val="-7"/>
          <w:sz w:val="24"/>
        </w:rPr>
        <w:t xml:space="preserve"> </w:t>
      </w:r>
      <w:r>
        <w:rPr>
          <w:rFonts w:ascii="Arial"/>
          <w:b/>
          <w:sz w:val="24"/>
        </w:rPr>
        <w:t>Shore</w:t>
      </w:r>
      <w:r>
        <w:rPr>
          <w:rFonts w:ascii="Arial"/>
          <w:b/>
          <w:spacing w:val="-7"/>
          <w:sz w:val="24"/>
        </w:rPr>
        <w:t xml:space="preserve"> </w:t>
      </w:r>
      <w:r>
        <w:rPr>
          <w:rFonts w:ascii="Arial"/>
          <w:b/>
          <w:sz w:val="24"/>
        </w:rPr>
        <w:t>Power</w:t>
      </w:r>
      <w:r>
        <w:rPr>
          <w:rFonts w:ascii="Arial"/>
          <w:b/>
          <w:spacing w:val="-7"/>
          <w:sz w:val="24"/>
        </w:rPr>
        <w:t xml:space="preserve"> </w:t>
      </w:r>
      <w:r>
        <w:rPr>
          <w:rFonts w:ascii="Arial"/>
          <w:b/>
          <w:spacing w:val="-2"/>
          <w:sz w:val="24"/>
        </w:rPr>
        <w:t>supplied:</w:t>
      </w:r>
    </w:p>
    <w:p w14:paraId="1BDD73E0" w14:textId="77777777" w:rsidR="00F57611" w:rsidRDefault="00F57611">
      <w:pPr>
        <w:pStyle w:val="BodyText"/>
        <w:spacing w:before="7"/>
        <w:rPr>
          <w:rFonts w:ascii="Arial"/>
          <w:b/>
          <w:sz w:val="22"/>
        </w:rPr>
      </w:pPr>
    </w:p>
    <w:p w14:paraId="19B31FEF" w14:textId="77777777" w:rsidR="00F57611" w:rsidRDefault="00000000">
      <w:pPr>
        <w:pStyle w:val="ListParagraph"/>
        <w:numPr>
          <w:ilvl w:val="0"/>
          <w:numId w:val="8"/>
        </w:numPr>
        <w:tabs>
          <w:tab w:val="left" w:pos="584"/>
        </w:tabs>
        <w:spacing w:before="1"/>
        <w:rPr>
          <w:sz w:val="24"/>
        </w:rPr>
      </w:pPr>
      <w:r>
        <w:rPr>
          <w:sz w:val="24"/>
        </w:rPr>
        <w:t>Emergency</w:t>
      </w:r>
      <w:r>
        <w:rPr>
          <w:spacing w:val="-4"/>
          <w:sz w:val="24"/>
        </w:rPr>
        <w:t xml:space="preserve"> </w:t>
      </w:r>
      <w:r>
        <w:rPr>
          <w:sz w:val="24"/>
        </w:rPr>
        <w:t>DG</w:t>
      </w:r>
      <w:r>
        <w:rPr>
          <w:spacing w:val="-2"/>
          <w:sz w:val="24"/>
        </w:rPr>
        <w:t xml:space="preserve"> </w:t>
      </w:r>
      <w:r>
        <w:rPr>
          <w:sz w:val="24"/>
        </w:rPr>
        <w:t>shore</w:t>
      </w:r>
      <w:r>
        <w:rPr>
          <w:spacing w:val="-2"/>
          <w:sz w:val="24"/>
        </w:rPr>
        <w:t xml:space="preserve"> </w:t>
      </w:r>
      <w:r>
        <w:rPr>
          <w:sz w:val="24"/>
        </w:rPr>
        <w:t>Power</w:t>
      </w:r>
      <w:r>
        <w:rPr>
          <w:spacing w:val="-3"/>
          <w:sz w:val="24"/>
        </w:rPr>
        <w:t xml:space="preserve"> </w:t>
      </w:r>
      <w:r>
        <w:rPr>
          <w:sz w:val="24"/>
        </w:rPr>
        <w:t>meter</w:t>
      </w:r>
      <w:r>
        <w:rPr>
          <w:spacing w:val="-2"/>
          <w:sz w:val="24"/>
        </w:rPr>
        <w:t xml:space="preserve"> </w:t>
      </w:r>
      <w:r>
        <w:rPr>
          <w:sz w:val="24"/>
        </w:rPr>
        <w:t>reading</w:t>
      </w:r>
      <w:r>
        <w:rPr>
          <w:spacing w:val="-3"/>
          <w:sz w:val="24"/>
        </w:rPr>
        <w:t xml:space="preserve"> </w:t>
      </w:r>
      <w:r>
        <w:rPr>
          <w:sz w:val="24"/>
        </w:rPr>
        <w:t>is</w:t>
      </w:r>
      <w:r>
        <w:rPr>
          <w:spacing w:val="-3"/>
          <w:sz w:val="24"/>
        </w:rPr>
        <w:t xml:space="preserve"> </w:t>
      </w:r>
      <w:r>
        <w:rPr>
          <w:sz w:val="24"/>
        </w:rPr>
        <w:t>used</w:t>
      </w:r>
      <w:r>
        <w:rPr>
          <w:spacing w:val="-3"/>
          <w:sz w:val="24"/>
        </w:rPr>
        <w:t xml:space="preserve"> </w:t>
      </w:r>
      <w:r>
        <w:rPr>
          <w:sz w:val="24"/>
        </w:rPr>
        <w:t>to</w:t>
      </w:r>
      <w:r>
        <w:rPr>
          <w:spacing w:val="-4"/>
          <w:sz w:val="24"/>
        </w:rPr>
        <w:t xml:space="preserve"> </w:t>
      </w:r>
      <w:r>
        <w:rPr>
          <w:sz w:val="24"/>
        </w:rPr>
        <w:t>measure</w:t>
      </w:r>
      <w:r>
        <w:rPr>
          <w:spacing w:val="-3"/>
          <w:sz w:val="24"/>
        </w:rPr>
        <w:t xml:space="preserve"> </w:t>
      </w:r>
      <w:r>
        <w:rPr>
          <w:sz w:val="24"/>
        </w:rPr>
        <w:t>shore</w:t>
      </w:r>
      <w:r>
        <w:rPr>
          <w:spacing w:val="-4"/>
          <w:sz w:val="24"/>
        </w:rPr>
        <w:t xml:space="preserve"> </w:t>
      </w:r>
      <w:r>
        <w:rPr>
          <w:sz w:val="24"/>
        </w:rPr>
        <w:t>power</w:t>
      </w:r>
      <w:r>
        <w:rPr>
          <w:spacing w:val="-3"/>
          <w:sz w:val="24"/>
        </w:rPr>
        <w:t xml:space="preserve"> </w:t>
      </w:r>
      <w:r>
        <w:rPr>
          <w:spacing w:val="-2"/>
          <w:sz w:val="24"/>
        </w:rPr>
        <w:t>supplied.</w:t>
      </w:r>
    </w:p>
    <w:p w14:paraId="07DCD936" w14:textId="77777777" w:rsidR="00F57611" w:rsidRDefault="00F57611">
      <w:pPr>
        <w:pStyle w:val="BodyText"/>
        <w:spacing w:before="2"/>
        <w:rPr>
          <w:rFonts w:ascii="Arial"/>
          <w:sz w:val="23"/>
        </w:rPr>
      </w:pPr>
    </w:p>
    <w:p w14:paraId="3E85A7BC" w14:textId="77777777" w:rsidR="00F57611" w:rsidRDefault="00000000">
      <w:pPr>
        <w:pStyle w:val="ListParagraph"/>
        <w:numPr>
          <w:ilvl w:val="0"/>
          <w:numId w:val="8"/>
        </w:numPr>
        <w:tabs>
          <w:tab w:val="left" w:pos="584"/>
        </w:tabs>
        <w:spacing w:line="232" w:lineRule="auto"/>
        <w:ind w:left="304" w:right="641" w:firstLine="0"/>
        <w:rPr>
          <w:sz w:val="24"/>
        </w:rPr>
      </w:pPr>
      <w:r>
        <w:rPr>
          <w:sz w:val="24"/>
        </w:rPr>
        <w:t>Shore</w:t>
      </w:r>
      <w:r>
        <w:rPr>
          <w:spacing w:val="-2"/>
          <w:sz w:val="24"/>
        </w:rPr>
        <w:t xml:space="preserve"> </w:t>
      </w:r>
      <w:r>
        <w:rPr>
          <w:sz w:val="24"/>
        </w:rPr>
        <w:t>power</w:t>
      </w:r>
      <w:r>
        <w:rPr>
          <w:spacing w:val="-3"/>
          <w:sz w:val="24"/>
        </w:rPr>
        <w:t xml:space="preserve"> </w:t>
      </w:r>
      <w:r>
        <w:rPr>
          <w:sz w:val="24"/>
        </w:rPr>
        <w:t>meter</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used</w:t>
      </w:r>
      <w:r>
        <w:rPr>
          <w:spacing w:val="-3"/>
          <w:sz w:val="24"/>
        </w:rPr>
        <w:t xml:space="preserve"> </w:t>
      </w:r>
      <w:r>
        <w:rPr>
          <w:sz w:val="24"/>
        </w:rPr>
        <w:t>to</w:t>
      </w:r>
      <w:r>
        <w:rPr>
          <w:spacing w:val="-3"/>
          <w:sz w:val="24"/>
        </w:rPr>
        <w:t xml:space="preserve"> </w:t>
      </w:r>
      <w:r>
        <w:rPr>
          <w:sz w:val="24"/>
        </w:rPr>
        <w:t>verify</w:t>
      </w:r>
      <w:r>
        <w:rPr>
          <w:spacing w:val="-2"/>
          <w:sz w:val="24"/>
        </w:rPr>
        <w:t xml:space="preserve"> </w:t>
      </w:r>
      <w:r>
        <w:rPr>
          <w:sz w:val="24"/>
        </w:rPr>
        <w:t>onboard</w:t>
      </w:r>
      <w:r>
        <w:rPr>
          <w:spacing w:val="-3"/>
          <w:sz w:val="24"/>
        </w:rPr>
        <w:t xml:space="preserve"> </w:t>
      </w:r>
      <w:r>
        <w:rPr>
          <w:sz w:val="24"/>
        </w:rPr>
        <w:t>Power</w:t>
      </w:r>
      <w:r>
        <w:rPr>
          <w:spacing w:val="-2"/>
          <w:sz w:val="24"/>
        </w:rPr>
        <w:t xml:space="preserve"> </w:t>
      </w:r>
      <w:r>
        <w:rPr>
          <w:sz w:val="24"/>
        </w:rPr>
        <w:t>meter</w:t>
      </w:r>
      <w:r>
        <w:rPr>
          <w:spacing w:val="-2"/>
          <w:sz w:val="24"/>
        </w:rPr>
        <w:t xml:space="preserve"> </w:t>
      </w:r>
      <w:r>
        <w:rPr>
          <w:sz w:val="24"/>
        </w:rPr>
        <w:t>shore</w:t>
      </w:r>
      <w:r>
        <w:rPr>
          <w:spacing w:val="-2"/>
          <w:sz w:val="24"/>
        </w:rPr>
        <w:t xml:space="preserve"> </w:t>
      </w:r>
      <w:r>
        <w:rPr>
          <w:sz w:val="24"/>
        </w:rPr>
        <w:t>power</w:t>
      </w:r>
      <w:r>
        <w:rPr>
          <w:spacing w:val="-3"/>
          <w:sz w:val="24"/>
        </w:rPr>
        <w:t xml:space="preserve"> </w:t>
      </w:r>
      <w:r>
        <w:rPr>
          <w:sz w:val="24"/>
        </w:rPr>
        <w:t xml:space="preserve">consumption </w:t>
      </w:r>
      <w:r>
        <w:rPr>
          <w:spacing w:val="-2"/>
          <w:sz w:val="24"/>
        </w:rPr>
        <w:t>supply.</w:t>
      </w:r>
    </w:p>
    <w:p w14:paraId="2880BD33" w14:textId="77777777" w:rsidR="00F57611" w:rsidRDefault="00F57611">
      <w:pPr>
        <w:pStyle w:val="BodyText"/>
        <w:spacing w:before="5"/>
        <w:rPr>
          <w:rFonts w:ascii="Arial"/>
          <w:sz w:val="19"/>
        </w:rPr>
      </w:pPr>
    </w:p>
    <w:p w14:paraId="6DE72890" w14:textId="77777777" w:rsidR="00F57611" w:rsidRDefault="00000000">
      <w:pPr>
        <w:spacing w:before="93" w:line="276" w:lineRule="exact"/>
        <w:ind w:left="318"/>
        <w:rPr>
          <w:rFonts w:ascii="Arial"/>
          <w:b/>
          <w:sz w:val="24"/>
        </w:rPr>
      </w:pPr>
      <w:r>
        <w:rPr>
          <w:rFonts w:ascii="Arial"/>
          <w:b/>
          <w:sz w:val="24"/>
        </w:rPr>
        <w:t>Following</w:t>
      </w:r>
      <w:r>
        <w:rPr>
          <w:rFonts w:ascii="Arial"/>
          <w:b/>
          <w:spacing w:val="-7"/>
          <w:sz w:val="24"/>
        </w:rPr>
        <w:t xml:space="preserve"> </w:t>
      </w:r>
      <w:r>
        <w:rPr>
          <w:rFonts w:ascii="Arial"/>
          <w:b/>
          <w:sz w:val="24"/>
        </w:rPr>
        <w:t>Additional</w:t>
      </w:r>
      <w:r>
        <w:rPr>
          <w:rFonts w:ascii="Arial"/>
          <w:b/>
          <w:spacing w:val="-6"/>
          <w:sz w:val="24"/>
        </w:rPr>
        <w:t xml:space="preserve"> </w:t>
      </w:r>
      <w:r>
        <w:rPr>
          <w:rFonts w:ascii="Arial"/>
          <w:b/>
          <w:sz w:val="24"/>
        </w:rPr>
        <w:t>data</w:t>
      </w:r>
      <w:r>
        <w:rPr>
          <w:rFonts w:ascii="Arial"/>
          <w:b/>
          <w:spacing w:val="-7"/>
          <w:sz w:val="24"/>
        </w:rPr>
        <w:t xml:space="preserve"> </w:t>
      </w:r>
      <w:r>
        <w:rPr>
          <w:rFonts w:ascii="Arial"/>
          <w:b/>
          <w:sz w:val="24"/>
        </w:rPr>
        <w:t>added</w:t>
      </w:r>
      <w:r>
        <w:rPr>
          <w:rFonts w:ascii="Arial"/>
          <w:b/>
          <w:spacing w:val="-6"/>
          <w:sz w:val="24"/>
        </w:rPr>
        <w:t xml:space="preserve"> </w:t>
      </w:r>
      <w:r>
        <w:rPr>
          <w:rFonts w:ascii="Arial"/>
          <w:b/>
          <w:sz w:val="24"/>
        </w:rPr>
        <w:t>for</w:t>
      </w:r>
      <w:r>
        <w:rPr>
          <w:rFonts w:ascii="Arial"/>
          <w:b/>
          <w:spacing w:val="-7"/>
          <w:sz w:val="24"/>
        </w:rPr>
        <w:t xml:space="preserve"> </w:t>
      </w:r>
      <w:r>
        <w:rPr>
          <w:rFonts w:ascii="Arial"/>
          <w:b/>
          <w:sz w:val="24"/>
        </w:rPr>
        <w:t>Energy</w:t>
      </w:r>
      <w:r>
        <w:rPr>
          <w:rFonts w:ascii="Arial"/>
          <w:b/>
          <w:spacing w:val="-6"/>
          <w:sz w:val="24"/>
        </w:rPr>
        <w:t xml:space="preserve"> </w:t>
      </w:r>
      <w:r>
        <w:rPr>
          <w:rFonts w:ascii="Arial"/>
          <w:b/>
          <w:sz w:val="24"/>
        </w:rPr>
        <w:t>Efficiency</w:t>
      </w:r>
      <w:r>
        <w:rPr>
          <w:rFonts w:ascii="Arial"/>
          <w:b/>
          <w:spacing w:val="-7"/>
          <w:sz w:val="24"/>
        </w:rPr>
        <w:t xml:space="preserve"> </w:t>
      </w:r>
      <w:r>
        <w:rPr>
          <w:rFonts w:ascii="Arial"/>
          <w:b/>
          <w:spacing w:val="-2"/>
          <w:sz w:val="24"/>
        </w:rPr>
        <w:t>Calculation:</w:t>
      </w:r>
    </w:p>
    <w:p w14:paraId="580C10C0" w14:textId="77777777" w:rsidR="00F57611" w:rsidRDefault="00000000">
      <w:pPr>
        <w:pStyle w:val="ListParagraph"/>
        <w:numPr>
          <w:ilvl w:val="0"/>
          <w:numId w:val="7"/>
        </w:numPr>
        <w:tabs>
          <w:tab w:val="left" w:pos="786"/>
        </w:tabs>
        <w:spacing w:line="272" w:lineRule="exact"/>
        <w:ind w:hanging="468"/>
        <w:rPr>
          <w:sz w:val="24"/>
        </w:rPr>
      </w:pPr>
      <w:r>
        <w:rPr>
          <w:sz w:val="24"/>
        </w:rPr>
        <w:t>Transport</w:t>
      </w:r>
      <w:r>
        <w:rPr>
          <w:spacing w:val="-3"/>
          <w:sz w:val="24"/>
        </w:rPr>
        <w:t xml:space="preserve"> </w:t>
      </w:r>
      <w:r>
        <w:rPr>
          <w:sz w:val="24"/>
        </w:rPr>
        <w:t>Work</w:t>
      </w:r>
      <w:r>
        <w:rPr>
          <w:spacing w:val="-3"/>
          <w:sz w:val="24"/>
        </w:rPr>
        <w:t xml:space="preserve"> </w:t>
      </w:r>
      <w:r>
        <w:rPr>
          <w:sz w:val="24"/>
        </w:rPr>
        <w:t>=</w:t>
      </w:r>
      <w:r>
        <w:rPr>
          <w:spacing w:val="-3"/>
          <w:sz w:val="24"/>
        </w:rPr>
        <w:t xml:space="preserve"> </w:t>
      </w:r>
      <w:r>
        <w:rPr>
          <w:sz w:val="24"/>
        </w:rPr>
        <w:t>Cargo</w:t>
      </w:r>
      <w:r>
        <w:rPr>
          <w:spacing w:val="-4"/>
          <w:sz w:val="24"/>
        </w:rPr>
        <w:t xml:space="preserve"> </w:t>
      </w:r>
      <w:r>
        <w:rPr>
          <w:sz w:val="24"/>
        </w:rPr>
        <w:t>Carried</w:t>
      </w:r>
      <w:r>
        <w:rPr>
          <w:spacing w:val="-4"/>
          <w:sz w:val="24"/>
        </w:rPr>
        <w:t xml:space="preserve"> </w:t>
      </w:r>
      <w:r>
        <w:rPr>
          <w:sz w:val="24"/>
        </w:rPr>
        <w:t>*</w:t>
      </w:r>
      <w:r>
        <w:rPr>
          <w:spacing w:val="-2"/>
          <w:sz w:val="24"/>
        </w:rPr>
        <w:t xml:space="preserve"> </w:t>
      </w:r>
      <w:r>
        <w:rPr>
          <w:sz w:val="24"/>
        </w:rPr>
        <w:t>Distance</w:t>
      </w:r>
      <w:r>
        <w:rPr>
          <w:spacing w:val="-3"/>
          <w:sz w:val="24"/>
        </w:rPr>
        <w:t xml:space="preserve"> </w:t>
      </w:r>
      <w:r>
        <w:rPr>
          <w:spacing w:val="-2"/>
          <w:sz w:val="24"/>
        </w:rPr>
        <w:t>Traveled.</w:t>
      </w:r>
    </w:p>
    <w:p w14:paraId="61EB7A14" w14:textId="77777777" w:rsidR="00F57611" w:rsidRDefault="00000000">
      <w:pPr>
        <w:pStyle w:val="ListParagraph"/>
        <w:numPr>
          <w:ilvl w:val="0"/>
          <w:numId w:val="7"/>
        </w:numPr>
        <w:tabs>
          <w:tab w:val="left" w:pos="786"/>
        </w:tabs>
        <w:spacing w:line="268" w:lineRule="exact"/>
        <w:ind w:hanging="468"/>
        <w:rPr>
          <w:sz w:val="24"/>
        </w:rPr>
      </w:pPr>
      <w:r>
        <w:rPr>
          <w:sz w:val="24"/>
        </w:rPr>
        <w:t>Voyage</w:t>
      </w:r>
      <w:r>
        <w:rPr>
          <w:spacing w:val="-3"/>
          <w:sz w:val="24"/>
        </w:rPr>
        <w:t xml:space="preserve"> </w:t>
      </w:r>
      <w:r>
        <w:rPr>
          <w:sz w:val="24"/>
        </w:rPr>
        <w:t>Report</w:t>
      </w:r>
      <w:r>
        <w:rPr>
          <w:spacing w:val="-3"/>
          <w:sz w:val="24"/>
        </w:rPr>
        <w:t xml:space="preserve"> </w:t>
      </w:r>
      <w:r>
        <w:rPr>
          <w:sz w:val="24"/>
        </w:rPr>
        <w:t>to</w:t>
      </w:r>
      <w:r>
        <w:rPr>
          <w:spacing w:val="-4"/>
          <w:sz w:val="24"/>
        </w:rPr>
        <w:t xml:space="preserve"> </w:t>
      </w:r>
      <w:r>
        <w:rPr>
          <w:sz w:val="24"/>
        </w:rPr>
        <w:t>calculate</w:t>
      </w:r>
      <w:r>
        <w:rPr>
          <w:spacing w:val="-3"/>
          <w:sz w:val="24"/>
        </w:rPr>
        <w:t xml:space="preserve"> </w:t>
      </w:r>
      <w:r>
        <w:rPr>
          <w:sz w:val="24"/>
        </w:rPr>
        <w:t>Distance</w:t>
      </w:r>
      <w:r>
        <w:rPr>
          <w:spacing w:val="-4"/>
          <w:sz w:val="24"/>
        </w:rPr>
        <w:t xml:space="preserve"> </w:t>
      </w:r>
      <w:r>
        <w:rPr>
          <w:spacing w:val="-2"/>
          <w:sz w:val="24"/>
        </w:rPr>
        <w:t>traveled.</w:t>
      </w:r>
    </w:p>
    <w:p w14:paraId="21B7336D" w14:textId="77777777" w:rsidR="00F57611" w:rsidRDefault="00000000">
      <w:pPr>
        <w:pStyle w:val="ListParagraph"/>
        <w:numPr>
          <w:ilvl w:val="0"/>
          <w:numId w:val="7"/>
        </w:numPr>
        <w:tabs>
          <w:tab w:val="left" w:pos="812"/>
        </w:tabs>
        <w:spacing w:line="272" w:lineRule="exact"/>
        <w:ind w:left="811" w:hanging="494"/>
        <w:rPr>
          <w:sz w:val="24"/>
        </w:rPr>
      </w:pPr>
      <w:r>
        <w:rPr>
          <w:sz w:val="24"/>
        </w:rPr>
        <w:t>ME</w:t>
      </w:r>
      <w:r>
        <w:rPr>
          <w:spacing w:val="-2"/>
          <w:sz w:val="24"/>
        </w:rPr>
        <w:t xml:space="preserve"> </w:t>
      </w:r>
      <w:r>
        <w:rPr>
          <w:sz w:val="24"/>
        </w:rPr>
        <w:t>Running</w:t>
      </w:r>
      <w:r>
        <w:rPr>
          <w:spacing w:val="-3"/>
          <w:sz w:val="24"/>
        </w:rPr>
        <w:t xml:space="preserve"> </w:t>
      </w:r>
      <w:r>
        <w:rPr>
          <w:sz w:val="24"/>
        </w:rPr>
        <w:t>Parameters</w:t>
      </w:r>
      <w:r>
        <w:rPr>
          <w:spacing w:val="-2"/>
          <w:sz w:val="24"/>
        </w:rPr>
        <w:t xml:space="preserve"> </w:t>
      </w:r>
      <w:r>
        <w:rPr>
          <w:sz w:val="24"/>
        </w:rPr>
        <w:t>to</w:t>
      </w:r>
      <w:r>
        <w:rPr>
          <w:spacing w:val="-2"/>
          <w:sz w:val="24"/>
        </w:rPr>
        <w:t xml:space="preserve"> </w:t>
      </w:r>
      <w:r>
        <w:rPr>
          <w:sz w:val="24"/>
        </w:rPr>
        <w:t>calculate</w:t>
      </w:r>
      <w:r>
        <w:rPr>
          <w:spacing w:val="-2"/>
          <w:sz w:val="24"/>
        </w:rPr>
        <w:t xml:space="preserve"> </w:t>
      </w:r>
      <w:r>
        <w:rPr>
          <w:sz w:val="24"/>
        </w:rPr>
        <w:t>ME</w:t>
      </w:r>
      <w:r>
        <w:rPr>
          <w:spacing w:val="-2"/>
          <w:sz w:val="24"/>
        </w:rPr>
        <w:t xml:space="preserve"> efficiency.</w:t>
      </w:r>
    </w:p>
    <w:p w14:paraId="0C3C8E21" w14:textId="77777777" w:rsidR="00F57611" w:rsidRDefault="00F57611">
      <w:pPr>
        <w:pStyle w:val="BodyText"/>
        <w:spacing w:before="7"/>
        <w:rPr>
          <w:rFonts w:ascii="Arial"/>
          <w:sz w:val="22"/>
        </w:rPr>
      </w:pPr>
    </w:p>
    <w:p w14:paraId="0A253DF1" w14:textId="77777777" w:rsidR="00F57611" w:rsidRDefault="00000000">
      <w:pPr>
        <w:pStyle w:val="BodyText"/>
        <w:spacing w:line="276" w:lineRule="auto"/>
        <w:ind w:left="318" w:right="706"/>
        <w:rPr>
          <w:rFonts w:ascii="Arial"/>
        </w:rPr>
      </w:pPr>
      <w:r>
        <w:rPr>
          <w:rFonts w:ascii="Arial"/>
        </w:rPr>
        <w:t>Data</w:t>
      </w:r>
      <w:r>
        <w:rPr>
          <w:rFonts w:ascii="Arial"/>
          <w:spacing w:val="-2"/>
        </w:rPr>
        <w:t xml:space="preserve"> </w:t>
      </w:r>
      <w:r>
        <w:rPr>
          <w:rFonts w:ascii="Arial"/>
        </w:rPr>
        <w:t>is</w:t>
      </w:r>
      <w:r>
        <w:rPr>
          <w:rFonts w:ascii="Arial"/>
          <w:spacing w:val="-2"/>
        </w:rPr>
        <w:t xml:space="preserve"> </w:t>
      </w:r>
      <w:r>
        <w:rPr>
          <w:rFonts w:ascii="Arial"/>
        </w:rPr>
        <w:t>shared</w:t>
      </w:r>
      <w:r>
        <w:rPr>
          <w:rFonts w:ascii="Arial"/>
          <w:spacing w:val="-3"/>
        </w:rPr>
        <w:t xml:space="preserve"> </w:t>
      </w:r>
      <w:r>
        <w:rPr>
          <w:rFonts w:ascii="Arial"/>
        </w:rPr>
        <w:t>to</w:t>
      </w:r>
      <w:r>
        <w:rPr>
          <w:rFonts w:ascii="Arial"/>
          <w:spacing w:val="-3"/>
        </w:rPr>
        <w:t xml:space="preserve"> </w:t>
      </w:r>
      <w:r>
        <w:rPr>
          <w:rFonts w:ascii="Arial"/>
        </w:rPr>
        <w:t>office</w:t>
      </w:r>
      <w:r>
        <w:rPr>
          <w:rFonts w:ascii="Arial"/>
          <w:spacing w:val="-3"/>
        </w:rPr>
        <w:t xml:space="preserve"> </w:t>
      </w:r>
      <w:r>
        <w:rPr>
          <w:rFonts w:ascii="Arial"/>
        </w:rPr>
        <w:t>on</w:t>
      </w:r>
      <w:r>
        <w:rPr>
          <w:rFonts w:ascii="Arial"/>
          <w:spacing w:val="-3"/>
        </w:rPr>
        <w:t xml:space="preserve"> </w:t>
      </w:r>
      <w:r>
        <w:rPr>
          <w:rFonts w:ascii="Arial"/>
        </w:rPr>
        <w:t>Daily</w:t>
      </w:r>
      <w:r>
        <w:rPr>
          <w:rFonts w:ascii="Arial"/>
          <w:spacing w:val="-3"/>
        </w:rPr>
        <w:t xml:space="preserve"> </w:t>
      </w:r>
      <w:r>
        <w:rPr>
          <w:rFonts w:ascii="Arial"/>
        </w:rPr>
        <w:t>basis</w:t>
      </w:r>
      <w:r>
        <w:rPr>
          <w:rFonts w:ascii="Arial"/>
          <w:spacing w:val="-2"/>
        </w:rPr>
        <w:t xml:space="preserve"> </w:t>
      </w:r>
      <w:r>
        <w:rPr>
          <w:rFonts w:ascii="Arial"/>
        </w:rPr>
        <w:t>and</w:t>
      </w:r>
      <w:r>
        <w:rPr>
          <w:rFonts w:ascii="Arial"/>
          <w:spacing w:val="-3"/>
        </w:rPr>
        <w:t xml:space="preserve"> </w:t>
      </w:r>
      <w:r>
        <w:rPr>
          <w:rFonts w:ascii="Arial"/>
        </w:rPr>
        <w:t>monthly</w:t>
      </w:r>
      <w:r>
        <w:rPr>
          <w:rFonts w:ascii="Arial"/>
          <w:spacing w:val="-2"/>
        </w:rPr>
        <w:t xml:space="preserve"> </w:t>
      </w:r>
      <w:r>
        <w:rPr>
          <w:rFonts w:ascii="Arial"/>
        </w:rPr>
        <w:t>report.</w:t>
      </w:r>
      <w:r>
        <w:rPr>
          <w:rFonts w:ascii="Arial"/>
          <w:spacing w:val="-3"/>
        </w:rPr>
        <w:t xml:space="preserve"> </w:t>
      </w:r>
      <w:r>
        <w:rPr>
          <w:rFonts w:ascii="Arial"/>
        </w:rPr>
        <w:t>Office</w:t>
      </w:r>
      <w:r>
        <w:rPr>
          <w:rFonts w:ascii="Arial"/>
          <w:spacing w:val="-2"/>
        </w:rPr>
        <w:t xml:space="preserve"> </w:t>
      </w:r>
      <w:r>
        <w:rPr>
          <w:rFonts w:ascii="Arial"/>
        </w:rPr>
        <w:t>to</w:t>
      </w:r>
      <w:r>
        <w:rPr>
          <w:rFonts w:ascii="Arial"/>
          <w:spacing w:val="-2"/>
        </w:rPr>
        <w:t xml:space="preserve"> </w:t>
      </w:r>
      <w:r>
        <w:rPr>
          <w:rFonts w:ascii="Arial"/>
        </w:rPr>
        <w:t>perform</w:t>
      </w:r>
      <w:r>
        <w:rPr>
          <w:rFonts w:ascii="Arial"/>
          <w:spacing w:val="-3"/>
        </w:rPr>
        <w:t xml:space="preserve"> </w:t>
      </w:r>
      <w:r>
        <w:rPr>
          <w:rFonts w:ascii="Arial"/>
        </w:rPr>
        <w:t>annual</w:t>
      </w:r>
      <w:r>
        <w:rPr>
          <w:rFonts w:ascii="Arial"/>
          <w:spacing w:val="-3"/>
        </w:rPr>
        <w:t xml:space="preserve"> </w:t>
      </w:r>
      <w:r>
        <w:rPr>
          <w:rFonts w:ascii="Arial"/>
        </w:rPr>
        <w:t>audit</w:t>
      </w:r>
      <w:r>
        <w:rPr>
          <w:rFonts w:ascii="Arial"/>
          <w:spacing w:val="-3"/>
        </w:rPr>
        <w:t xml:space="preserve"> </w:t>
      </w:r>
      <w:r>
        <w:rPr>
          <w:rFonts w:ascii="Arial"/>
        </w:rPr>
        <w:t>to verify the correctness and accuracy of data.</w:t>
      </w:r>
    </w:p>
    <w:p w14:paraId="51C5F1A2" w14:textId="77777777" w:rsidR="00F57611" w:rsidRDefault="00000000">
      <w:pPr>
        <w:pStyle w:val="BodyText"/>
        <w:spacing w:before="217"/>
        <w:ind w:left="318"/>
        <w:rPr>
          <w:rFonts w:ascii="Arial"/>
        </w:rPr>
      </w:pPr>
      <w:r>
        <w:rPr>
          <w:rFonts w:ascii="Arial"/>
        </w:rPr>
        <w:t>Monthly</w:t>
      </w:r>
      <w:r>
        <w:rPr>
          <w:rFonts w:ascii="Arial"/>
          <w:spacing w:val="-1"/>
        </w:rPr>
        <w:t xml:space="preserve"> </w:t>
      </w:r>
      <w:r>
        <w:rPr>
          <w:rFonts w:ascii="Arial"/>
        </w:rPr>
        <w:t>monitoring</w:t>
      </w:r>
      <w:r>
        <w:rPr>
          <w:rFonts w:ascii="Arial"/>
          <w:spacing w:val="-1"/>
        </w:rPr>
        <w:t xml:space="preserve"> </w:t>
      </w:r>
      <w:r>
        <w:rPr>
          <w:rFonts w:ascii="Arial"/>
        </w:rPr>
        <w:t>by</w:t>
      </w:r>
      <w:r>
        <w:rPr>
          <w:rFonts w:ascii="Arial"/>
          <w:spacing w:val="-1"/>
        </w:rPr>
        <w:t xml:space="preserve"> </w:t>
      </w:r>
      <w:r>
        <w:rPr>
          <w:rFonts w:ascii="Arial"/>
        </w:rPr>
        <w:t>office</w:t>
      </w:r>
      <w:r>
        <w:rPr>
          <w:rFonts w:ascii="Arial"/>
          <w:spacing w:val="-1"/>
        </w:rPr>
        <w:t xml:space="preserve"> </w:t>
      </w:r>
      <w:r>
        <w:rPr>
          <w:rFonts w:ascii="Arial"/>
        </w:rPr>
        <w:t>to</w:t>
      </w:r>
      <w:r>
        <w:rPr>
          <w:rFonts w:ascii="Arial"/>
          <w:spacing w:val="-1"/>
        </w:rPr>
        <w:t xml:space="preserve"> </w:t>
      </w:r>
      <w:r>
        <w:rPr>
          <w:rFonts w:ascii="Arial"/>
        </w:rPr>
        <w:t>verify</w:t>
      </w:r>
      <w:r>
        <w:rPr>
          <w:rFonts w:ascii="Arial"/>
          <w:spacing w:val="-1"/>
        </w:rPr>
        <w:t xml:space="preserve"> </w:t>
      </w:r>
      <w:r>
        <w:rPr>
          <w:rFonts w:ascii="Arial"/>
        </w:rPr>
        <w:t>the</w:t>
      </w:r>
      <w:r>
        <w:rPr>
          <w:rFonts w:ascii="Arial"/>
          <w:spacing w:val="-1"/>
        </w:rPr>
        <w:t xml:space="preserve"> </w:t>
      </w:r>
      <w:r>
        <w:rPr>
          <w:rFonts w:ascii="Arial"/>
        </w:rPr>
        <w:t>month end</w:t>
      </w:r>
      <w:r>
        <w:rPr>
          <w:rFonts w:ascii="Arial"/>
          <w:spacing w:val="-2"/>
        </w:rPr>
        <w:t xml:space="preserve"> </w:t>
      </w:r>
      <w:r>
        <w:rPr>
          <w:rFonts w:ascii="Arial"/>
        </w:rPr>
        <w:t>fuel</w:t>
      </w:r>
      <w:r>
        <w:rPr>
          <w:rFonts w:ascii="Arial"/>
          <w:spacing w:val="-1"/>
        </w:rPr>
        <w:t xml:space="preserve"> </w:t>
      </w:r>
      <w:r>
        <w:rPr>
          <w:rFonts w:ascii="Arial"/>
        </w:rPr>
        <w:t xml:space="preserve">consumption </w:t>
      </w:r>
      <w:r>
        <w:rPr>
          <w:rFonts w:ascii="Arial"/>
          <w:spacing w:val="-2"/>
        </w:rPr>
        <w:t>report.</w:t>
      </w:r>
    </w:p>
    <w:p w14:paraId="31D3BEB3" w14:textId="77777777" w:rsidR="00F57611" w:rsidRDefault="00000000">
      <w:pPr>
        <w:pStyle w:val="BodyText"/>
        <w:spacing w:line="71" w:lineRule="exact"/>
        <w:ind w:left="887"/>
        <w:rPr>
          <w:rFonts w:ascii="Arial"/>
          <w:sz w:val="7"/>
        </w:rPr>
      </w:pPr>
      <w:r>
        <w:rPr>
          <w:rFonts w:ascii="Arial"/>
          <w:sz w:val="7"/>
        </w:rPr>
      </w:r>
      <w:r>
        <w:rPr>
          <w:rFonts w:ascii="Arial"/>
          <w:sz w:val="7"/>
        </w:rPr>
        <w:pict w14:anchorId="71BA844D">
          <v:group id="docshapegroup21" o:spid="_x0000_s2082" style="width:461.05pt;height:3.6pt;mso-position-horizontal-relative:char;mso-position-vertical-relative:line" coordsize="9221,72">
            <v:rect id="docshape22" o:spid="_x0000_s2083" style="position:absolute;width:9221;height:72" fillcolor="#aba799" stroked="f"/>
            <w10:anchorlock/>
          </v:group>
        </w:pict>
      </w:r>
    </w:p>
    <w:p w14:paraId="2347B39E" w14:textId="77777777" w:rsidR="00F57611" w:rsidRDefault="00F57611">
      <w:pPr>
        <w:spacing w:line="71" w:lineRule="exact"/>
        <w:rPr>
          <w:rFonts w:ascii="Arial"/>
          <w:sz w:val="7"/>
        </w:rPr>
        <w:sectPr w:rsidR="00F57611">
          <w:headerReference w:type="default" r:id="rId15"/>
          <w:footerReference w:type="default" r:id="rId16"/>
          <w:pgSz w:w="11910" w:h="16840"/>
          <w:pgMar w:top="1220" w:right="600" w:bottom="280" w:left="620" w:header="1024" w:footer="0" w:gutter="0"/>
          <w:cols w:space="720"/>
        </w:sectPr>
      </w:pPr>
    </w:p>
    <w:p w14:paraId="10C27F08" w14:textId="77777777" w:rsidR="00F57611" w:rsidRDefault="00000000">
      <w:pPr>
        <w:tabs>
          <w:tab w:val="left" w:pos="8434"/>
        </w:tabs>
        <w:spacing w:before="66"/>
        <w:ind w:left="623"/>
        <w:rPr>
          <w:i/>
        </w:rPr>
      </w:pPr>
      <w:r>
        <w:rPr>
          <w:i/>
        </w:rPr>
        <w:lastRenderedPageBreak/>
        <w:t>SHIP</w:t>
      </w:r>
      <w:r>
        <w:rPr>
          <w:i/>
          <w:spacing w:val="-5"/>
        </w:rPr>
        <w:t xml:space="preserve"> </w:t>
      </w:r>
      <w:r>
        <w:rPr>
          <w:i/>
        </w:rPr>
        <w:t>ENERGY</w:t>
      </w:r>
      <w:r>
        <w:rPr>
          <w:i/>
          <w:spacing w:val="-5"/>
        </w:rPr>
        <w:t xml:space="preserve"> </w:t>
      </w:r>
      <w:r>
        <w:rPr>
          <w:i/>
        </w:rPr>
        <w:t>EFFICIENCY</w:t>
      </w:r>
      <w:r>
        <w:rPr>
          <w:i/>
          <w:spacing w:val="-5"/>
        </w:rPr>
        <w:t xml:space="preserve"> </w:t>
      </w:r>
      <w:r>
        <w:rPr>
          <w:i/>
        </w:rPr>
        <w:t>MANAGEMENT</w:t>
      </w:r>
      <w:r>
        <w:rPr>
          <w:i/>
          <w:spacing w:val="-1"/>
        </w:rPr>
        <w:t xml:space="preserve"> </w:t>
      </w:r>
      <w:r>
        <w:rPr>
          <w:i/>
        </w:rPr>
        <w:t>PLAN</w:t>
      </w:r>
      <w:r>
        <w:rPr>
          <w:i/>
          <w:spacing w:val="-9"/>
        </w:rPr>
        <w:t xml:space="preserve"> </w:t>
      </w:r>
      <w:r>
        <w:rPr>
          <w:i/>
        </w:rPr>
        <w:t>(SEEMP)</w:t>
      </w:r>
      <w:r>
        <w:rPr>
          <w:i/>
          <w:spacing w:val="-4"/>
        </w:rPr>
        <w:t xml:space="preserve"> </w:t>
      </w:r>
      <w:r>
        <w:rPr>
          <w:i/>
        </w:rPr>
        <w:t>PART</w:t>
      </w:r>
      <w:r>
        <w:rPr>
          <w:i/>
          <w:spacing w:val="-1"/>
        </w:rPr>
        <w:t xml:space="preserve"> </w:t>
      </w:r>
      <w:r>
        <w:rPr>
          <w:i/>
          <w:spacing w:val="-5"/>
        </w:rPr>
        <w:t>II</w:t>
      </w:r>
      <w:r>
        <w:rPr>
          <w:i/>
        </w:rPr>
        <w:tab/>
      </w:r>
      <w:r>
        <w:rPr>
          <w:i/>
          <w:spacing w:val="-5"/>
        </w:rPr>
        <w:t>MT</w:t>
      </w:r>
    </w:p>
    <w:p w14:paraId="10900617" w14:textId="77777777" w:rsidR="00F57611" w:rsidRDefault="00000000">
      <w:pPr>
        <w:pStyle w:val="BodyText"/>
        <w:spacing w:before="10"/>
        <w:rPr>
          <w:i/>
          <w:sz w:val="12"/>
        </w:rPr>
      </w:pPr>
      <w:r>
        <w:pict w14:anchorId="1B7270C4">
          <v:rect id="docshape23" o:spid="_x0000_s2081" style="position:absolute;margin-left:61.35pt;margin-top:8.6pt;width:474.95pt;height:3.6pt;z-index:-15723520;mso-wrap-distance-left:0;mso-wrap-distance-right:0;mso-position-horizontal-relative:page" fillcolor="#aba799" stroked="f">
            <w10:wrap type="topAndBottom" anchorx="page"/>
          </v:rect>
        </w:pict>
      </w:r>
    </w:p>
    <w:p w14:paraId="00464BF8" w14:textId="77777777" w:rsidR="00F57611" w:rsidRDefault="00000000">
      <w:pPr>
        <w:spacing w:before="101"/>
        <w:ind w:left="865"/>
        <w:jc w:val="both"/>
        <w:rPr>
          <w:b/>
          <w:sz w:val="24"/>
        </w:rPr>
      </w:pPr>
      <w:r>
        <w:rPr>
          <w:b/>
          <w:sz w:val="24"/>
        </w:rPr>
        <w:t>Total</w:t>
      </w:r>
      <w:r>
        <w:rPr>
          <w:b/>
          <w:spacing w:val="-7"/>
          <w:sz w:val="24"/>
        </w:rPr>
        <w:t xml:space="preserve"> </w:t>
      </w:r>
      <w:r>
        <w:rPr>
          <w:b/>
          <w:sz w:val="24"/>
        </w:rPr>
        <w:t>Yearly</w:t>
      </w:r>
      <w:r>
        <w:rPr>
          <w:b/>
          <w:spacing w:val="-6"/>
          <w:sz w:val="24"/>
        </w:rPr>
        <w:t xml:space="preserve"> </w:t>
      </w:r>
      <w:r>
        <w:rPr>
          <w:b/>
          <w:sz w:val="24"/>
        </w:rPr>
        <w:t>Fuel</w:t>
      </w:r>
      <w:r>
        <w:rPr>
          <w:b/>
          <w:spacing w:val="-8"/>
          <w:sz w:val="24"/>
        </w:rPr>
        <w:t xml:space="preserve"> </w:t>
      </w:r>
      <w:proofErr w:type="gramStart"/>
      <w:r>
        <w:rPr>
          <w:b/>
          <w:sz w:val="24"/>
        </w:rPr>
        <w:t>oil</w:t>
      </w:r>
      <w:proofErr w:type="gramEnd"/>
      <w:r>
        <w:rPr>
          <w:b/>
          <w:spacing w:val="-9"/>
          <w:sz w:val="24"/>
        </w:rPr>
        <w:t xml:space="preserve"> </w:t>
      </w:r>
      <w:r>
        <w:rPr>
          <w:b/>
          <w:spacing w:val="-2"/>
          <w:sz w:val="24"/>
        </w:rPr>
        <w:t>Consumption</w:t>
      </w:r>
    </w:p>
    <w:p w14:paraId="23DD11A2" w14:textId="77777777" w:rsidR="00F57611" w:rsidRDefault="00F57611">
      <w:pPr>
        <w:pStyle w:val="BodyText"/>
        <w:spacing w:before="9"/>
        <w:rPr>
          <w:b/>
          <w:sz w:val="27"/>
        </w:rPr>
      </w:pPr>
    </w:p>
    <w:p w14:paraId="72FA3197" w14:textId="77777777" w:rsidR="00F57611" w:rsidRDefault="00000000">
      <w:pPr>
        <w:pStyle w:val="BodyText"/>
        <w:spacing w:line="280" w:lineRule="auto"/>
        <w:ind w:left="865" w:right="785"/>
        <w:jc w:val="both"/>
      </w:pPr>
      <w:r>
        <w:t>The</w:t>
      </w:r>
      <w:r>
        <w:rPr>
          <w:spacing w:val="-10"/>
        </w:rPr>
        <w:t xml:space="preserve"> </w:t>
      </w:r>
      <w:r>
        <w:t>Company</w:t>
      </w:r>
      <w:r>
        <w:rPr>
          <w:spacing w:val="-10"/>
        </w:rPr>
        <w:t xml:space="preserve"> </w:t>
      </w:r>
      <w:r>
        <w:t>will</w:t>
      </w:r>
      <w:r>
        <w:rPr>
          <w:spacing w:val="-10"/>
        </w:rPr>
        <w:t xml:space="preserve"> </w:t>
      </w:r>
      <w:r>
        <w:t>use</w:t>
      </w:r>
      <w:r>
        <w:rPr>
          <w:spacing w:val="-14"/>
        </w:rPr>
        <w:t xml:space="preserve"> </w:t>
      </w:r>
      <w:r>
        <w:t>Bunker</w:t>
      </w:r>
      <w:r>
        <w:rPr>
          <w:spacing w:val="-10"/>
        </w:rPr>
        <w:t xml:space="preserve"> </w:t>
      </w:r>
      <w:r>
        <w:t>Fuel</w:t>
      </w:r>
      <w:r>
        <w:rPr>
          <w:spacing w:val="-10"/>
        </w:rPr>
        <w:t xml:space="preserve"> </w:t>
      </w:r>
      <w:r>
        <w:t>Delivery</w:t>
      </w:r>
      <w:r>
        <w:rPr>
          <w:spacing w:val="-10"/>
        </w:rPr>
        <w:t xml:space="preserve"> </w:t>
      </w:r>
      <w:r>
        <w:t>Note</w:t>
      </w:r>
      <w:r>
        <w:rPr>
          <w:spacing w:val="-15"/>
        </w:rPr>
        <w:t xml:space="preserve"> </w:t>
      </w:r>
      <w:r>
        <w:t>(BDN)</w:t>
      </w:r>
      <w:r>
        <w:rPr>
          <w:spacing w:val="-10"/>
        </w:rPr>
        <w:t xml:space="preserve"> </w:t>
      </w:r>
      <w:r>
        <w:t>for</w:t>
      </w:r>
      <w:r>
        <w:rPr>
          <w:spacing w:val="-10"/>
        </w:rPr>
        <w:t xml:space="preserve"> </w:t>
      </w:r>
      <w:r>
        <w:t>monitoring</w:t>
      </w:r>
      <w:r>
        <w:rPr>
          <w:spacing w:val="-10"/>
        </w:rPr>
        <w:t xml:space="preserve"> </w:t>
      </w:r>
      <w:r>
        <w:t>the</w:t>
      </w:r>
      <w:r>
        <w:rPr>
          <w:spacing w:val="-14"/>
        </w:rPr>
        <w:t xml:space="preserve"> </w:t>
      </w:r>
      <w:r>
        <w:t>fuel</w:t>
      </w:r>
      <w:r>
        <w:rPr>
          <w:spacing w:val="-10"/>
        </w:rPr>
        <w:t xml:space="preserve"> </w:t>
      </w:r>
      <w:r>
        <w:t>consumption during reporting period.</w:t>
      </w:r>
    </w:p>
    <w:p w14:paraId="034D6FDC" w14:textId="77777777" w:rsidR="00F57611" w:rsidRDefault="00000000">
      <w:pPr>
        <w:pStyle w:val="BodyText"/>
        <w:spacing w:line="276" w:lineRule="auto"/>
        <w:ind w:left="865" w:right="789"/>
        <w:jc w:val="both"/>
      </w:pPr>
      <w:r>
        <w:t>Company</w:t>
      </w:r>
      <w:r>
        <w:rPr>
          <w:spacing w:val="-6"/>
        </w:rPr>
        <w:t xml:space="preserve"> </w:t>
      </w:r>
      <w:r>
        <w:t>determines</w:t>
      </w:r>
      <w:r>
        <w:rPr>
          <w:spacing w:val="-6"/>
        </w:rPr>
        <w:t xml:space="preserve"> </w:t>
      </w:r>
      <w:r>
        <w:t>the</w:t>
      </w:r>
      <w:r>
        <w:rPr>
          <w:spacing w:val="-6"/>
        </w:rPr>
        <w:t xml:space="preserve"> </w:t>
      </w:r>
      <w:r>
        <w:t>method</w:t>
      </w:r>
      <w:r>
        <w:rPr>
          <w:spacing w:val="-6"/>
        </w:rPr>
        <w:t xml:space="preserve"> </w:t>
      </w:r>
      <w:r>
        <w:t>of</w:t>
      </w:r>
      <w:r>
        <w:rPr>
          <w:spacing w:val="-6"/>
        </w:rPr>
        <w:t xml:space="preserve"> </w:t>
      </w:r>
      <w:r>
        <w:t>calculation</w:t>
      </w:r>
      <w:r>
        <w:rPr>
          <w:spacing w:val="-6"/>
        </w:rPr>
        <w:t xml:space="preserve"> </w:t>
      </w:r>
      <w:r>
        <w:t>of</w:t>
      </w:r>
      <w:r>
        <w:rPr>
          <w:spacing w:val="-15"/>
        </w:rPr>
        <w:t xml:space="preserve"> </w:t>
      </w:r>
      <w:r>
        <w:t>consumed</w:t>
      </w:r>
      <w:r>
        <w:rPr>
          <w:spacing w:val="-6"/>
        </w:rPr>
        <w:t xml:space="preserve"> </w:t>
      </w:r>
      <w:r>
        <w:t>fuel</w:t>
      </w:r>
      <w:r>
        <w:rPr>
          <w:spacing w:val="-6"/>
        </w:rPr>
        <w:t xml:space="preserve"> </w:t>
      </w:r>
      <w:r>
        <w:t>quantity</w:t>
      </w:r>
      <w:r>
        <w:rPr>
          <w:spacing w:val="-6"/>
        </w:rPr>
        <w:t xml:space="preserve"> </w:t>
      </w:r>
      <w:r>
        <w:t>per</w:t>
      </w:r>
      <w:r>
        <w:rPr>
          <w:spacing w:val="-11"/>
        </w:rPr>
        <w:t xml:space="preserve"> </w:t>
      </w:r>
      <w:r>
        <w:t>fuel</w:t>
      </w:r>
      <w:r>
        <w:rPr>
          <w:spacing w:val="-6"/>
        </w:rPr>
        <w:t xml:space="preserve"> </w:t>
      </w:r>
      <w:r>
        <w:t>type</w:t>
      </w:r>
      <w:r>
        <w:rPr>
          <w:spacing w:val="-11"/>
        </w:rPr>
        <w:t xml:space="preserve"> </w:t>
      </w:r>
      <w:r>
        <w:t>during a reporting period as follows:</w:t>
      </w:r>
    </w:p>
    <w:p w14:paraId="4CC90417" w14:textId="77777777" w:rsidR="00F57611" w:rsidRDefault="00000000">
      <w:pPr>
        <w:pStyle w:val="BodyText"/>
        <w:spacing w:line="276" w:lineRule="auto"/>
        <w:ind w:left="865" w:right="783"/>
        <w:jc w:val="both"/>
      </w:pPr>
      <w:r>
        <w:t>(ROB quantity in</w:t>
      </w:r>
      <w:r>
        <w:rPr>
          <w:spacing w:val="-1"/>
        </w:rPr>
        <w:t xml:space="preserve"> </w:t>
      </w:r>
      <w:r>
        <w:t>applicable tanks at 1st day 00:01</w:t>
      </w:r>
      <w:r>
        <w:rPr>
          <w:spacing w:val="-2"/>
        </w:rPr>
        <w:t xml:space="preserve"> </w:t>
      </w:r>
      <w:r>
        <w:t>GMT +</w:t>
      </w:r>
      <w:r>
        <w:rPr>
          <w:spacing w:val="-2"/>
        </w:rPr>
        <w:t xml:space="preserve"> </w:t>
      </w:r>
      <w:r>
        <w:t>Bunkered fuel</w:t>
      </w:r>
      <w:r>
        <w:rPr>
          <w:spacing w:val="-1"/>
        </w:rPr>
        <w:t xml:space="preserve"> </w:t>
      </w:r>
      <w:r>
        <w:t>during all period) - (ROB</w:t>
      </w:r>
      <w:r>
        <w:rPr>
          <w:spacing w:val="-10"/>
        </w:rPr>
        <w:t xml:space="preserve"> </w:t>
      </w:r>
      <w:r>
        <w:t>quantity</w:t>
      </w:r>
      <w:r>
        <w:rPr>
          <w:spacing w:val="-10"/>
        </w:rPr>
        <w:t xml:space="preserve"> </w:t>
      </w:r>
      <w:r>
        <w:t>in</w:t>
      </w:r>
      <w:r>
        <w:rPr>
          <w:spacing w:val="-10"/>
        </w:rPr>
        <w:t xml:space="preserve"> </w:t>
      </w:r>
      <w:r>
        <w:t>applicable</w:t>
      </w:r>
      <w:r>
        <w:rPr>
          <w:spacing w:val="-10"/>
        </w:rPr>
        <w:t xml:space="preserve"> </w:t>
      </w:r>
      <w:r>
        <w:t>tanks</w:t>
      </w:r>
      <w:r>
        <w:rPr>
          <w:spacing w:val="-10"/>
        </w:rPr>
        <w:t xml:space="preserve"> </w:t>
      </w:r>
      <w:r>
        <w:t>at</w:t>
      </w:r>
      <w:r>
        <w:rPr>
          <w:spacing w:val="-10"/>
        </w:rPr>
        <w:t xml:space="preserve"> </w:t>
      </w:r>
      <w:r>
        <w:t>Last</w:t>
      </w:r>
      <w:r>
        <w:rPr>
          <w:spacing w:val="-10"/>
        </w:rPr>
        <w:t xml:space="preserve"> </w:t>
      </w:r>
      <w:r>
        <w:t>day</w:t>
      </w:r>
      <w:r>
        <w:rPr>
          <w:spacing w:val="-10"/>
        </w:rPr>
        <w:t xml:space="preserve"> </w:t>
      </w:r>
      <w:r>
        <w:t>of</w:t>
      </w:r>
      <w:r>
        <w:rPr>
          <w:spacing w:val="-10"/>
        </w:rPr>
        <w:t xml:space="preserve"> </w:t>
      </w:r>
      <w:r>
        <w:t>reporting</w:t>
      </w:r>
      <w:r>
        <w:rPr>
          <w:spacing w:val="-10"/>
        </w:rPr>
        <w:t xml:space="preserve"> </w:t>
      </w:r>
      <w:r>
        <w:t>period</w:t>
      </w:r>
      <w:r>
        <w:rPr>
          <w:spacing w:val="-10"/>
        </w:rPr>
        <w:t xml:space="preserve"> </w:t>
      </w:r>
      <w:r>
        <w:t>on</w:t>
      </w:r>
      <w:r>
        <w:rPr>
          <w:spacing w:val="-15"/>
        </w:rPr>
        <w:t xml:space="preserve"> </w:t>
      </w:r>
      <w:r>
        <w:t>24:00</w:t>
      </w:r>
      <w:r>
        <w:rPr>
          <w:spacing w:val="-10"/>
        </w:rPr>
        <w:t xml:space="preserve"> </w:t>
      </w:r>
      <w:r>
        <w:t>GMT)</w:t>
      </w:r>
      <w:r>
        <w:rPr>
          <w:spacing w:val="-15"/>
        </w:rPr>
        <w:t xml:space="preserve"> </w:t>
      </w:r>
      <w:r>
        <w:t>=</w:t>
      </w:r>
      <w:r>
        <w:rPr>
          <w:spacing w:val="-10"/>
        </w:rPr>
        <w:t xml:space="preserve"> </w:t>
      </w:r>
      <w:r>
        <w:t>(consumed fuel during all reporting period)</w:t>
      </w:r>
    </w:p>
    <w:p w14:paraId="56AED6E6" w14:textId="77777777" w:rsidR="00F57611" w:rsidRDefault="00000000">
      <w:pPr>
        <w:pStyle w:val="BodyText"/>
        <w:spacing w:line="274" w:lineRule="exact"/>
        <w:ind w:left="865"/>
        <w:jc w:val="both"/>
      </w:pPr>
      <w:r>
        <w:t>The</w:t>
      </w:r>
      <w:r>
        <w:rPr>
          <w:spacing w:val="-4"/>
        </w:rPr>
        <w:t xml:space="preserve"> </w:t>
      </w:r>
      <w:r>
        <w:t>formula</w:t>
      </w:r>
      <w:r>
        <w:rPr>
          <w:spacing w:val="-4"/>
        </w:rPr>
        <w:t xml:space="preserve"> </w:t>
      </w:r>
      <w:r>
        <w:t>to</w:t>
      </w:r>
      <w:r>
        <w:rPr>
          <w:spacing w:val="-8"/>
        </w:rPr>
        <w:t xml:space="preserve"> </w:t>
      </w:r>
      <w:r>
        <w:t>be</w:t>
      </w:r>
      <w:r>
        <w:rPr>
          <w:spacing w:val="-4"/>
        </w:rPr>
        <w:t xml:space="preserve"> </w:t>
      </w:r>
      <w:r>
        <w:t>used</w:t>
      </w:r>
      <w:r>
        <w:rPr>
          <w:spacing w:val="-3"/>
        </w:rPr>
        <w:t xml:space="preserve"> </w:t>
      </w:r>
      <w:r>
        <w:t>per</w:t>
      </w:r>
      <w:r>
        <w:rPr>
          <w:spacing w:val="-4"/>
        </w:rPr>
        <w:t xml:space="preserve"> </w:t>
      </w:r>
      <w:r>
        <w:t>fuel</w:t>
      </w:r>
      <w:r>
        <w:rPr>
          <w:spacing w:val="-4"/>
        </w:rPr>
        <w:t xml:space="preserve"> </w:t>
      </w:r>
      <w:r>
        <w:t>type</w:t>
      </w:r>
      <w:r>
        <w:rPr>
          <w:spacing w:val="-11"/>
        </w:rPr>
        <w:t xml:space="preserve"> </w:t>
      </w:r>
      <w:r>
        <w:t>consumed</w:t>
      </w:r>
      <w:r>
        <w:rPr>
          <w:spacing w:val="-3"/>
        </w:rPr>
        <w:t xml:space="preserve"> </w:t>
      </w:r>
      <w:r>
        <w:t>is</w:t>
      </w:r>
      <w:r>
        <w:rPr>
          <w:spacing w:val="-10"/>
        </w:rPr>
        <w:t xml:space="preserve"> </w:t>
      </w:r>
      <w:r>
        <w:t>as</w:t>
      </w:r>
      <w:r>
        <w:rPr>
          <w:spacing w:val="-4"/>
        </w:rPr>
        <w:t xml:space="preserve"> </w:t>
      </w:r>
      <w:r>
        <w:rPr>
          <w:spacing w:val="-2"/>
        </w:rPr>
        <w:t>follows:</w:t>
      </w:r>
    </w:p>
    <w:p w14:paraId="0C771FA8" w14:textId="77777777" w:rsidR="00F57611" w:rsidRDefault="00000000">
      <w:pPr>
        <w:pStyle w:val="BodyText"/>
        <w:spacing w:before="32"/>
        <w:ind w:left="865"/>
        <w:jc w:val="both"/>
      </w:pPr>
      <w:proofErr w:type="spellStart"/>
      <w:proofErr w:type="gramStart"/>
      <w:r>
        <w:t>i</w:t>
      </w:r>
      <w:proofErr w:type="spellEnd"/>
      <w:r>
        <w:t xml:space="preserve"> :</w:t>
      </w:r>
      <w:proofErr w:type="gramEnd"/>
      <w:r>
        <w:t xml:space="preserve"> Fuel</w:t>
      </w:r>
      <w:r>
        <w:rPr>
          <w:spacing w:val="-5"/>
        </w:rPr>
        <w:t xml:space="preserve"> </w:t>
      </w:r>
      <w:r>
        <w:rPr>
          <w:spacing w:val="-4"/>
        </w:rPr>
        <w:t>type</w:t>
      </w:r>
    </w:p>
    <w:p w14:paraId="51062B4C" w14:textId="77777777" w:rsidR="00F57611" w:rsidRDefault="00000000">
      <w:pPr>
        <w:pStyle w:val="BodyText"/>
        <w:spacing w:before="46" w:line="276" w:lineRule="auto"/>
        <w:ind w:left="865" w:right="1173"/>
      </w:pPr>
      <w:r>
        <w:t>IROB: Initial quantity</w:t>
      </w:r>
      <w:r>
        <w:rPr>
          <w:spacing w:val="-8"/>
        </w:rPr>
        <w:t xml:space="preserve"> </w:t>
      </w:r>
      <w:r>
        <w:t>in</w:t>
      </w:r>
      <w:r>
        <w:rPr>
          <w:spacing w:val="-4"/>
        </w:rPr>
        <w:t xml:space="preserve"> </w:t>
      </w:r>
      <w:r>
        <w:t>applicable tanks</w:t>
      </w:r>
      <w:r>
        <w:rPr>
          <w:spacing w:val="-4"/>
        </w:rPr>
        <w:t xml:space="preserve"> </w:t>
      </w:r>
      <w:r>
        <w:t>on 1st day of collection</w:t>
      </w:r>
      <w:r>
        <w:rPr>
          <w:spacing w:val="-7"/>
        </w:rPr>
        <w:t xml:space="preserve"> </w:t>
      </w:r>
      <w:r>
        <w:t>period</w:t>
      </w:r>
      <w:r>
        <w:rPr>
          <w:spacing w:val="-5"/>
        </w:rPr>
        <w:t xml:space="preserve"> </w:t>
      </w:r>
      <w:r>
        <w:t>at 00:01</w:t>
      </w:r>
      <w:r>
        <w:rPr>
          <w:spacing w:val="-6"/>
        </w:rPr>
        <w:t xml:space="preserve"> </w:t>
      </w:r>
      <w:r>
        <w:t>GMT Bf: Bunkered fuel during all data collection period</w:t>
      </w:r>
    </w:p>
    <w:p w14:paraId="74B7F672" w14:textId="77777777" w:rsidR="00F57611" w:rsidRDefault="00000000">
      <w:pPr>
        <w:pStyle w:val="BodyText"/>
        <w:spacing w:line="504" w:lineRule="auto"/>
        <w:ind w:left="819" w:right="706" w:firstLine="45"/>
      </w:pPr>
      <w:r>
        <w:rPr>
          <w:noProof/>
        </w:rPr>
        <w:drawing>
          <wp:anchor distT="0" distB="0" distL="0" distR="0" simplePos="0" relativeHeight="486801920" behindDoc="1" locked="0" layoutInCell="1" allowOverlap="1" wp14:anchorId="105CCD2C" wp14:editId="5337CCC7">
            <wp:simplePos x="0" y="0"/>
            <wp:positionH relativeFrom="page">
              <wp:posOffset>2453627</wp:posOffset>
            </wp:positionH>
            <wp:positionV relativeFrom="paragraph">
              <wp:posOffset>296864</wp:posOffset>
            </wp:positionV>
            <wp:extent cx="3163823" cy="438912"/>
            <wp:effectExtent l="0" t="0" r="0" b="0"/>
            <wp:wrapNone/>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7" cstate="print"/>
                    <a:stretch>
                      <a:fillRect/>
                    </a:stretch>
                  </pic:blipFill>
                  <pic:spPr>
                    <a:xfrm>
                      <a:off x="0" y="0"/>
                      <a:ext cx="3163823" cy="438912"/>
                    </a:xfrm>
                    <a:prstGeom prst="rect">
                      <a:avLst/>
                    </a:prstGeom>
                  </pic:spPr>
                </pic:pic>
              </a:graphicData>
            </a:graphic>
          </wp:anchor>
        </w:drawing>
      </w:r>
      <w:r>
        <w:t>FROB:</w:t>
      </w:r>
      <w:r>
        <w:rPr>
          <w:spacing w:val="38"/>
        </w:rPr>
        <w:t xml:space="preserve"> </w:t>
      </w:r>
      <w:r>
        <w:t>Final</w:t>
      </w:r>
      <w:r>
        <w:rPr>
          <w:spacing w:val="38"/>
        </w:rPr>
        <w:t xml:space="preserve"> </w:t>
      </w:r>
      <w:r>
        <w:t>quantity</w:t>
      </w:r>
      <w:r>
        <w:rPr>
          <w:spacing w:val="32"/>
        </w:rPr>
        <w:t xml:space="preserve"> </w:t>
      </w:r>
      <w:r>
        <w:t>in</w:t>
      </w:r>
      <w:r>
        <w:rPr>
          <w:spacing w:val="33"/>
        </w:rPr>
        <w:t xml:space="preserve"> </w:t>
      </w:r>
      <w:r>
        <w:t>applicable</w:t>
      </w:r>
      <w:r>
        <w:rPr>
          <w:spacing w:val="38"/>
        </w:rPr>
        <w:t xml:space="preserve"> </w:t>
      </w:r>
      <w:r>
        <w:t>tanks</w:t>
      </w:r>
      <w:r>
        <w:rPr>
          <w:spacing w:val="28"/>
        </w:rPr>
        <w:t xml:space="preserve"> </w:t>
      </w:r>
      <w:r>
        <w:t>on</w:t>
      </w:r>
      <w:r>
        <w:rPr>
          <w:spacing w:val="38"/>
        </w:rPr>
        <w:t xml:space="preserve"> </w:t>
      </w:r>
      <w:r>
        <w:t>Last</w:t>
      </w:r>
      <w:r>
        <w:rPr>
          <w:spacing w:val="38"/>
        </w:rPr>
        <w:t xml:space="preserve"> </w:t>
      </w:r>
      <w:r>
        <w:t>day</w:t>
      </w:r>
      <w:r>
        <w:rPr>
          <w:spacing w:val="34"/>
        </w:rPr>
        <w:t xml:space="preserve"> </w:t>
      </w:r>
      <w:r>
        <w:t>of</w:t>
      </w:r>
      <w:r>
        <w:rPr>
          <w:spacing w:val="38"/>
        </w:rPr>
        <w:t xml:space="preserve"> </w:t>
      </w:r>
      <w:r>
        <w:t>collection</w:t>
      </w:r>
      <w:r>
        <w:rPr>
          <w:spacing w:val="31"/>
        </w:rPr>
        <w:t xml:space="preserve"> </w:t>
      </w:r>
      <w:r>
        <w:t>period</w:t>
      </w:r>
      <w:r>
        <w:rPr>
          <w:spacing w:val="32"/>
        </w:rPr>
        <w:t xml:space="preserve"> </w:t>
      </w:r>
      <w:r>
        <w:t>at</w:t>
      </w:r>
      <w:r>
        <w:rPr>
          <w:spacing w:val="38"/>
        </w:rPr>
        <w:t xml:space="preserve"> </w:t>
      </w:r>
      <w:r>
        <w:t>24:00</w:t>
      </w:r>
      <w:r>
        <w:rPr>
          <w:spacing w:val="31"/>
        </w:rPr>
        <w:t xml:space="preserve"> </w:t>
      </w:r>
      <w:r>
        <w:t>GMT Total Fuel Consumed =</w:t>
      </w:r>
    </w:p>
    <w:p w14:paraId="50766C93" w14:textId="77777777" w:rsidR="00F57611" w:rsidRDefault="00000000">
      <w:pPr>
        <w:pStyle w:val="BodyText"/>
        <w:spacing w:before="52" w:line="276" w:lineRule="auto"/>
        <w:ind w:left="820" w:right="706"/>
      </w:pPr>
      <w:r>
        <w:t>Fuel</w:t>
      </w:r>
      <w:r>
        <w:rPr>
          <w:spacing w:val="-13"/>
        </w:rPr>
        <w:t xml:space="preserve"> </w:t>
      </w:r>
      <w:r>
        <w:t>which</w:t>
      </w:r>
      <w:r>
        <w:rPr>
          <w:spacing w:val="-13"/>
        </w:rPr>
        <w:t xml:space="preserve"> </w:t>
      </w:r>
      <w:r>
        <w:t>for</w:t>
      </w:r>
      <w:r>
        <w:rPr>
          <w:spacing w:val="-13"/>
        </w:rPr>
        <w:t xml:space="preserve"> </w:t>
      </w:r>
      <w:r>
        <w:t>any</w:t>
      </w:r>
      <w:r>
        <w:rPr>
          <w:spacing w:val="-13"/>
        </w:rPr>
        <w:t xml:space="preserve"> </w:t>
      </w:r>
      <w:r>
        <w:t>reason</w:t>
      </w:r>
      <w:r>
        <w:rPr>
          <w:spacing w:val="-13"/>
        </w:rPr>
        <w:t xml:space="preserve"> </w:t>
      </w:r>
      <w:r>
        <w:t>not</w:t>
      </w:r>
      <w:r>
        <w:rPr>
          <w:spacing w:val="-13"/>
        </w:rPr>
        <w:t xml:space="preserve"> </w:t>
      </w:r>
      <w:r>
        <w:t>consumed</w:t>
      </w:r>
      <w:r>
        <w:rPr>
          <w:spacing w:val="-13"/>
        </w:rPr>
        <w:t xml:space="preserve"> </w:t>
      </w:r>
      <w:r>
        <w:t>in</w:t>
      </w:r>
      <w:r>
        <w:rPr>
          <w:spacing w:val="-13"/>
        </w:rPr>
        <w:t xml:space="preserve"> </w:t>
      </w:r>
      <w:r>
        <w:t>vessel’s</w:t>
      </w:r>
      <w:r>
        <w:rPr>
          <w:spacing w:val="-11"/>
        </w:rPr>
        <w:t xml:space="preserve"> </w:t>
      </w:r>
      <w:r>
        <w:t>applicable</w:t>
      </w:r>
      <w:r>
        <w:rPr>
          <w:spacing w:val="-13"/>
        </w:rPr>
        <w:t xml:space="preserve"> </w:t>
      </w:r>
      <w:r>
        <w:t>equipment/installations</w:t>
      </w:r>
      <w:r>
        <w:rPr>
          <w:spacing w:val="-13"/>
        </w:rPr>
        <w:t xml:space="preserve"> </w:t>
      </w:r>
      <w:r>
        <w:t>(</w:t>
      </w:r>
      <w:proofErr w:type="spellStart"/>
      <w:r>
        <w:t>eg.</w:t>
      </w:r>
      <w:proofErr w:type="spellEnd"/>
      <w:r>
        <w:rPr>
          <w:spacing w:val="-13"/>
        </w:rPr>
        <w:t xml:space="preserve"> </w:t>
      </w:r>
      <w:r>
        <w:t>due to</w:t>
      </w:r>
      <w:r>
        <w:rPr>
          <w:spacing w:val="78"/>
        </w:rPr>
        <w:t xml:space="preserve"> </w:t>
      </w:r>
      <w:r>
        <w:t>spill</w:t>
      </w:r>
      <w:r>
        <w:rPr>
          <w:spacing w:val="78"/>
        </w:rPr>
        <w:t xml:space="preserve"> </w:t>
      </w:r>
      <w:r>
        <w:t>or</w:t>
      </w:r>
      <w:r>
        <w:rPr>
          <w:spacing w:val="78"/>
        </w:rPr>
        <w:t xml:space="preserve"> </w:t>
      </w:r>
      <w:r>
        <w:t>re</w:t>
      </w:r>
      <w:r>
        <w:rPr>
          <w:spacing w:val="79"/>
        </w:rPr>
        <w:t xml:space="preserve"> </w:t>
      </w:r>
      <w:r>
        <w:t>transferred</w:t>
      </w:r>
      <w:r>
        <w:rPr>
          <w:spacing w:val="78"/>
        </w:rPr>
        <w:t xml:space="preserve"> </w:t>
      </w:r>
      <w:r>
        <w:t>to</w:t>
      </w:r>
      <w:r>
        <w:rPr>
          <w:spacing w:val="78"/>
        </w:rPr>
        <w:t xml:space="preserve"> </w:t>
      </w:r>
      <w:r>
        <w:t>other</w:t>
      </w:r>
      <w:r>
        <w:rPr>
          <w:spacing w:val="78"/>
        </w:rPr>
        <w:t xml:space="preserve"> </w:t>
      </w:r>
      <w:r>
        <w:t>vessel),</w:t>
      </w:r>
      <w:r>
        <w:rPr>
          <w:spacing w:val="79"/>
        </w:rPr>
        <w:t xml:space="preserve"> </w:t>
      </w:r>
      <w:r>
        <w:t>should</w:t>
      </w:r>
      <w:r>
        <w:rPr>
          <w:spacing w:val="78"/>
        </w:rPr>
        <w:t xml:space="preserve"> </w:t>
      </w:r>
      <w:r>
        <w:t>not</w:t>
      </w:r>
      <w:r>
        <w:rPr>
          <w:spacing w:val="78"/>
        </w:rPr>
        <w:t xml:space="preserve"> </w:t>
      </w:r>
      <w:r>
        <w:t>be</w:t>
      </w:r>
      <w:r>
        <w:rPr>
          <w:spacing w:val="79"/>
        </w:rPr>
        <w:t xml:space="preserve"> </w:t>
      </w:r>
      <w:r>
        <w:t>included</w:t>
      </w:r>
      <w:r>
        <w:rPr>
          <w:spacing w:val="78"/>
        </w:rPr>
        <w:t xml:space="preserve"> </w:t>
      </w:r>
      <w:r>
        <w:t>in</w:t>
      </w:r>
      <w:r>
        <w:rPr>
          <w:spacing w:val="78"/>
        </w:rPr>
        <w:t xml:space="preserve"> </w:t>
      </w:r>
      <w:r>
        <w:t>the</w:t>
      </w:r>
      <w:r>
        <w:rPr>
          <w:spacing w:val="78"/>
        </w:rPr>
        <w:t xml:space="preserve"> </w:t>
      </w:r>
      <w:r>
        <w:rPr>
          <w:spacing w:val="-2"/>
        </w:rPr>
        <w:t>calculation.</w:t>
      </w:r>
    </w:p>
    <w:p w14:paraId="6A30124D" w14:textId="77777777" w:rsidR="00F57611" w:rsidRDefault="00F57611">
      <w:pPr>
        <w:pStyle w:val="BodyText"/>
        <w:spacing w:before="10"/>
        <w:rPr>
          <w:sz w:val="27"/>
        </w:rPr>
      </w:pPr>
    </w:p>
    <w:p w14:paraId="513AF813" w14:textId="77777777" w:rsidR="00F57611" w:rsidRDefault="00000000">
      <w:pPr>
        <w:pStyle w:val="BodyText"/>
        <w:spacing w:line="276" w:lineRule="auto"/>
        <w:ind w:left="820" w:right="830"/>
        <w:jc w:val="both"/>
      </w:pPr>
      <w:r>
        <w:t>This is based on the quantity and type of fuel as</w:t>
      </w:r>
      <w:r>
        <w:rPr>
          <w:spacing w:val="-1"/>
        </w:rPr>
        <w:t xml:space="preserve"> </w:t>
      </w:r>
      <w:r>
        <w:t>defined on the BDN combined with periodic stock-takes of fuel tanks based on tank readings.</w:t>
      </w:r>
    </w:p>
    <w:p w14:paraId="5E4BE484" w14:textId="77777777" w:rsidR="00F57611" w:rsidRDefault="00000000">
      <w:pPr>
        <w:pStyle w:val="BodyText"/>
        <w:spacing w:line="276" w:lineRule="auto"/>
        <w:ind w:left="820" w:right="828"/>
        <w:jc w:val="both"/>
      </w:pPr>
      <w:r>
        <w:t>For</w:t>
      </w:r>
      <w:r>
        <w:rPr>
          <w:spacing w:val="-5"/>
        </w:rPr>
        <w:t xml:space="preserve"> </w:t>
      </w:r>
      <w:r>
        <w:t>each</w:t>
      </w:r>
      <w:r>
        <w:rPr>
          <w:spacing w:val="-5"/>
        </w:rPr>
        <w:t xml:space="preserve"> </w:t>
      </w:r>
      <w:r>
        <w:t>fuel</w:t>
      </w:r>
      <w:r>
        <w:rPr>
          <w:spacing w:val="-5"/>
        </w:rPr>
        <w:t xml:space="preserve"> </w:t>
      </w:r>
      <w:r>
        <w:t>oil</w:t>
      </w:r>
      <w:r>
        <w:rPr>
          <w:spacing w:val="-5"/>
        </w:rPr>
        <w:t xml:space="preserve"> </w:t>
      </w:r>
      <w:r>
        <w:t>to</w:t>
      </w:r>
      <w:r>
        <w:rPr>
          <w:spacing w:val="-5"/>
        </w:rPr>
        <w:t xml:space="preserve"> </w:t>
      </w:r>
      <w:r>
        <w:t>be</w:t>
      </w:r>
      <w:r>
        <w:rPr>
          <w:spacing w:val="-13"/>
        </w:rPr>
        <w:t xml:space="preserve"> </w:t>
      </w:r>
      <w:r>
        <w:t>used</w:t>
      </w:r>
      <w:r>
        <w:rPr>
          <w:spacing w:val="-5"/>
        </w:rPr>
        <w:t xml:space="preserve"> </w:t>
      </w:r>
      <w:r>
        <w:t>on</w:t>
      </w:r>
      <w:r>
        <w:rPr>
          <w:spacing w:val="-5"/>
        </w:rPr>
        <w:t xml:space="preserve"> </w:t>
      </w:r>
      <w:r>
        <w:t>board</w:t>
      </w:r>
      <w:r>
        <w:rPr>
          <w:spacing w:val="-5"/>
        </w:rPr>
        <w:t xml:space="preserve"> </w:t>
      </w:r>
      <w:r>
        <w:t>a</w:t>
      </w:r>
      <w:r>
        <w:rPr>
          <w:spacing w:val="-5"/>
        </w:rPr>
        <w:t xml:space="preserve"> </w:t>
      </w:r>
      <w:r>
        <w:t>Bunker</w:t>
      </w:r>
      <w:r>
        <w:rPr>
          <w:spacing w:val="-10"/>
        </w:rPr>
        <w:t xml:space="preserve"> </w:t>
      </w:r>
      <w:r>
        <w:t>Delivery</w:t>
      </w:r>
      <w:r>
        <w:rPr>
          <w:spacing w:val="-5"/>
        </w:rPr>
        <w:t xml:space="preserve"> </w:t>
      </w:r>
      <w:r>
        <w:t>Note</w:t>
      </w:r>
      <w:r>
        <w:rPr>
          <w:spacing w:val="-5"/>
        </w:rPr>
        <w:t xml:space="preserve"> </w:t>
      </w:r>
      <w:r>
        <w:t>(BDN)</w:t>
      </w:r>
      <w:r>
        <w:rPr>
          <w:spacing w:val="-5"/>
        </w:rPr>
        <w:t xml:space="preserve"> </w:t>
      </w:r>
      <w:r>
        <w:t>provided</w:t>
      </w:r>
      <w:r>
        <w:rPr>
          <w:spacing w:val="-5"/>
        </w:rPr>
        <w:t xml:space="preserve"> </w:t>
      </w:r>
      <w:r>
        <w:t>by</w:t>
      </w:r>
      <w:r>
        <w:rPr>
          <w:spacing w:val="-5"/>
        </w:rPr>
        <w:t xml:space="preserve"> </w:t>
      </w:r>
      <w:r>
        <w:t>the</w:t>
      </w:r>
      <w:r>
        <w:rPr>
          <w:spacing w:val="-9"/>
        </w:rPr>
        <w:t xml:space="preserve"> </w:t>
      </w:r>
      <w:r>
        <w:t>suppliers should</w:t>
      </w:r>
      <w:r>
        <w:rPr>
          <w:spacing w:val="-6"/>
        </w:rPr>
        <w:t xml:space="preserve"> </w:t>
      </w:r>
      <w:r>
        <w:t>be</w:t>
      </w:r>
      <w:r>
        <w:rPr>
          <w:spacing w:val="-10"/>
        </w:rPr>
        <w:t xml:space="preserve"> </w:t>
      </w:r>
      <w:r>
        <w:t>available</w:t>
      </w:r>
      <w:r>
        <w:rPr>
          <w:spacing w:val="-10"/>
        </w:rPr>
        <w:t xml:space="preserve"> </w:t>
      </w:r>
      <w:r>
        <w:t>containing</w:t>
      </w:r>
      <w:r>
        <w:rPr>
          <w:spacing w:val="-13"/>
        </w:rPr>
        <w:t xml:space="preserve"> </w:t>
      </w:r>
      <w:r>
        <w:t>at</w:t>
      </w:r>
      <w:r>
        <w:rPr>
          <w:spacing w:val="-6"/>
        </w:rPr>
        <w:t xml:space="preserve"> </w:t>
      </w:r>
      <w:r>
        <w:t>least</w:t>
      </w:r>
      <w:r>
        <w:rPr>
          <w:spacing w:val="-6"/>
        </w:rPr>
        <w:t xml:space="preserve"> </w:t>
      </w:r>
      <w:r>
        <w:t>the</w:t>
      </w:r>
      <w:r>
        <w:rPr>
          <w:spacing w:val="-11"/>
        </w:rPr>
        <w:t xml:space="preserve"> </w:t>
      </w:r>
      <w:r>
        <w:t>following</w:t>
      </w:r>
      <w:r>
        <w:rPr>
          <w:spacing w:val="-6"/>
        </w:rPr>
        <w:t xml:space="preserve"> </w:t>
      </w:r>
      <w:r>
        <w:t>information</w:t>
      </w:r>
      <w:r>
        <w:rPr>
          <w:spacing w:val="-6"/>
        </w:rPr>
        <w:t xml:space="preserve"> </w:t>
      </w:r>
      <w:r>
        <w:t>as</w:t>
      </w:r>
      <w:r>
        <w:rPr>
          <w:spacing w:val="-6"/>
        </w:rPr>
        <w:t xml:space="preserve"> </w:t>
      </w:r>
      <w:r>
        <w:t>per</w:t>
      </w:r>
      <w:r>
        <w:rPr>
          <w:spacing w:val="-6"/>
        </w:rPr>
        <w:t xml:space="preserve"> </w:t>
      </w:r>
      <w:r>
        <w:t>MARPOL</w:t>
      </w:r>
      <w:r>
        <w:rPr>
          <w:spacing w:val="-11"/>
        </w:rPr>
        <w:t xml:space="preserve"> </w:t>
      </w:r>
      <w:r>
        <w:t>ANNEX</w:t>
      </w:r>
      <w:r>
        <w:rPr>
          <w:spacing w:val="-6"/>
        </w:rPr>
        <w:t xml:space="preserve"> </w:t>
      </w:r>
      <w:r>
        <w:t>VI Appendix 5:</w:t>
      </w:r>
    </w:p>
    <w:p w14:paraId="208A8036" w14:textId="77777777" w:rsidR="00F57611" w:rsidRDefault="00F57611">
      <w:pPr>
        <w:pStyle w:val="BodyText"/>
        <w:spacing w:before="3"/>
        <w:rPr>
          <w:sz w:val="27"/>
        </w:rPr>
      </w:pPr>
    </w:p>
    <w:p w14:paraId="7C654C70" w14:textId="77777777" w:rsidR="00F57611" w:rsidRDefault="00000000">
      <w:pPr>
        <w:pStyle w:val="ListParagraph"/>
        <w:numPr>
          <w:ilvl w:val="0"/>
          <w:numId w:val="6"/>
        </w:numPr>
        <w:tabs>
          <w:tab w:val="left" w:pos="1065"/>
        </w:tabs>
        <w:spacing w:before="1"/>
        <w:rPr>
          <w:rFonts w:ascii="Times New Roman"/>
          <w:sz w:val="24"/>
        </w:rPr>
      </w:pPr>
      <w:r>
        <w:rPr>
          <w:rFonts w:ascii="Times New Roman"/>
          <w:sz w:val="24"/>
        </w:rPr>
        <w:t>Name</w:t>
      </w:r>
      <w:r>
        <w:rPr>
          <w:rFonts w:ascii="Times New Roman"/>
          <w:spacing w:val="-9"/>
          <w:sz w:val="24"/>
        </w:rPr>
        <w:t xml:space="preserve"> </w:t>
      </w:r>
      <w:r>
        <w:rPr>
          <w:rFonts w:ascii="Times New Roman"/>
          <w:sz w:val="24"/>
        </w:rPr>
        <w:t>and</w:t>
      </w:r>
      <w:r>
        <w:rPr>
          <w:rFonts w:ascii="Times New Roman"/>
          <w:spacing w:val="-9"/>
          <w:sz w:val="24"/>
        </w:rPr>
        <w:t xml:space="preserve"> </w:t>
      </w:r>
      <w:r>
        <w:rPr>
          <w:rFonts w:ascii="Times New Roman"/>
          <w:sz w:val="24"/>
        </w:rPr>
        <w:t>IMO</w:t>
      </w:r>
      <w:r>
        <w:rPr>
          <w:rFonts w:ascii="Times New Roman"/>
          <w:spacing w:val="-9"/>
          <w:sz w:val="24"/>
        </w:rPr>
        <w:t xml:space="preserve"> </w:t>
      </w:r>
      <w:r>
        <w:rPr>
          <w:rFonts w:ascii="Times New Roman"/>
          <w:sz w:val="24"/>
        </w:rPr>
        <w:t>number</w:t>
      </w:r>
      <w:r>
        <w:rPr>
          <w:rFonts w:ascii="Times New Roman"/>
          <w:spacing w:val="-9"/>
          <w:sz w:val="24"/>
        </w:rPr>
        <w:t xml:space="preserve"> </w:t>
      </w:r>
      <w:r>
        <w:rPr>
          <w:rFonts w:ascii="Times New Roman"/>
          <w:sz w:val="24"/>
        </w:rPr>
        <w:t>of</w:t>
      </w:r>
      <w:r>
        <w:rPr>
          <w:rFonts w:ascii="Times New Roman"/>
          <w:spacing w:val="-9"/>
          <w:sz w:val="24"/>
        </w:rPr>
        <w:t xml:space="preserve"> </w:t>
      </w:r>
      <w:r>
        <w:rPr>
          <w:rFonts w:ascii="Times New Roman"/>
          <w:sz w:val="24"/>
        </w:rPr>
        <w:t>receiving</w:t>
      </w:r>
      <w:r>
        <w:rPr>
          <w:rFonts w:ascii="Times New Roman"/>
          <w:spacing w:val="-9"/>
          <w:sz w:val="24"/>
        </w:rPr>
        <w:t xml:space="preserve"> </w:t>
      </w:r>
      <w:r>
        <w:rPr>
          <w:rFonts w:ascii="Times New Roman"/>
          <w:spacing w:val="-4"/>
          <w:sz w:val="24"/>
        </w:rPr>
        <w:t>ship</w:t>
      </w:r>
    </w:p>
    <w:p w14:paraId="55326710" w14:textId="77777777" w:rsidR="00F57611" w:rsidRDefault="00000000">
      <w:pPr>
        <w:pStyle w:val="ListParagraph"/>
        <w:numPr>
          <w:ilvl w:val="0"/>
          <w:numId w:val="6"/>
        </w:numPr>
        <w:tabs>
          <w:tab w:val="left" w:pos="1067"/>
        </w:tabs>
        <w:spacing w:before="40"/>
        <w:ind w:left="1066" w:hanging="247"/>
        <w:rPr>
          <w:rFonts w:ascii="Times New Roman"/>
          <w:sz w:val="24"/>
        </w:rPr>
      </w:pPr>
      <w:r>
        <w:rPr>
          <w:rFonts w:ascii="Times New Roman"/>
          <w:spacing w:val="-4"/>
          <w:sz w:val="24"/>
        </w:rPr>
        <w:t>Port</w:t>
      </w:r>
    </w:p>
    <w:p w14:paraId="09A8ACC1" w14:textId="77777777" w:rsidR="00F57611" w:rsidRDefault="00000000">
      <w:pPr>
        <w:pStyle w:val="ListParagraph"/>
        <w:numPr>
          <w:ilvl w:val="0"/>
          <w:numId w:val="6"/>
        </w:numPr>
        <w:tabs>
          <w:tab w:val="left" w:pos="1062"/>
        </w:tabs>
        <w:spacing w:before="46"/>
        <w:ind w:left="1061" w:hanging="242"/>
        <w:rPr>
          <w:rFonts w:ascii="Times New Roman"/>
          <w:sz w:val="24"/>
        </w:rPr>
      </w:pPr>
      <w:r>
        <w:rPr>
          <w:rFonts w:ascii="Times New Roman"/>
          <w:sz w:val="24"/>
        </w:rPr>
        <w:t>Date</w:t>
      </w:r>
      <w:r>
        <w:rPr>
          <w:rFonts w:ascii="Times New Roman"/>
          <w:spacing w:val="-8"/>
          <w:sz w:val="24"/>
        </w:rPr>
        <w:t xml:space="preserve"> </w:t>
      </w:r>
      <w:r>
        <w:rPr>
          <w:rFonts w:ascii="Times New Roman"/>
          <w:sz w:val="24"/>
        </w:rPr>
        <w:t>of</w:t>
      </w:r>
      <w:r>
        <w:rPr>
          <w:rFonts w:ascii="Times New Roman"/>
          <w:spacing w:val="-8"/>
          <w:sz w:val="24"/>
        </w:rPr>
        <w:t xml:space="preserve"> </w:t>
      </w:r>
      <w:r>
        <w:rPr>
          <w:rFonts w:ascii="Times New Roman"/>
          <w:sz w:val="24"/>
        </w:rPr>
        <w:t>commencement</w:t>
      </w:r>
      <w:r>
        <w:rPr>
          <w:rFonts w:ascii="Times New Roman"/>
          <w:spacing w:val="-8"/>
          <w:sz w:val="24"/>
        </w:rPr>
        <w:t xml:space="preserve"> </w:t>
      </w:r>
      <w:r>
        <w:rPr>
          <w:rFonts w:ascii="Times New Roman"/>
          <w:sz w:val="24"/>
        </w:rPr>
        <w:t>of</w:t>
      </w:r>
      <w:r>
        <w:rPr>
          <w:rFonts w:ascii="Times New Roman"/>
          <w:spacing w:val="-8"/>
          <w:sz w:val="24"/>
        </w:rPr>
        <w:t xml:space="preserve"> </w:t>
      </w:r>
      <w:r>
        <w:rPr>
          <w:rFonts w:ascii="Times New Roman"/>
          <w:spacing w:val="-2"/>
          <w:sz w:val="24"/>
        </w:rPr>
        <w:t>delivery</w:t>
      </w:r>
    </w:p>
    <w:p w14:paraId="26F816B8" w14:textId="77777777" w:rsidR="00F57611" w:rsidRDefault="00000000">
      <w:pPr>
        <w:pStyle w:val="ListParagraph"/>
        <w:numPr>
          <w:ilvl w:val="0"/>
          <w:numId w:val="6"/>
        </w:numPr>
        <w:tabs>
          <w:tab w:val="left" w:pos="1062"/>
        </w:tabs>
        <w:spacing w:before="41"/>
        <w:ind w:left="1061" w:hanging="242"/>
        <w:rPr>
          <w:rFonts w:ascii="Times New Roman"/>
          <w:sz w:val="24"/>
        </w:rPr>
      </w:pPr>
      <w:r>
        <w:rPr>
          <w:rFonts w:ascii="Times New Roman"/>
          <w:sz w:val="24"/>
        </w:rPr>
        <w:t>Name,</w:t>
      </w:r>
      <w:r>
        <w:rPr>
          <w:rFonts w:ascii="Times New Roman"/>
          <w:spacing w:val="-8"/>
          <w:sz w:val="24"/>
        </w:rPr>
        <w:t xml:space="preserve"> </w:t>
      </w:r>
      <w:r>
        <w:rPr>
          <w:rFonts w:ascii="Times New Roman"/>
          <w:sz w:val="24"/>
        </w:rPr>
        <w:t>Address,</w:t>
      </w:r>
      <w:r>
        <w:rPr>
          <w:rFonts w:ascii="Times New Roman"/>
          <w:spacing w:val="-8"/>
          <w:sz w:val="24"/>
        </w:rPr>
        <w:t xml:space="preserve"> </w:t>
      </w:r>
      <w:r>
        <w:rPr>
          <w:rFonts w:ascii="Times New Roman"/>
          <w:sz w:val="24"/>
        </w:rPr>
        <w:t>and</w:t>
      </w:r>
      <w:r>
        <w:rPr>
          <w:rFonts w:ascii="Times New Roman"/>
          <w:spacing w:val="-8"/>
          <w:sz w:val="24"/>
        </w:rPr>
        <w:t xml:space="preserve"> </w:t>
      </w:r>
      <w:r>
        <w:rPr>
          <w:rFonts w:ascii="Times New Roman"/>
          <w:sz w:val="24"/>
        </w:rPr>
        <w:t>telephone</w:t>
      </w:r>
      <w:r>
        <w:rPr>
          <w:rFonts w:ascii="Times New Roman"/>
          <w:spacing w:val="-8"/>
          <w:sz w:val="24"/>
        </w:rPr>
        <w:t xml:space="preserve"> </w:t>
      </w:r>
      <w:r>
        <w:rPr>
          <w:rFonts w:ascii="Times New Roman"/>
          <w:sz w:val="24"/>
        </w:rPr>
        <w:t>number</w:t>
      </w:r>
      <w:r>
        <w:rPr>
          <w:rFonts w:ascii="Times New Roman"/>
          <w:spacing w:val="-8"/>
          <w:sz w:val="24"/>
        </w:rPr>
        <w:t xml:space="preserve"> </w:t>
      </w:r>
      <w:r>
        <w:rPr>
          <w:rFonts w:ascii="Times New Roman"/>
          <w:sz w:val="24"/>
        </w:rPr>
        <w:t>of</w:t>
      </w:r>
      <w:r>
        <w:rPr>
          <w:rFonts w:ascii="Times New Roman"/>
          <w:spacing w:val="-11"/>
          <w:sz w:val="24"/>
        </w:rPr>
        <w:t xml:space="preserve"> </w:t>
      </w:r>
      <w:r>
        <w:rPr>
          <w:rFonts w:ascii="Times New Roman"/>
          <w:sz w:val="24"/>
        </w:rPr>
        <w:t>marine</w:t>
      </w:r>
      <w:r>
        <w:rPr>
          <w:rFonts w:ascii="Times New Roman"/>
          <w:spacing w:val="-8"/>
          <w:sz w:val="24"/>
        </w:rPr>
        <w:t xml:space="preserve"> </w:t>
      </w:r>
      <w:r>
        <w:rPr>
          <w:rFonts w:ascii="Times New Roman"/>
          <w:sz w:val="24"/>
        </w:rPr>
        <w:t>fuel</w:t>
      </w:r>
      <w:r>
        <w:rPr>
          <w:rFonts w:ascii="Times New Roman"/>
          <w:spacing w:val="-8"/>
          <w:sz w:val="24"/>
        </w:rPr>
        <w:t xml:space="preserve"> </w:t>
      </w:r>
      <w:r>
        <w:rPr>
          <w:rFonts w:ascii="Times New Roman"/>
          <w:spacing w:val="-2"/>
          <w:sz w:val="24"/>
        </w:rPr>
        <w:t>supplier</w:t>
      </w:r>
    </w:p>
    <w:p w14:paraId="168C69F0" w14:textId="77777777" w:rsidR="00F57611" w:rsidRDefault="00000000">
      <w:pPr>
        <w:pStyle w:val="ListParagraph"/>
        <w:numPr>
          <w:ilvl w:val="0"/>
          <w:numId w:val="6"/>
        </w:numPr>
        <w:tabs>
          <w:tab w:val="left" w:pos="1062"/>
        </w:tabs>
        <w:spacing w:before="41"/>
        <w:ind w:left="1061" w:hanging="242"/>
        <w:rPr>
          <w:rFonts w:ascii="Times New Roman"/>
          <w:sz w:val="24"/>
        </w:rPr>
      </w:pPr>
      <w:r>
        <w:rPr>
          <w:rFonts w:ascii="Times New Roman"/>
          <w:sz w:val="24"/>
        </w:rPr>
        <w:t>Products</w:t>
      </w:r>
      <w:r>
        <w:rPr>
          <w:rFonts w:ascii="Times New Roman"/>
          <w:spacing w:val="-14"/>
          <w:sz w:val="24"/>
        </w:rPr>
        <w:t xml:space="preserve"> </w:t>
      </w:r>
      <w:r>
        <w:rPr>
          <w:rFonts w:ascii="Times New Roman"/>
          <w:spacing w:val="-2"/>
          <w:sz w:val="24"/>
        </w:rPr>
        <w:t>name(s)</w:t>
      </w:r>
    </w:p>
    <w:p w14:paraId="23C8CE8B" w14:textId="77777777" w:rsidR="00F57611" w:rsidRDefault="00000000">
      <w:pPr>
        <w:pStyle w:val="ListParagraph"/>
        <w:numPr>
          <w:ilvl w:val="0"/>
          <w:numId w:val="6"/>
        </w:numPr>
        <w:tabs>
          <w:tab w:val="left" w:pos="1063"/>
        </w:tabs>
        <w:spacing w:before="40"/>
        <w:ind w:left="1062" w:hanging="243"/>
        <w:rPr>
          <w:rFonts w:ascii="Times New Roman"/>
          <w:sz w:val="24"/>
        </w:rPr>
      </w:pPr>
      <w:r>
        <w:rPr>
          <w:rFonts w:ascii="Times New Roman"/>
          <w:sz w:val="24"/>
        </w:rPr>
        <w:t>Quantity</w:t>
      </w:r>
      <w:r>
        <w:rPr>
          <w:rFonts w:ascii="Times New Roman"/>
          <w:spacing w:val="-11"/>
          <w:sz w:val="24"/>
        </w:rPr>
        <w:t xml:space="preserve"> </w:t>
      </w:r>
      <w:r>
        <w:rPr>
          <w:rFonts w:ascii="Times New Roman"/>
          <w:sz w:val="24"/>
        </w:rPr>
        <w:t>(metric</w:t>
      </w:r>
      <w:r>
        <w:rPr>
          <w:rFonts w:ascii="Times New Roman"/>
          <w:spacing w:val="-10"/>
          <w:sz w:val="24"/>
        </w:rPr>
        <w:t xml:space="preserve"> </w:t>
      </w:r>
      <w:r>
        <w:rPr>
          <w:rFonts w:ascii="Times New Roman"/>
          <w:spacing w:val="-2"/>
          <w:sz w:val="24"/>
        </w:rPr>
        <w:t>tons)</w:t>
      </w:r>
    </w:p>
    <w:p w14:paraId="69A8605E" w14:textId="77777777" w:rsidR="00F57611" w:rsidRDefault="00000000">
      <w:pPr>
        <w:pStyle w:val="ListParagraph"/>
        <w:numPr>
          <w:ilvl w:val="0"/>
          <w:numId w:val="6"/>
        </w:numPr>
        <w:tabs>
          <w:tab w:val="left" w:pos="1062"/>
        </w:tabs>
        <w:spacing w:before="41"/>
        <w:ind w:left="1061" w:hanging="242"/>
        <w:rPr>
          <w:rFonts w:ascii="Times New Roman"/>
          <w:sz w:val="24"/>
        </w:rPr>
      </w:pPr>
      <w:r>
        <w:rPr>
          <w:rFonts w:ascii="Times New Roman"/>
          <w:sz w:val="24"/>
        </w:rPr>
        <w:t>Density</w:t>
      </w:r>
      <w:r>
        <w:rPr>
          <w:rFonts w:ascii="Times New Roman"/>
          <w:spacing w:val="-3"/>
          <w:sz w:val="24"/>
        </w:rPr>
        <w:t xml:space="preserve"> </w:t>
      </w:r>
      <w:r>
        <w:rPr>
          <w:rFonts w:ascii="Times New Roman"/>
          <w:sz w:val="24"/>
        </w:rPr>
        <w:t>at</w:t>
      </w:r>
      <w:r>
        <w:rPr>
          <w:rFonts w:ascii="Times New Roman"/>
          <w:spacing w:val="-2"/>
          <w:sz w:val="24"/>
        </w:rPr>
        <w:t xml:space="preserve"> </w:t>
      </w:r>
      <w:r>
        <w:rPr>
          <w:rFonts w:ascii="Times New Roman"/>
          <w:sz w:val="24"/>
        </w:rPr>
        <w:t>15</w:t>
      </w:r>
      <w:r>
        <w:rPr>
          <w:rFonts w:ascii="Times New Roman"/>
          <w:spacing w:val="-3"/>
          <w:sz w:val="24"/>
        </w:rPr>
        <w:t xml:space="preserve"> </w:t>
      </w:r>
      <w:r>
        <w:rPr>
          <w:rFonts w:ascii="Times New Roman"/>
          <w:sz w:val="24"/>
        </w:rPr>
        <w:t>deg</w:t>
      </w:r>
      <w:r>
        <w:rPr>
          <w:rFonts w:ascii="Times New Roman"/>
          <w:spacing w:val="-2"/>
          <w:sz w:val="24"/>
        </w:rPr>
        <w:t xml:space="preserve"> </w:t>
      </w:r>
      <w:r>
        <w:rPr>
          <w:rFonts w:ascii="Times New Roman"/>
          <w:sz w:val="24"/>
        </w:rPr>
        <w:t>C</w:t>
      </w:r>
      <w:r>
        <w:rPr>
          <w:rFonts w:ascii="Times New Roman"/>
          <w:spacing w:val="-10"/>
          <w:sz w:val="24"/>
        </w:rPr>
        <w:t xml:space="preserve"> </w:t>
      </w:r>
      <w:r>
        <w:rPr>
          <w:rFonts w:ascii="Times New Roman"/>
          <w:spacing w:val="-2"/>
          <w:sz w:val="24"/>
        </w:rPr>
        <w:t>(kg/m3)</w:t>
      </w:r>
    </w:p>
    <w:p w14:paraId="7B85E6FD" w14:textId="77777777" w:rsidR="00F57611" w:rsidRDefault="00000000">
      <w:pPr>
        <w:pStyle w:val="ListParagraph"/>
        <w:numPr>
          <w:ilvl w:val="0"/>
          <w:numId w:val="6"/>
        </w:numPr>
        <w:tabs>
          <w:tab w:val="left" w:pos="1063"/>
        </w:tabs>
        <w:spacing w:before="41"/>
        <w:ind w:left="1062" w:hanging="243"/>
        <w:rPr>
          <w:rFonts w:ascii="Times New Roman"/>
          <w:sz w:val="24"/>
        </w:rPr>
      </w:pPr>
      <w:r>
        <w:rPr>
          <w:rFonts w:ascii="Times New Roman"/>
          <w:sz w:val="24"/>
        </w:rPr>
        <w:t>Sulphur</w:t>
      </w:r>
      <w:r>
        <w:rPr>
          <w:rFonts w:ascii="Times New Roman"/>
          <w:spacing w:val="-6"/>
          <w:sz w:val="24"/>
        </w:rPr>
        <w:t xml:space="preserve"> </w:t>
      </w:r>
      <w:r>
        <w:rPr>
          <w:rFonts w:ascii="Times New Roman"/>
          <w:sz w:val="24"/>
        </w:rPr>
        <w:t>content</w:t>
      </w:r>
      <w:r>
        <w:rPr>
          <w:rFonts w:ascii="Times New Roman"/>
          <w:spacing w:val="-9"/>
          <w:sz w:val="24"/>
        </w:rPr>
        <w:t xml:space="preserve"> </w:t>
      </w:r>
      <w:r>
        <w:rPr>
          <w:rFonts w:ascii="Times New Roman"/>
          <w:sz w:val="24"/>
        </w:rPr>
        <w:t>(%</w:t>
      </w:r>
      <w:r>
        <w:rPr>
          <w:rFonts w:ascii="Times New Roman"/>
          <w:spacing w:val="-5"/>
          <w:sz w:val="24"/>
        </w:rPr>
        <w:t xml:space="preserve"> </w:t>
      </w:r>
      <w:r>
        <w:rPr>
          <w:rFonts w:ascii="Times New Roman"/>
          <w:spacing w:val="-4"/>
          <w:sz w:val="24"/>
        </w:rPr>
        <w:t>m/m)</w:t>
      </w:r>
    </w:p>
    <w:p w14:paraId="5AFB66E1" w14:textId="77777777" w:rsidR="00F57611" w:rsidRDefault="00000000">
      <w:pPr>
        <w:pStyle w:val="ListParagraph"/>
        <w:numPr>
          <w:ilvl w:val="0"/>
          <w:numId w:val="6"/>
        </w:numPr>
        <w:tabs>
          <w:tab w:val="left" w:pos="1080"/>
        </w:tabs>
        <w:spacing w:before="41" w:line="278" w:lineRule="auto"/>
        <w:ind w:left="820" w:right="832" w:firstLine="0"/>
        <w:jc w:val="both"/>
        <w:rPr>
          <w:rFonts w:ascii="Times New Roman" w:hAnsi="Times New Roman"/>
          <w:sz w:val="24"/>
        </w:rPr>
      </w:pPr>
      <w:r>
        <w:rPr>
          <w:rFonts w:ascii="Times New Roman" w:hAnsi="Times New Roman"/>
          <w:sz w:val="24"/>
        </w:rPr>
        <w:t>A declaration signed and certified by the fuel oil supplier’s representative that the fuel oil supplied is in conformity with regulation 14(1) or (4)(a) and regulation 18(1) of MARPOL 73/78 Annex VI</w:t>
      </w:r>
    </w:p>
    <w:p w14:paraId="79A6A006" w14:textId="77777777" w:rsidR="00F57611" w:rsidRDefault="00F57611">
      <w:pPr>
        <w:pStyle w:val="BodyText"/>
        <w:spacing w:before="1"/>
        <w:rPr>
          <w:sz w:val="27"/>
        </w:rPr>
      </w:pPr>
    </w:p>
    <w:p w14:paraId="085601AA" w14:textId="77777777" w:rsidR="00F57611" w:rsidRDefault="00000000">
      <w:pPr>
        <w:pStyle w:val="BodyText"/>
        <w:spacing w:line="276" w:lineRule="auto"/>
        <w:ind w:left="820" w:right="830"/>
        <w:jc w:val="both"/>
      </w:pPr>
      <w:r>
        <w:t>The</w:t>
      </w:r>
      <w:r>
        <w:rPr>
          <w:spacing w:val="-2"/>
        </w:rPr>
        <w:t xml:space="preserve"> </w:t>
      </w:r>
      <w:r>
        <w:t>BDN</w:t>
      </w:r>
      <w:r>
        <w:rPr>
          <w:spacing w:val="-2"/>
        </w:rPr>
        <w:t xml:space="preserve"> </w:t>
      </w:r>
      <w:r>
        <w:t>has</w:t>
      </w:r>
      <w:r>
        <w:rPr>
          <w:spacing w:val="-2"/>
        </w:rPr>
        <w:t xml:space="preserve"> </w:t>
      </w:r>
      <w:r>
        <w:t>to</w:t>
      </w:r>
      <w:r>
        <w:rPr>
          <w:spacing w:val="-2"/>
        </w:rPr>
        <w:t xml:space="preserve"> </w:t>
      </w:r>
      <w:r>
        <w:t>be</w:t>
      </w:r>
      <w:r>
        <w:rPr>
          <w:spacing w:val="-2"/>
        </w:rPr>
        <w:t xml:space="preserve"> </w:t>
      </w:r>
      <w:r>
        <w:t>kept</w:t>
      </w:r>
      <w:r>
        <w:rPr>
          <w:spacing w:val="-2"/>
        </w:rPr>
        <w:t xml:space="preserve"> </w:t>
      </w:r>
      <w:r>
        <w:t>on</w:t>
      </w:r>
      <w:r>
        <w:rPr>
          <w:spacing w:val="-2"/>
        </w:rPr>
        <w:t xml:space="preserve"> </w:t>
      </w:r>
      <w:r>
        <w:t>board</w:t>
      </w:r>
      <w:r>
        <w:rPr>
          <w:spacing w:val="-2"/>
        </w:rPr>
        <w:t xml:space="preserve"> </w:t>
      </w:r>
      <w:r>
        <w:t>for</w:t>
      </w:r>
      <w:r>
        <w:rPr>
          <w:spacing w:val="-2"/>
        </w:rPr>
        <w:t xml:space="preserve"> </w:t>
      </w:r>
      <w:r>
        <w:t>at</w:t>
      </w:r>
      <w:r>
        <w:rPr>
          <w:spacing w:val="-2"/>
        </w:rPr>
        <w:t xml:space="preserve"> </w:t>
      </w:r>
      <w:r>
        <w:t>least</w:t>
      </w:r>
      <w:r>
        <w:rPr>
          <w:spacing w:val="-2"/>
        </w:rPr>
        <w:t xml:space="preserve"> </w:t>
      </w:r>
      <w:r>
        <w:t>3</w:t>
      </w:r>
      <w:r>
        <w:rPr>
          <w:spacing w:val="-2"/>
        </w:rPr>
        <w:t xml:space="preserve"> </w:t>
      </w:r>
      <w:r>
        <w:t>years</w:t>
      </w:r>
      <w:r>
        <w:rPr>
          <w:spacing w:val="-2"/>
        </w:rPr>
        <w:t xml:space="preserve"> </w:t>
      </w:r>
      <w:r>
        <w:t>and</w:t>
      </w:r>
      <w:r>
        <w:rPr>
          <w:spacing w:val="-2"/>
        </w:rPr>
        <w:t xml:space="preserve"> </w:t>
      </w:r>
      <w:r>
        <w:t>be</w:t>
      </w:r>
      <w:r>
        <w:rPr>
          <w:spacing w:val="-2"/>
        </w:rPr>
        <w:t xml:space="preserve"> </w:t>
      </w:r>
      <w:r>
        <w:t>readily available</w:t>
      </w:r>
      <w:r>
        <w:rPr>
          <w:spacing w:val="-2"/>
        </w:rPr>
        <w:t xml:space="preserve"> </w:t>
      </w:r>
      <w:r>
        <w:t>for</w:t>
      </w:r>
      <w:r>
        <w:rPr>
          <w:spacing w:val="-2"/>
        </w:rPr>
        <w:t xml:space="preserve"> </w:t>
      </w:r>
      <w:r>
        <w:t>inspection</w:t>
      </w:r>
      <w:r>
        <w:rPr>
          <w:spacing w:val="-2"/>
        </w:rPr>
        <w:t xml:space="preserve"> </w:t>
      </w:r>
      <w:r>
        <w:t>at all reasonable times. Furthermore, a representative sample of the bunkered fuel oil must be retained under the ship’s control until the fuel oil is substantially consumed, but in any case, not less than 12 months from the time of delivery. The</w:t>
      </w:r>
      <w:r>
        <w:rPr>
          <w:spacing w:val="-2"/>
        </w:rPr>
        <w:t xml:space="preserve"> </w:t>
      </w:r>
      <w:r>
        <w:t>representative sample of fuel oil must be sealed &amp; signed by the supplier of the fuel oil &amp; the master of the ship.</w:t>
      </w:r>
    </w:p>
    <w:p w14:paraId="668A976B" w14:textId="77777777" w:rsidR="00F57611" w:rsidRDefault="00F57611">
      <w:pPr>
        <w:pStyle w:val="BodyText"/>
        <w:rPr>
          <w:sz w:val="20"/>
        </w:rPr>
      </w:pPr>
    </w:p>
    <w:p w14:paraId="6DDFDAB4" w14:textId="77777777" w:rsidR="00F57611" w:rsidRDefault="00F57611">
      <w:pPr>
        <w:pStyle w:val="BodyText"/>
        <w:rPr>
          <w:sz w:val="20"/>
        </w:rPr>
      </w:pPr>
    </w:p>
    <w:p w14:paraId="3FD62EBE" w14:textId="77777777" w:rsidR="00F57611" w:rsidRDefault="00F57611">
      <w:pPr>
        <w:pStyle w:val="BodyText"/>
        <w:rPr>
          <w:sz w:val="20"/>
        </w:rPr>
      </w:pPr>
    </w:p>
    <w:p w14:paraId="16CBF289" w14:textId="77777777" w:rsidR="00F57611" w:rsidRDefault="00000000">
      <w:pPr>
        <w:pStyle w:val="BodyText"/>
        <w:rPr>
          <w:sz w:val="15"/>
        </w:rPr>
      </w:pPr>
      <w:r>
        <w:pict w14:anchorId="1EB7C630">
          <v:rect id="docshape24" o:spid="_x0000_s2080" style="position:absolute;margin-left:75.25pt;margin-top:9.85pt;width:461.05pt;height:3.6pt;z-index:-15723008;mso-wrap-distance-left:0;mso-wrap-distance-right:0;mso-position-horizontal-relative:page" fillcolor="#aba799" stroked="f">
            <w10:wrap type="topAndBottom" anchorx="page"/>
          </v:rect>
        </w:pict>
      </w:r>
    </w:p>
    <w:p w14:paraId="29243E7F" w14:textId="77777777" w:rsidR="00F57611" w:rsidRDefault="00000000">
      <w:pPr>
        <w:spacing w:before="51"/>
        <w:ind w:right="593"/>
        <w:jc w:val="right"/>
        <w:rPr>
          <w:b/>
          <w:i/>
          <w:sz w:val="20"/>
        </w:rPr>
      </w:pPr>
      <w:r>
        <w:rPr>
          <w:b/>
          <w:i/>
          <w:sz w:val="20"/>
        </w:rPr>
        <w:t>8</w:t>
      </w:r>
    </w:p>
    <w:p w14:paraId="6E7E67F9" w14:textId="77777777" w:rsidR="00F57611" w:rsidRDefault="00F57611">
      <w:pPr>
        <w:jc w:val="right"/>
        <w:rPr>
          <w:sz w:val="20"/>
        </w:rPr>
        <w:sectPr w:rsidR="00F57611">
          <w:headerReference w:type="default" r:id="rId18"/>
          <w:footerReference w:type="default" r:id="rId19"/>
          <w:pgSz w:w="11910" w:h="16840"/>
          <w:pgMar w:top="640" w:right="600" w:bottom="280" w:left="620" w:header="0" w:footer="0" w:gutter="0"/>
          <w:cols w:space="720"/>
        </w:sectPr>
      </w:pPr>
    </w:p>
    <w:p w14:paraId="0267B37F" w14:textId="77777777" w:rsidR="00F57611" w:rsidRDefault="00000000">
      <w:pPr>
        <w:pStyle w:val="BodyText"/>
        <w:spacing w:line="72" w:lineRule="exact"/>
        <w:ind w:left="606"/>
        <w:rPr>
          <w:sz w:val="7"/>
        </w:rPr>
      </w:pPr>
      <w:r>
        <w:rPr>
          <w:sz w:val="7"/>
        </w:rPr>
      </w:r>
      <w:r>
        <w:rPr>
          <w:sz w:val="7"/>
        </w:rPr>
        <w:pict w14:anchorId="6B190869">
          <v:group id="docshapegroup26" o:spid="_x0000_s2078" style="width:474.95pt;height:3.6pt;mso-position-horizontal-relative:char;mso-position-vertical-relative:line" coordsize="9499,72">
            <v:rect id="docshape27" o:spid="_x0000_s2079" style="position:absolute;width:9499;height:72" fillcolor="#aba799" stroked="f"/>
            <w10:anchorlock/>
          </v:group>
        </w:pict>
      </w:r>
    </w:p>
    <w:p w14:paraId="5F5DC250" w14:textId="77777777" w:rsidR="00F57611" w:rsidRDefault="00000000">
      <w:pPr>
        <w:pStyle w:val="BodyText"/>
        <w:spacing w:before="43" w:line="276" w:lineRule="auto"/>
        <w:ind w:left="820" w:right="843"/>
        <w:jc w:val="both"/>
      </w:pPr>
      <w:r>
        <w:t>Fuel tank readings shall be carried out by appropriate methods such as automated systems, soundings and dip tapes.</w:t>
      </w:r>
    </w:p>
    <w:p w14:paraId="2AF4533A" w14:textId="77777777" w:rsidR="00F57611" w:rsidRDefault="00F57611">
      <w:pPr>
        <w:pStyle w:val="BodyText"/>
        <w:spacing w:before="5"/>
        <w:rPr>
          <w:sz w:val="27"/>
        </w:rPr>
      </w:pPr>
    </w:p>
    <w:p w14:paraId="7A29B295" w14:textId="77777777" w:rsidR="00F57611" w:rsidRDefault="00000000">
      <w:pPr>
        <w:pStyle w:val="BodyText"/>
        <w:spacing w:line="276" w:lineRule="auto"/>
        <w:ind w:left="820" w:right="828"/>
        <w:jc w:val="both"/>
      </w:pPr>
      <w:r>
        <w:t>Where the amount of fuel uplift or the</w:t>
      </w:r>
      <w:r>
        <w:rPr>
          <w:spacing w:val="-2"/>
        </w:rPr>
        <w:t xml:space="preserve"> </w:t>
      </w:r>
      <w:r>
        <w:t xml:space="preserve">amount of fuel remaining in the tanks is determined in units of volume, expressed in </w:t>
      </w:r>
      <w:proofErr w:type="spellStart"/>
      <w:r>
        <w:t>litres</w:t>
      </w:r>
      <w:proofErr w:type="spellEnd"/>
      <w:r>
        <w:t>, the company converts that amount from volume to mass by</w:t>
      </w:r>
      <w:r>
        <w:rPr>
          <w:spacing w:val="-4"/>
        </w:rPr>
        <w:t xml:space="preserve"> </w:t>
      </w:r>
      <w:r>
        <w:t>using</w:t>
      </w:r>
      <w:r>
        <w:rPr>
          <w:spacing w:val="-4"/>
        </w:rPr>
        <w:t xml:space="preserve"> </w:t>
      </w:r>
      <w:r>
        <w:t>actual</w:t>
      </w:r>
      <w:r>
        <w:rPr>
          <w:spacing w:val="-4"/>
        </w:rPr>
        <w:t xml:space="preserve"> </w:t>
      </w:r>
      <w:r>
        <w:t>density</w:t>
      </w:r>
      <w:r>
        <w:rPr>
          <w:spacing w:val="-4"/>
        </w:rPr>
        <w:t xml:space="preserve"> </w:t>
      </w:r>
      <w:r>
        <w:t>values.</w:t>
      </w:r>
      <w:r>
        <w:rPr>
          <w:spacing w:val="-4"/>
        </w:rPr>
        <w:t xml:space="preserve"> </w:t>
      </w:r>
      <w:r>
        <w:t>The</w:t>
      </w:r>
      <w:r>
        <w:rPr>
          <w:spacing w:val="-4"/>
        </w:rPr>
        <w:t xml:space="preserve"> </w:t>
      </w:r>
      <w:r>
        <w:t>company</w:t>
      </w:r>
      <w:r>
        <w:rPr>
          <w:spacing w:val="-4"/>
        </w:rPr>
        <w:t xml:space="preserve"> </w:t>
      </w:r>
      <w:r>
        <w:t>determines</w:t>
      </w:r>
      <w:r>
        <w:rPr>
          <w:spacing w:val="-7"/>
        </w:rPr>
        <w:t xml:space="preserve"> </w:t>
      </w:r>
      <w:r>
        <w:t>the</w:t>
      </w:r>
      <w:r>
        <w:rPr>
          <w:spacing w:val="-4"/>
        </w:rPr>
        <w:t xml:space="preserve"> </w:t>
      </w:r>
      <w:r>
        <w:t>actual</w:t>
      </w:r>
      <w:r>
        <w:rPr>
          <w:spacing w:val="-4"/>
        </w:rPr>
        <w:t xml:space="preserve"> </w:t>
      </w:r>
      <w:r>
        <w:t>density</w:t>
      </w:r>
      <w:r>
        <w:rPr>
          <w:spacing w:val="-4"/>
        </w:rPr>
        <w:t xml:space="preserve"> </w:t>
      </w:r>
      <w:r>
        <w:t>by</w:t>
      </w:r>
      <w:r>
        <w:rPr>
          <w:spacing w:val="-4"/>
        </w:rPr>
        <w:t xml:space="preserve"> </w:t>
      </w:r>
      <w:r>
        <w:t>using</w:t>
      </w:r>
      <w:r>
        <w:rPr>
          <w:spacing w:val="-4"/>
        </w:rPr>
        <w:t xml:space="preserve"> </w:t>
      </w:r>
      <w:r>
        <w:t>one</w:t>
      </w:r>
      <w:r>
        <w:rPr>
          <w:spacing w:val="-4"/>
        </w:rPr>
        <w:t xml:space="preserve"> </w:t>
      </w:r>
      <w:r>
        <w:t>of</w:t>
      </w:r>
      <w:r>
        <w:rPr>
          <w:spacing w:val="-4"/>
        </w:rPr>
        <w:t xml:space="preserve"> </w:t>
      </w:r>
      <w:r>
        <w:t xml:space="preserve">the </w:t>
      </w:r>
      <w:r>
        <w:rPr>
          <w:spacing w:val="-2"/>
        </w:rPr>
        <w:t>following:</w:t>
      </w:r>
    </w:p>
    <w:p w14:paraId="2CB4E827" w14:textId="77777777" w:rsidR="00F57611" w:rsidRDefault="00F57611">
      <w:pPr>
        <w:pStyle w:val="BodyText"/>
      </w:pPr>
    </w:p>
    <w:p w14:paraId="333AFAE8" w14:textId="77777777" w:rsidR="00F57611" w:rsidRDefault="00000000">
      <w:pPr>
        <w:pStyle w:val="BodyText"/>
        <w:spacing w:line="276" w:lineRule="auto"/>
        <w:ind w:left="820" w:right="1455"/>
      </w:pPr>
      <w:r>
        <w:t>a.</w:t>
      </w:r>
      <w:r>
        <w:rPr>
          <w:spacing w:val="-2"/>
        </w:rPr>
        <w:t xml:space="preserve"> </w:t>
      </w:r>
      <w:r>
        <w:t>The</w:t>
      </w:r>
      <w:r>
        <w:rPr>
          <w:spacing w:val="-6"/>
        </w:rPr>
        <w:t xml:space="preserve"> </w:t>
      </w:r>
      <w:r>
        <w:t>density</w:t>
      </w:r>
      <w:r>
        <w:rPr>
          <w:spacing w:val="-2"/>
        </w:rPr>
        <w:t xml:space="preserve"> </w:t>
      </w:r>
      <w:r>
        <w:t>measured</w:t>
      </w:r>
      <w:r>
        <w:rPr>
          <w:spacing w:val="-2"/>
        </w:rPr>
        <w:t xml:space="preserve"> </w:t>
      </w:r>
      <w:r>
        <w:t>in a</w:t>
      </w:r>
      <w:r>
        <w:rPr>
          <w:spacing w:val="-7"/>
        </w:rPr>
        <w:t xml:space="preserve"> </w:t>
      </w:r>
      <w:r>
        <w:t>test</w:t>
      </w:r>
      <w:r>
        <w:rPr>
          <w:spacing w:val="-2"/>
        </w:rPr>
        <w:t xml:space="preserve"> </w:t>
      </w:r>
      <w:r>
        <w:t>analysis</w:t>
      </w:r>
      <w:r>
        <w:rPr>
          <w:spacing w:val="-2"/>
        </w:rPr>
        <w:t xml:space="preserve"> </w:t>
      </w:r>
      <w:r>
        <w:t>conducted</w:t>
      </w:r>
      <w:r>
        <w:rPr>
          <w:spacing w:val="-2"/>
        </w:rPr>
        <w:t xml:space="preserve"> </w:t>
      </w:r>
      <w:r>
        <w:t>in</w:t>
      </w:r>
      <w:r>
        <w:rPr>
          <w:spacing w:val="-2"/>
        </w:rPr>
        <w:t xml:space="preserve"> </w:t>
      </w:r>
      <w:r>
        <w:t>an</w:t>
      </w:r>
      <w:r>
        <w:rPr>
          <w:spacing w:val="-2"/>
        </w:rPr>
        <w:t xml:space="preserve"> </w:t>
      </w:r>
      <w:r>
        <w:t>accredited</w:t>
      </w:r>
      <w:r>
        <w:rPr>
          <w:spacing w:val="-5"/>
        </w:rPr>
        <w:t xml:space="preserve"> </w:t>
      </w:r>
      <w:r>
        <w:t>fuel</w:t>
      </w:r>
      <w:r>
        <w:rPr>
          <w:spacing w:val="-2"/>
        </w:rPr>
        <w:t xml:space="preserve"> </w:t>
      </w:r>
      <w:r>
        <w:t>test laboratory, where available.</w:t>
      </w:r>
    </w:p>
    <w:p w14:paraId="78B86ED8" w14:textId="77777777" w:rsidR="00F57611" w:rsidRDefault="00000000">
      <w:pPr>
        <w:pStyle w:val="BodyText"/>
        <w:spacing w:line="280" w:lineRule="auto"/>
        <w:ind w:left="820" w:right="843"/>
      </w:pPr>
      <w:r>
        <w:t>The</w:t>
      </w:r>
      <w:r>
        <w:rPr>
          <w:spacing w:val="-7"/>
        </w:rPr>
        <w:t xml:space="preserve"> </w:t>
      </w:r>
      <w:r>
        <w:t>actual</w:t>
      </w:r>
      <w:r>
        <w:rPr>
          <w:spacing w:val="-7"/>
        </w:rPr>
        <w:t xml:space="preserve"> </w:t>
      </w:r>
      <w:r>
        <w:t>density</w:t>
      </w:r>
      <w:r>
        <w:rPr>
          <w:spacing w:val="-7"/>
        </w:rPr>
        <w:t xml:space="preserve"> </w:t>
      </w:r>
      <w:r>
        <w:t>shall</w:t>
      </w:r>
      <w:r>
        <w:rPr>
          <w:spacing w:val="-7"/>
        </w:rPr>
        <w:t xml:space="preserve"> </w:t>
      </w:r>
      <w:r>
        <w:t>be</w:t>
      </w:r>
      <w:r>
        <w:rPr>
          <w:spacing w:val="-7"/>
        </w:rPr>
        <w:t xml:space="preserve"> </w:t>
      </w:r>
      <w:r>
        <w:t>expressed</w:t>
      </w:r>
      <w:r>
        <w:rPr>
          <w:spacing w:val="-7"/>
        </w:rPr>
        <w:t xml:space="preserve"> </w:t>
      </w:r>
      <w:r>
        <w:t>in</w:t>
      </w:r>
      <w:r>
        <w:rPr>
          <w:spacing w:val="-7"/>
        </w:rPr>
        <w:t xml:space="preserve"> </w:t>
      </w:r>
      <w:r>
        <w:t>kg/l</w:t>
      </w:r>
      <w:r>
        <w:rPr>
          <w:spacing w:val="-7"/>
        </w:rPr>
        <w:t xml:space="preserve"> </w:t>
      </w:r>
      <w:r>
        <w:t>and</w:t>
      </w:r>
      <w:r>
        <w:rPr>
          <w:spacing w:val="-4"/>
        </w:rPr>
        <w:t xml:space="preserve"> </w:t>
      </w:r>
      <w:r>
        <w:t>determined</w:t>
      </w:r>
      <w:r>
        <w:rPr>
          <w:spacing w:val="-7"/>
        </w:rPr>
        <w:t xml:space="preserve"> </w:t>
      </w:r>
      <w:r>
        <w:t>for</w:t>
      </w:r>
      <w:r>
        <w:rPr>
          <w:spacing w:val="-7"/>
        </w:rPr>
        <w:t xml:space="preserve"> </w:t>
      </w:r>
      <w:r>
        <w:t>the</w:t>
      </w:r>
      <w:r>
        <w:rPr>
          <w:spacing w:val="-7"/>
        </w:rPr>
        <w:t xml:space="preserve"> </w:t>
      </w:r>
      <w:r>
        <w:t>applicable</w:t>
      </w:r>
      <w:r>
        <w:rPr>
          <w:spacing w:val="-7"/>
        </w:rPr>
        <w:t xml:space="preserve"> </w:t>
      </w:r>
      <w:r>
        <w:t>temperature</w:t>
      </w:r>
      <w:r>
        <w:rPr>
          <w:spacing w:val="-7"/>
        </w:rPr>
        <w:t xml:space="preserve"> </w:t>
      </w:r>
      <w:r>
        <w:t>for a specific measurement.</w:t>
      </w:r>
    </w:p>
    <w:p w14:paraId="56814922" w14:textId="77777777" w:rsidR="00F57611" w:rsidRDefault="00000000">
      <w:pPr>
        <w:pStyle w:val="BodyText"/>
        <w:spacing w:line="276" w:lineRule="auto"/>
        <w:ind w:left="820" w:right="843"/>
      </w:pPr>
      <w:r>
        <w:t>The</w:t>
      </w:r>
      <w:r>
        <w:rPr>
          <w:spacing w:val="37"/>
        </w:rPr>
        <w:t xml:space="preserve"> </w:t>
      </w:r>
      <w:r>
        <w:t>factor</w:t>
      </w:r>
      <w:r>
        <w:rPr>
          <w:spacing w:val="37"/>
        </w:rPr>
        <w:t xml:space="preserve"> </w:t>
      </w:r>
      <w:r>
        <w:t>BF</w:t>
      </w:r>
      <w:r>
        <w:rPr>
          <w:spacing w:val="36"/>
        </w:rPr>
        <w:t xml:space="preserve"> </w:t>
      </w:r>
      <w:r>
        <w:t>(Bunkered</w:t>
      </w:r>
      <w:r>
        <w:rPr>
          <w:spacing w:val="36"/>
        </w:rPr>
        <w:t xml:space="preserve"> </w:t>
      </w:r>
      <w:r>
        <w:t>fuel)</w:t>
      </w:r>
      <w:r>
        <w:rPr>
          <w:spacing w:val="36"/>
        </w:rPr>
        <w:t xml:space="preserve"> </w:t>
      </w:r>
      <w:r>
        <w:t>in</w:t>
      </w:r>
      <w:r>
        <w:rPr>
          <w:spacing w:val="33"/>
        </w:rPr>
        <w:t xml:space="preserve"> </w:t>
      </w:r>
      <w:r>
        <w:t>calculation</w:t>
      </w:r>
      <w:r>
        <w:rPr>
          <w:spacing w:val="40"/>
        </w:rPr>
        <w:t xml:space="preserve"> </w:t>
      </w:r>
      <w:r>
        <w:t>formula</w:t>
      </w:r>
      <w:r>
        <w:rPr>
          <w:spacing w:val="36"/>
        </w:rPr>
        <w:t xml:space="preserve"> </w:t>
      </w:r>
      <w:r>
        <w:t>is</w:t>
      </w:r>
      <w:r>
        <w:rPr>
          <w:spacing w:val="37"/>
        </w:rPr>
        <w:t xml:space="preserve"> </w:t>
      </w:r>
      <w:r>
        <w:t>to</w:t>
      </w:r>
      <w:r>
        <w:rPr>
          <w:spacing w:val="40"/>
        </w:rPr>
        <w:t xml:space="preserve"> </w:t>
      </w:r>
      <w:r>
        <w:t>be</w:t>
      </w:r>
      <w:r>
        <w:rPr>
          <w:spacing w:val="36"/>
        </w:rPr>
        <w:t xml:space="preserve"> </w:t>
      </w:r>
      <w:r>
        <w:t>calculated</w:t>
      </w:r>
      <w:r>
        <w:rPr>
          <w:spacing w:val="37"/>
        </w:rPr>
        <w:t xml:space="preserve"> </w:t>
      </w:r>
      <w:r>
        <w:t>per</w:t>
      </w:r>
      <w:r>
        <w:rPr>
          <w:spacing w:val="40"/>
        </w:rPr>
        <w:t xml:space="preserve"> </w:t>
      </w:r>
      <w:r>
        <w:t>fuel</w:t>
      </w:r>
      <w:r>
        <w:rPr>
          <w:spacing w:val="36"/>
        </w:rPr>
        <w:t xml:space="preserve"> </w:t>
      </w:r>
      <w:r>
        <w:t>type</w:t>
      </w:r>
      <w:r>
        <w:rPr>
          <w:spacing w:val="36"/>
        </w:rPr>
        <w:t xml:space="preserve"> </w:t>
      </w:r>
      <w:r>
        <w:t xml:space="preserve">as </w:t>
      </w:r>
      <w:r>
        <w:rPr>
          <w:spacing w:val="-2"/>
        </w:rPr>
        <w:t>follows:</w:t>
      </w:r>
    </w:p>
    <w:p w14:paraId="38DF7026" w14:textId="77777777" w:rsidR="00F57611" w:rsidRDefault="00000000">
      <w:pPr>
        <w:pStyle w:val="BodyText"/>
        <w:rPr>
          <w:sz w:val="12"/>
        </w:rPr>
      </w:pPr>
      <w:r>
        <w:rPr>
          <w:noProof/>
        </w:rPr>
        <w:drawing>
          <wp:anchor distT="0" distB="0" distL="0" distR="0" simplePos="0" relativeHeight="14" behindDoc="0" locked="0" layoutInCell="1" allowOverlap="1" wp14:anchorId="3A648EFE" wp14:editId="3ECE8103">
            <wp:simplePos x="0" y="0"/>
            <wp:positionH relativeFrom="page">
              <wp:posOffset>2179307</wp:posOffset>
            </wp:positionH>
            <wp:positionV relativeFrom="paragraph">
              <wp:posOffset>102904</wp:posOffset>
            </wp:positionV>
            <wp:extent cx="3121152" cy="533400"/>
            <wp:effectExtent l="0" t="0" r="0" b="0"/>
            <wp:wrapTopAndBottom/>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20" cstate="print"/>
                    <a:stretch>
                      <a:fillRect/>
                    </a:stretch>
                  </pic:blipFill>
                  <pic:spPr>
                    <a:xfrm>
                      <a:off x="0" y="0"/>
                      <a:ext cx="3121152" cy="533400"/>
                    </a:xfrm>
                    <a:prstGeom prst="rect">
                      <a:avLst/>
                    </a:prstGeom>
                  </pic:spPr>
                </pic:pic>
              </a:graphicData>
            </a:graphic>
          </wp:anchor>
        </w:drawing>
      </w:r>
    </w:p>
    <w:p w14:paraId="6EDE30A0" w14:textId="77777777" w:rsidR="00F57611" w:rsidRDefault="00F57611">
      <w:pPr>
        <w:pStyle w:val="BodyText"/>
        <w:spacing w:before="9"/>
        <w:rPr>
          <w:sz w:val="21"/>
        </w:rPr>
      </w:pPr>
    </w:p>
    <w:p w14:paraId="5CFC6D9F" w14:textId="77777777" w:rsidR="00F57611" w:rsidRDefault="00000000">
      <w:pPr>
        <w:pStyle w:val="Heading1"/>
        <w:numPr>
          <w:ilvl w:val="0"/>
          <w:numId w:val="1"/>
        </w:numPr>
        <w:tabs>
          <w:tab w:val="left" w:pos="1251"/>
          <w:tab w:val="left" w:pos="1252"/>
        </w:tabs>
        <w:jc w:val="left"/>
      </w:pPr>
      <w:bookmarkStart w:id="5" w:name="_TOC_250008"/>
      <w:r>
        <w:t>Method</w:t>
      </w:r>
      <w:r>
        <w:rPr>
          <w:spacing w:val="-9"/>
        </w:rPr>
        <w:t xml:space="preserve"> </w:t>
      </w:r>
      <w:r>
        <w:t>to</w:t>
      </w:r>
      <w:r>
        <w:rPr>
          <w:spacing w:val="-9"/>
        </w:rPr>
        <w:t xml:space="preserve"> </w:t>
      </w:r>
      <w:r>
        <w:t>measure</w:t>
      </w:r>
      <w:r>
        <w:rPr>
          <w:spacing w:val="-8"/>
        </w:rPr>
        <w:t xml:space="preserve"> </w:t>
      </w:r>
      <w:r>
        <w:t>distance</w:t>
      </w:r>
      <w:r>
        <w:rPr>
          <w:spacing w:val="-9"/>
        </w:rPr>
        <w:t xml:space="preserve"> </w:t>
      </w:r>
      <w:bookmarkEnd w:id="5"/>
      <w:r>
        <w:rPr>
          <w:spacing w:val="-2"/>
        </w:rPr>
        <w:t>travelled</w:t>
      </w:r>
    </w:p>
    <w:p w14:paraId="5B066492" w14:textId="77777777" w:rsidR="00F57611" w:rsidRDefault="00F57611">
      <w:pPr>
        <w:pStyle w:val="BodyText"/>
        <w:spacing w:before="5"/>
        <w:rPr>
          <w:b/>
        </w:rPr>
      </w:pPr>
    </w:p>
    <w:p w14:paraId="1F4D1FE4" w14:textId="77777777" w:rsidR="00F57611" w:rsidRDefault="00000000">
      <w:pPr>
        <w:pStyle w:val="BodyText"/>
        <w:spacing w:line="276" w:lineRule="auto"/>
        <w:ind w:left="820" w:right="832"/>
        <w:jc w:val="both"/>
      </w:pPr>
      <w:r>
        <w:t>Distance</w:t>
      </w:r>
      <w:r>
        <w:rPr>
          <w:spacing w:val="-15"/>
        </w:rPr>
        <w:t xml:space="preserve"> </w:t>
      </w:r>
      <w:r>
        <w:t>travelled</w:t>
      </w:r>
      <w:r>
        <w:rPr>
          <w:spacing w:val="-14"/>
        </w:rPr>
        <w:t xml:space="preserve"> </w:t>
      </w:r>
      <w:r>
        <w:t>over</w:t>
      </w:r>
      <w:r>
        <w:rPr>
          <w:spacing w:val="-13"/>
        </w:rPr>
        <w:t xml:space="preserve"> </w:t>
      </w:r>
      <w:r>
        <w:t>ground</w:t>
      </w:r>
      <w:r>
        <w:rPr>
          <w:spacing w:val="-13"/>
        </w:rPr>
        <w:t xml:space="preserve"> </w:t>
      </w:r>
      <w:r>
        <w:t>in</w:t>
      </w:r>
      <w:r>
        <w:rPr>
          <w:spacing w:val="-13"/>
        </w:rPr>
        <w:t xml:space="preserve"> </w:t>
      </w:r>
      <w:r>
        <w:t>nautical</w:t>
      </w:r>
      <w:r>
        <w:rPr>
          <w:spacing w:val="-15"/>
        </w:rPr>
        <w:t xml:space="preserve"> </w:t>
      </w:r>
      <w:r>
        <w:t>miles</w:t>
      </w:r>
      <w:r>
        <w:rPr>
          <w:spacing w:val="-13"/>
        </w:rPr>
        <w:t xml:space="preserve"> </w:t>
      </w:r>
      <w:r>
        <w:t>are</w:t>
      </w:r>
      <w:r>
        <w:rPr>
          <w:spacing w:val="-13"/>
        </w:rPr>
        <w:t xml:space="preserve"> </w:t>
      </w:r>
      <w:r>
        <w:t>recorded</w:t>
      </w:r>
      <w:r>
        <w:rPr>
          <w:spacing w:val="-13"/>
        </w:rPr>
        <w:t xml:space="preserve"> </w:t>
      </w:r>
      <w:r>
        <w:t>in</w:t>
      </w:r>
      <w:r>
        <w:rPr>
          <w:spacing w:val="-15"/>
        </w:rPr>
        <w:t xml:space="preserve"> </w:t>
      </w:r>
      <w:r>
        <w:t>the</w:t>
      </w:r>
      <w:r>
        <w:rPr>
          <w:spacing w:val="-13"/>
        </w:rPr>
        <w:t xml:space="preserve"> </w:t>
      </w:r>
      <w:r>
        <w:t>logbook</w:t>
      </w:r>
      <w:r>
        <w:rPr>
          <w:spacing w:val="-15"/>
        </w:rPr>
        <w:t xml:space="preserve"> </w:t>
      </w:r>
      <w:r>
        <w:t>in</w:t>
      </w:r>
      <w:r>
        <w:rPr>
          <w:spacing w:val="-13"/>
        </w:rPr>
        <w:t xml:space="preserve"> </w:t>
      </w:r>
      <w:r>
        <w:t>accordance</w:t>
      </w:r>
      <w:r>
        <w:rPr>
          <w:spacing w:val="-13"/>
        </w:rPr>
        <w:t xml:space="preserve"> </w:t>
      </w:r>
      <w:r>
        <w:t xml:space="preserve">with SOLAS regulation V/28.1;6. The recording of distance travelled is done through the deck logbook which are reviewed by master. Logbook entries are made in a daily basis. The information </w:t>
      </w:r>
      <w:proofErr w:type="gramStart"/>
      <w:r>
        <w:t>are</w:t>
      </w:r>
      <w:proofErr w:type="gramEnd"/>
      <w:r>
        <w:t xml:space="preserve"> recorded daily into the form and reported to the company by daily/arrival/departure reports by master.</w:t>
      </w:r>
    </w:p>
    <w:p w14:paraId="6CCD220D" w14:textId="77777777" w:rsidR="00F57611" w:rsidRDefault="00F57611">
      <w:pPr>
        <w:pStyle w:val="BodyText"/>
        <w:spacing w:before="8"/>
        <w:rPr>
          <w:sz w:val="27"/>
        </w:rPr>
      </w:pPr>
    </w:p>
    <w:p w14:paraId="14A03DB8" w14:textId="77777777" w:rsidR="00F57611" w:rsidRDefault="00000000">
      <w:pPr>
        <w:pStyle w:val="BodyText"/>
        <w:spacing w:line="276" w:lineRule="auto"/>
        <w:ind w:left="820" w:right="833"/>
        <w:jc w:val="both"/>
      </w:pPr>
      <w:r>
        <w:t>The</w:t>
      </w:r>
      <w:r>
        <w:rPr>
          <w:spacing w:val="-3"/>
        </w:rPr>
        <w:t xml:space="preserve"> </w:t>
      </w:r>
      <w:r>
        <w:t>distance</w:t>
      </w:r>
      <w:r>
        <w:rPr>
          <w:spacing w:val="-3"/>
        </w:rPr>
        <w:t xml:space="preserve"> </w:t>
      </w:r>
      <w:r>
        <w:t>travelled</w:t>
      </w:r>
      <w:r>
        <w:rPr>
          <w:spacing w:val="-3"/>
        </w:rPr>
        <w:t xml:space="preserve"> </w:t>
      </w:r>
      <w:r>
        <w:t>is</w:t>
      </w:r>
      <w:r>
        <w:rPr>
          <w:spacing w:val="-3"/>
        </w:rPr>
        <w:t xml:space="preserve"> </w:t>
      </w:r>
      <w:r>
        <w:t>calculated</w:t>
      </w:r>
      <w:r>
        <w:rPr>
          <w:spacing w:val="-3"/>
        </w:rPr>
        <w:t xml:space="preserve"> </w:t>
      </w:r>
      <w:r>
        <w:t>by</w:t>
      </w:r>
      <w:r>
        <w:rPr>
          <w:spacing w:val="-7"/>
        </w:rPr>
        <w:t xml:space="preserve"> </w:t>
      </w:r>
      <w:r>
        <w:t>actual</w:t>
      </w:r>
      <w:r>
        <w:rPr>
          <w:spacing w:val="-6"/>
        </w:rPr>
        <w:t xml:space="preserve"> </w:t>
      </w:r>
      <w:r>
        <w:t>distance</w:t>
      </w:r>
      <w:r>
        <w:rPr>
          <w:spacing w:val="-3"/>
        </w:rPr>
        <w:t xml:space="preserve"> </w:t>
      </w:r>
      <w:r>
        <w:t>travelled,</w:t>
      </w:r>
      <w:r>
        <w:rPr>
          <w:spacing w:val="-3"/>
        </w:rPr>
        <w:t xml:space="preserve"> </w:t>
      </w:r>
      <w:r>
        <w:t>as</w:t>
      </w:r>
      <w:r>
        <w:rPr>
          <w:spacing w:val="-3"/>
        </w:rPr>
        <w:t xml:space="preserve"> </w:t>
      </w:r>
      <w:r>
        <w:t>contained</w:t>
      </w:r>
      <w:r>
        <w:rPr>
          <w:spacing w:val="-3"/>
        </w:rPr>
        <w:t xml:space="preserve"> </w:t>
      </w:r>
      <w:r>
        <w:t>in</w:t>
      </w:r>
      <w:r>
        <w:rPr>
          <w:spacing w:val="-3"/>
        </w:rPr>
        <w:t xml:space="preserve"> </w:t>
      </w:r>
      <w:r>
        <w:t>the</w:t>
      </w:r>
      <w:r>
        <w:rPr>
          <w:spacing w:val="-9"/>
        </w:rPr>
        <w:t xml:space="preserve"> </w:t>
      </w:r>
      <w:r>
        <w:t>ship’s</w:t>
      </w:r>
      <w:r>
        <w:rPr>
          <w:spacing w:val="-3"/>
        </w:rPr>
        <w:t xml:space="preserve"> </w:t>
      </w:r>
      <w:r>
        <w:t>log- book, vessel’s speed log and GPS.</w:t>
      </w:r>
      <w:r>
        <w:rPr>
          <w:spacing w:val="40"/>
        </w:rPr>
        <w:t xml:space="preserve"> </w:t>
      </w:r>
      <w:r>
        <w:t>The summary</w:t>
      </w:r>
      <w:r>
        <w:rPr>
          <w:spacing w:val="-7"/>
        </w:rPr>
        <w:t xml:space="preserve"> </w:t>
      </w:r>
      <w:r>
        <w:t>of distance calculated in passage plans may be used for reference or for verification purposes.</w:t>
      </w:r>
    </w:p>
    <w:p w14:paraId="626C6C05" w14:textId="77777777" w:rsidR="00F57611" w:rsidRDefault="00F57611">
      <w:pPr>
        <w:pStyle w:val="BodyText"/>
        <w:spacing w:before="9"/>
        <w:rPr>
          <w:sz w:val="27"/>
        </w:rPr>
      </w:pPr>
    </w:p>
    <w:p w14:paraId="7478F426" w14:textId="77777777" w:rsidR="00F57611" w:rsidRDefault="00000000">
      <w:pPr>
        <w:pStyle w:val="BodyText"/>
        <w:spacing w:line="276" w:lineRule="auto"/>
        <w:ind w:left="820" w:right="834"/>
        <w:jc w:val="both"/>
      </w:pPr>
      <w:r>
        <w:t>The distance travelled is calculated from Bridge log book and/or speed log, and/or GPS data, starting</w:t>
      </w:r>
      <w:r>
        <w:rPr>
          <w:spacing w:val="-6"/>
        </w:rPr>
        <w:t xml:space="preserve"> </w:t>
      </w:r>
      <w:r>
        <w:t>on</w:t>
      </w:r>
      <w:r>
        <w:rPr>
          <w:spacing w:val="-10"/>
        </w:rPr>
        <w:t xml:space="preserve"> </w:t>
      </w:r>
      <w:r>
        <w:t>the</w:t>
      </w:r>
      <w:r>
        <w:rPr>
          <w:spacing w:val="-10"/>
        </w:rPr>
        <w:t xml:space="preserve"> </w:t>
      </w:r>
      <w:r>
        <w:t>first</w:t>
      </w:r>
      <w:r>
        <w:rPr>
          <w:spacing w:val="-6"/>
        </w:rPr>
        <w:t xml:space="preserve"> </w:t>
      </w:r>
      <w:r>
        <w:t>day</w:t>
      </w:r>
      <w:r>
        <w:rPr>
          <w:spacing w:val="-10"/>
        </w:rPr>
        <w:t xml:space="preserve"> </w:t>
      </w:r>
      <w:r>
        <w:t>(00:01</w:t>
      </w:r>
      <w:r>
        <w:rPr>
          <w:spacing w:val="-6"/>
        </w:rPr>
        <w:t xml:space="preserve"> </w:t>
      </w:r>
      <w:r>
        <w:t>GMT)</w:t>
      </w:r>
      <w:r>
        <w:rPr>
          <w:spacing w:val="-6"/>
        </w:rPr>
        <w:t xml:space="preserve"> </w:t>
      </w:r>
      <w:r>
        <w:t>of</w:t>
      </w:r>
      <w:r>
        <w:rPr>
          <w:spacing w:val="-13"/>
        </w:rPr>
        <w:t xml:space="preserve"> </w:t>
      </w:r>
      <w:r>
        <w:t>reporting</w:t>
      </w:r>
      <w:r>
        <w:rPr>
          <w:spacing w:val="-6"/>
        </w:rPr>
        <w:t xml:space="preserve"> </w:t>
      </w:r>
      <w:r>
        <w:t>period</w:t>
      </w:r>
      <w:r>
        <w:rPr>
          <w:spacing w:val="-6"/>
        </w:rPr>
        <w:t xml:space="preserve"> </w:t>
      </w:r>
      <w:r>
        <w:t>and</w:t>
      </w:r>
      <w:r>
        <w:rPr>
          <w:spacing w:val="-10"/>
        </w:rPr>
        <w:t xml:space="preserve"> </w:t>
      </w:r>
      <w:r>
        <w:t>concluding</w:t>
      </w:r>
      <w:r>
        <w:rPr>
          <w:spacing w:val="-12"/>
        </w:rPr>
        <w:t xml:space="preserve"> </w:t>
      </w:r>
      <w:r>
        <w:t>on</w:t>
      </w:r>
      <w:r>
        <w:rPr>
          <w:spacing w:val="-10"/>
        </w:rPr>
        <w:t xml:space="preserve"> </w:t>
      </w:r>
      <w:r>
        <w:t>the</w:t>
      </w:r>
      <w:r>
        <w:rPr>
          <w:spacing w:val="-6"/>
        </w:rPr>
        <w:t xml:space="preserve"> </w:t>
      </w:r>
      <w:r>
        <w:t>last</w:t>
      </w:r>
      <w:r>
        <w:rPr>
          <w:spacing w:val="-12"/>
        </w:rPr>
        <w:t xml:space="preserve"> </w:t>
      </w:r>
      <w:r>
        <w:t>day</w:t>
      </w:r>
      <w:r>
        <w:rPr>
          <w:spacing w:val="-11"/>
        </w:rPr>
        <w:t xml:space="preserve"> </w:t>
      </w:r>
      <w:r>
        <w:t>(24:00 GMT) of reporting period.</w:t>
      </w:r>
    </w:p>
    <w:p w14:paraId="5F3B4B11" w14:textId="77777777" w:rsidR="00F57611" w:rsidRDefault="00F57611">
      <w:pPr>
        <w:pStyle w:val="BodyText"/>
        <w:rPr>
          <w:sz w:val="26"/>
        </w:rPr>
      </w:pPr>
    </w:p>
    <w:p w14:paraId="00BBAF5C" w14:textId="77777777" w:rsidR="00F57611" w:rsidRDefault="00000000">
      <w:pPr>
        <w:spacing w:before="170"/>
        <w:ind w:left="867"/>
        <w:rPr>
          <w:rFonts w:ascii="Arial"/>
          <w:b/>
          <w:sz w:val="24"/>
        </w:rPr>
      </w:pPr>
      <w:r>
        <w:rPr>
          <w:rFonts w:ascii="Arial"/>
          <w:b/>
          <w:sz w:val="24"/>
        </w:rPr>
        <w:t>Transport</w:t>
      </w:r>
      <w:r>
        <w:rPr>
          <w:rFonts w:ascii="Arial"/>
          <w:b/>
          <w:spacing w:val="-9"/>
          <w:sz w:val="24"/>
        </w:rPr>
        <w:t xml:space="preserve"> </w:t>
      </w:r>
      <w:r>
        <w:rPr>
          <w:rFonts w:ascii="Arial"/>
          <w:b/>
          <w:sz w:val="24"/>
        </w:rPr>
        <w:t>Work</w:t>
      </w:r>
      <w:r>
        <w:rPr>
          <w:rFonts w:ascii="Arial"/>
          <w:b/>
          <w:spacing w:val="-9"/>
          <w:sz w:val="24"/>
        </w:rPr>
        <w:t xml:space="preserve"> </w:t>
      </w:r>
      <w:r>
        <w:rPr>
          <w:rFonts w:ascii="Arial"/>
          <w:b/>
          <w:spacing w:val="-2"/>
          <w:sz w:val="24"/>
        </w:rPr>
        <w:t>calculation:</w:t>
      </w:r>
    </w:p>
    <w:p w14:paraId="3B430A47" w14:textId="77777777" w:rsidR="00F57611" w:rsidRDefault="00F57611">
      <w:pPr>
        <w:pStyle w:val="BodyText"/>
        <w:spacing w:before="7"/>
        <w:rPr>
          <w:rFonts w:ascii="Arial"/>
          <w:b/>
          <w:sz w:val="22"/>
        </w:rPr>
      </w:pPr>
    </w:p>
    <w:p w14:paraId="15EE25EE" w14:textId="77777777" w:rsidR="00F57611" w:rsidRDefault="00000000">
      <w:pPr>
        <w:pStyle w:val="BodyText"/>
        <w:spacing w:line="379" w:lineRule="auto"/>
        <w:ind w:left="882" w:right="183" w:hanging="15"/>
        <w:rPr>
          <w:rFonts w:ascii="Arial" w:hAnsi="Arial"/>
        </w:rPr>
      </w:pPr>
      <w:r>
        <w:rPr>
          <w:rFonts w:ascii="Arial" w:hAnsi="Arial"/>
        </w:rPr>
        <w:t>Transport</w:t>
      </w:r>
      <w:r>
        <w:rPr>
          <w:rFonts w:ascii="Arial" w:hAnsi="Arial"/>
          <w:spacing w:val="-3"/>
        </w:rPr>
        <w:t xml:space="preserve"> </w:t>
      </w:r>
      <w:r>
        <w:rPr>
          <w:rFonts w:ascii="Arial" w:hAnsi="Arial"/>
        </w:rPr>
        <w:t>work</w:t>
      </w:r>
      <w:r>
        <w:rPr>
          <w:rFonts w:ascii="Arial" w:hAnsi="Arial"/>
          <w:spacing w:val="-4"/>
        </w:rPr>
        <w:t xml:space="preserve"> </w:t>
      </w:r>
      <w:r>
        <w:rPr>
          <w:rFonts w:ascii="Arial" w:hAnsi="Arial"/>
        </w:rPr>
        <w:t>for</w:t>
      </w:r>
      <w:r>
        <w:rPr>
          <w:rFonts w:ascii="Arial" w:hAnsi="Arial"/>
          <w:spacing w:val="-3"/>
        </w:rPr>
        <w:t xml:space="preserve"> </w:t>
      </w:r>
      <w:r>
        <w:rPr>
          <w:rFonts w:ascii="Arial" w:hAnsi="Arial"/>
        </w:rPr>
        <w:t>each</w:t>
      </w:r>
      <w:r>
        <w:rPr>
          <w:rFonts w:ascii="Arial" w:hAnsi="Arial"/>
          <w:spacing w:val="-4"/>
        </w:rPr>
        <w:t xml:space="preserve"> </w:t>
      </w:r>
      <w:r>
        <w:rPr>
          <w:rFonts w:ascii="Arial" w:hAnsi="Arial"/>
        </w:rPr>
        <w:t>voyage</w:t>
      </w:r>
      <w:r>
        <w:rPr>
          <w:rFonts w:ascii="Arial" w:hAnsi="Arial"/>
          <w:spacing w:val="-4"/>
        </w:rPr>
        <w:t xml:space="preserve"> </w:t>
      </w:r>
      <w:r>
        <w:rPr>
          <w:rFonts w:ascii="Arial" w:hAnsi="Arial"/>
        </w:rPr>
        <w:t>=</w:t>
      </w:r>
      <w:r>
        <w:rPr>
          <w:rFonts w:ascii="Arial" w:hAnsi="Arial"/>
          <w:spacing w:val="-3"/>
        </w:rPr>
        <w:t xml:space="preserve"> </w:t>
      </w:r>
      <w:r>
        <w:rPr>
          <w:rFonts w:ascii="Arial" w:hAnsi="Arial"/>
        </w:rPr>
        <w:t>Distance</w:t>
      </w:r>
      <w:r>
        <w:rPr>
          <w:rFonts w:ascii="Arial" w:hAnsi="Arial"/>
          <w:spacing w:val="-4"/>
        </w:rPr>
        <w:t xml:space="preserve"> </w:t>
      </w:r>
      <w:r>
        <w:rPr>
          <w:rFonts w:ascii="Arial" w:hAnsi="Arial"/>
        </w:rPr>
        <w:t>Sailed</w:t>
      </w:r>
      <w:r>
        <w:rPr>
          <w:rFonts w:ascii="Arial" w:hAnsi="Arial"/>
          <w:spacing w:val="-3"/>
        </w:rPr>
        <w:t xml:space="preserve"> </w:t>
      </w:r>
      <w:r>
        <w:rPr>
          <w:rFonts w:ascii="Arial" w:hAnsi="Arial"/>
        </w:rPr>
        <w:t>(nautical</w:t>
      </w:r>
      <w:r>
        <w:rPr>
          <w:rFonts w:ascii="Arial" w:hAnsi="Arial"/>
          <w:spacing w:val="-3"/>
        </w:rPr>
        <w:t xml:space="preserve"> </w:t>
      </w:r>
      <w:r>
        <w:rPr>
          <w:rFonts w:ascii="Arial" w:hAnsi="Arial"/>
        </w:rPr>
        <w:t>miles)</w:t>
      </w:r>
      <w:r>
        <w:rPr>
          <w:rFonts w:ascii="Arial" w:hAnsi="Arial"/>
          <w:spacing w:val="-3"/>
        </w:rPr>
        <w:t xml:space="preserve"> </w:t>
      </w:r>
      <w:r>
        <w:rPr>
          <w:rFonts w:ascii="Arial" w:hAnsi="Arial"/>
        </w:rPr>
        <w:t>*</w:t>
      </w:r>
      <w:r>
        <w:rPr>
          <w:rFonts w:ascii="Arial" w:hAnsi="Arial"/>
          <w:spacing w:val="-3"/>
        </w:rPr>
        <w:t xml:space="preserve"> </w:t>
      </w:r>
      <w:r>
        <w:rPr>
          <w:rFonts w:ascii="Arial" w:hAnsi="Arial"/>
        </w:rPr>
        <w:t>Carried</w:t>
      </w:r>
      <w:r>
        <w:rPr>
          <w:rFonts w:ascii="Arial" w:hAnsi="Arial"/>
          <w:spacing w:val="-4"/>
        </w:rPr>
        <w:t xml:space="preserve"> </w:t>
      </w:r>
      <w:r>
        <w:rPr>
          <w:rFonts w:ascii="Arial" w:hAnsi="Arial"/>
        </w:rPr>
        <w:t>cargo</w:t>
      </w:r>
      <w:r>
        <w:rPr>
          <w:rFonts w:ascii="Arial" w:hAnsi="Arial"/>
          <w:spacing w:val="-3"/>
        </w:rPr>
        <w:t xml:space="preserve"> </w:t>
      </w:r>
      <w:r>
        <w:rPr>
          <w:rFonts w:ascii="Arial" w:hAnsi="Arial"/>
        </w:rPr>
        <w:t>(mt) Total Transport Work (TTW)=</w:t>
      </w:r>
      <w:proofErr w:type="gramStart"/>
      <w:r>
        <w:rPr>
          <w:rFonts w:ascii="Arial" w:hAnsi="Arial"/>
        </w:rPr>
        <w:t>∑(</w:t>
      </w:r>
      <w:proofErr w:type="spellStart"/>
      <w:proofErr w:type="gramEnd"/>
      <w:r>
        <w:rPr>
          <w:rFonts w:ascii="Arial" w:hAnsi="Arial"/>
        </w:rPr>
        <w:t>DWT×Distance</w:t>
      </w:r>
      <w:proofErr w:type="spellEnd"/>
      <w:r>
        <w:rPr>
          <w:rFonts w:ascii="Arial" w:hAnsi="Arial"/>
        </w:rPr>
        <w:t xml:space="preserve"> Traveled)</w:t>
      </w:r>
    </w:p>
    <w:p w14:paraId="6C31DC1F" w14:textId="77777777" w:rsidR="00F57611" w:rsidRDefault="00000000">
      <w:pPr>
        <w:pStyle w:val="BodyText"/>
        <w:spacing w:before="26" w:line="232" w:lineRule="auto"/>
        <w:ind w:left="874"/>
        <w:rPr>
          <w:rFonts w:ascii="Arial" w:hAnsi="Arial"/>
        </w:rPr>
      </w:pPr>
      <w:r>
        <w:rPr>
          <w:rFonts w:ascii="Arial" w:hAnsi="Arial"/>
        </w:rPr>
        <w:t>DWT</w:t>
      </w:r>
      <w:r>
        <w:rPr>
          <w:rFonts w:ascii="Arial" w:hAnsi="Arial"/>
          <w:spacing w:val="-3"/>
        </w:rPr>
        <w:t xml:space="preserve"> </w:t>
      </w:r>
      <w:r>
        <w:rPr>
          <w:rFonts w:ascii="Arial" w:hAnsi="Arial"/>
        </w:rPr>
        <w:t>=</w:t>
      </w:r>
      <w:r>
        <w:rPr>
          <w:rFonts w:ascii="Arial" w:hAnsi="Arial"/>
          <w:spacing w:val="-3"/>
        </w:rPr>
        <w:t xml:space="preserve"> </w:t>
      </w:r>
      <w:r>
        <w:rPr>
          <w:rFonts w:ascii="Arial" w:hAnsi="Arial"/>
        </w:rPr>
        <w:t>Deadweight</w:t>
      </w:r>
      <w:r>
        <w:rPr>
          <w:rFonts w:ascii="Arial" w:hAnsi="Arial"/>
          <w:spacing w:val="-3"/>
        </w:rPr>
        <w:t xml:space="preserve"> </w:t>
      </w:r>
      <w:r>
        <w:rPr>
          <w:rFonts w:ascii="Arial" w:hAnsi="Arial"/>
        </w:rPr>
        <w:t>tonnage</w:t>
      </w:r>
      <w:r>
        <w:rPr>
          <w:rFonts w:ascii="Arial" w:hAnsi="Arial"/>
          <w:spacing w:val="-3"/>
        </w:rPr>
        <w:t xml:space="preserve"> </w:t>
      </w:r>
      <w:r>
        <w:rPr>
          <w:rFonts w:ascii="Arial" w:hAnsi="Arial"/>
        </w:rPr>
        <w:t>(in</w:t>
      </w:r>
      <w:r>
        <w:rPr>
          <w:rFonts w:ascii="Arial" w:hAnsi="Arial"/>
          <w:spacing w:val="-3"/>
        </w:rPr>
        <w:t xml:space="preserve"> </w:t>
      </w:r>
      <w:r>
        <w:rPr>
          <w:rFonts w:ascii="Arial" w:hAnsi="Arial"/>
        </w:rPr>
        <w:t>metric</w:t>
      </w:r>
      <w:r>
        <w:rPr>
          <w:rFonts w:ascii="Arial" w:hAnsi="Arial"/>
          <w:spacing w:val="-3"/>
        </w:rPr>
        <w:t xml:space="preserve"> </w:t>
      </w:r>
      <w:r>
        <w:rPr>
          <w:rFonts w:ascii="Arial" w:hAnsi="Arial"/>
        </w:rPr>
        <w:t>tons)</w:t>
      </w:r>
      <w:r>
        <w:rPr>
          <w:rFonts w:ascii="Arial" w:hAnsi="Arial"/>
          <w:spacing w:val="-3"/>
        </w:rPr>
        <w:t xml:space="preserve"> </w:t>
      </w:r>
      <w:r>
        <w:rPr>
          <w:rFonts w:ascii="Arial" w:hAnsi="Arial"/>
        </w:rPr>
        <w:t>–</w:t>
      </w:r>
      <w:r>
        <w:rPr>
          <w:rFonts w:ascii="Arial" w:hAnsi="Arial"/>
          <w:spacing w:val="-3"/>
        </w:rPr>
        <w:t xml:space="preserve"> </w:t>
      </w:r>
      <w:r>
        <w:rPr>
          <w:rFonts w:ascii="Arial" w:hAnsi="Arial"/>
        </w:rPr>
        <w:t>represents</w:t>
      </w:r>
      <w:r>
        <w:rPr>
          <w:rFonts w:ascii="Arial" w:hAnsi="Arial"/>
          <w:spacing w:val="-3"/>
        </w:rPr>
        <w:t xml:space="preserve"> </w:t>
      </w:r>
      <w:r>
        <w:rPr>
          <w:rFonts w:ascii="Arial" w:hAnsi="Arial"/>
        </w:rPr>
        <w:t>the</w:t>
      </w:r>
      <w:r>
        <w:rPr>
          <w:rFonts w:ascii="Arial" w:hAnsi="Arial"/>
          <w:spacing w:val="-3"/>
        </w:rPr>
        <w:t xml:space="preserve"> </w:t>
      </w:r>
      <w:r>
        <w:rPr>
          <w:rFonts w:ascii="Arial" w:hAnsi="Arial"/>
        </w:rPr>
        <w:t>cargo-carrying</w:t>
      </w:r>
      <w:r>
        <w:rPr>
          <w:rFonts w:ascii="Arial" w:hAnsi="Arial"/>
          <w:spacing w:val="-3"/>
        </w:rPr>
        <w:t xml:space="preserve"> </w:t>
      </w:r>
      <w:r>
        <w:rPr>
          <w:rFonts w:ascii="Arial" w:hAnsi="Arial"/>
        </w:rPr>
        <w:t>capacity</w:t>
      </w:r>
      <w:r>
        <w:rPr>
          <w:rFonts w:ascii="Arial" w:hAnsi="Arial"/>
          <w:spacing w:val="-4"/>
        </w:rPr>
        <w:t xml:space="preserve"> </w:t>
      </w:r>
      <w:r>
        <w:rPr>
          <w:rFonts w:ascii="Arial" w:hAnsi="Arial"/>
        </w:rPr>
        <w:t>of</w:t>
      </w:r>
      <w:r>
        <w:rPr>
          <w:rFonts w:ascii="Arial" w:hAnsi="Arial"/>
          <w:spacing w:val="-4"/>
        </w:rPr>
        <w:t xml:space="preserve"> </w:t>
      </w:r>
      <w:r>
        <w:rPr>
          <w:rFonts w:ascii="Arial" w:hAnsi="Arial"/>
        </w:rPr>
        <w:t xml:space="preserve">the </w:t>
      </w:r>
      <w:r>
        <w:rPr>
          <w:rFonts w:ascii="Arial" w:hAnsi="Arial"/>
          <w:spacing w:val="-2"/>
        </w:rPr>
        <w:t>ship.</w:t>
      </w:r>
    </w:p>
    <w:p w14:paraId="4FD68819" w14:textId="77777777" w:rsidR="00F57611" w:rsidRDefault="00000000">
      <w:pPr>
        <w:pStyle w:val="BodyText"/>
        <w:spacing w:line="270" w:lineRule="exact"/>
        <w:ind w:left="874"/>
        <w:rPr>
          <w:rFonts w:ascii="Arial"/>
        </w:rPr>
      </w:pPr>
      <w:r>
        <w:rPr>
          <w:rFonts w:ascii="Arial"/>
        </w:rPr>
        <w:t>Distance</w:t>
      </w:r>
      <w:r>
        <w:rPr>
          <w:rFonts w:ascii="Arial"/>
          <w:spacing w:val="-4"/>
        </w:rPr>
        <w:t xml:space="preserve"> </w:t>
      </w:r>
      <w:r>
        <w:rPr>
          <w:rFonts w:ascii="Arial"/>
        </w:rPr>
        <w:t>Traveled</w:t>
      </w:r>
      <w:r>
        <w:rPr>
          <w:rFonts w:ascii="Arial"/>
          <w:spacing w:val="-4"/>
        </w:rPr>
        <w:t xml:space="preserve"> </w:t>
      </w:r>
      <w:r>
        <w:rPr>
          <w:rFonts w:ascii="Arial"/>
        </w:rPr>
        <w:t>=</w:t>
      </w:r>
      <w:r>
        <w:rPr>
          <w:rFonts w:ascii="Arial"/>
          <w:spacing w:val="-4"/>
        </w:rPr>
        <w:t xml:space="preserve"> </w:t>
      </w:r>
      <w:r>
        <w:rPr>
          <w:rFonts w:ascii="Arial"/>
        </w:rPr>
        <w:t>The</w:t>
      </w:r>
      <w:r>
        <w:rPr>
          <w:rFonts w:ascii="Arial"/>
          <w:spacing w:val="-4"/>
        </w:rPr>
        <w:t xml:space="preserve"> </w:t>
      </w:r>
      <w:r>
        <w:rPr>
          <w:rFonts w:ascii="Arial"/>
        </w:rPr>
        <w:t>nautical</w:t>
      </w:r>
      <w:r>
        <w:rPr>
          <w:rFonts w:ascii="Arial"/>
          <w:spacing w:val="-3"/>
        </w:rPr>
        <w:t xml:space="preserve"> </w:t>
      </w:r>
      <w:r>
        <w:rPr>
          <w:rFonts w:ascii="Arial"/>
        </w:rPr>
        <w:t>miles</w:t>
      </w:r>
      <w:r>
        <w:rPr>
          <w:rFonts w:ascii="Arial"/>
          <w:spacing w:val="-5"/>
        </w:rPr>
        <w:t xml:space="preserve"> </w:t>
      </w:r>
      <w:r>
        <w:rPr>
          <w:rFonts w:ascii="Arial"/>
        </w:rPr>
        <w:t>traveled</w:t>
      </w:r>
      <w:r>
        <w:rPr>
          <w:rFonts w:ascii="Arial"/>
          <w:spacing w:val="-4"/>
        </w:rPr>
        <w:t xml:space="preserve"> </w:t>
      </w:r>
      <w:r>
        <w:rPr>
          <w:rFonts w:ascii="Arial"/>
        </w:rPr>
        <w:t>during</w:t>
      </w:r>
      <w:r>
        <w:rPr>
          <w:rFonts w:ascii="Arial"/>
          <w:spacing w:val="-4"/>
        </w:rPr>
        <w:t xml:space="preserve"> </w:t>
      </w:r>
      <w:r>
        <w:rPr>
          <w:rFonts w:ascii="Arial"/>
        </w:rPr>
        <w:t>the</w:t>
      </w:r>
      <w:r>
        <w:rPr>
          <w:rFonts w:ascii="Arial"/>
          <w:spacing w:val="-4"/>
        </w:rPr>
        <w:t xml:space="preserve"> </w:t>
      </w:r>
      <w:r>
        <w:rPr>
          <w:rFonts w:ascii="Arial"/>
        </w:rPr>
        <w:t>reporting</w:t>
      </w:r>
      <w:r>
        <w:rPr>
          <w:rFonts w:ascii="Arial"/>
          <w:spacing w:val="-3"/>
        </w:rPr>
        <w:t xml:space="preserve"> </w:t>
      </w:r>
      <w:r>
        <w:rPr>
          <w:rFonts w:ascii="Arial"/>
        </w:rPr>
        <w:t>period</w:t>
      </w:r>
      <w:r>
        <w:rPr>
          <w:rFonts w:ascii="Arial"/>
          <w:spacing w:val="-4"/>
        </w:rPr>
        <w:t xml:space="preserve"> </w:t>
      </w:r>
      <w:r>
        <w:rPr>
          <w:rFonts w:ascii="Arial"/>
        </w:rPr>
        <w:t>(e.g.,</w:t>
      </w:r>
      <w:r>
        <w:rPr>
          <w:rFonts w:ascii="Arial"/>
          <w:spacing w:val="-4"/>
        </w:rPr>
        <w:t xml:space="preserve"> </w:t>
      </w:r>
      <w:r>
        <w:rPr>
          <w:rFonts w:ascii="Arial"/>
          <w:spacing w:val="-2"/>
        </w:rPr>
        <w:t>annually).</w:t>
      </w:r>
    </w:p>
    <w:p w14:paraId="74300437" w14:textId="77777777" w:rsidR="00F57611" w:rsidRDefault="00F57611">
      <w:pPr>
        <w:spacing w:line="270" w:lineRule="exact"/>
        <w:rPr>
          <w:rFonts w:ascii="Arial"/>
        </w:rPr>
        <w:sectPr w:rsidR="00F57611">
          <w:headerReference w:type="default" r:id="rId21"/>
          <w:footerReference w:type="default" r:id="rId22"/>
          <w:pgSz w:w="11910" w:h="16840"/>
          <w:pgMar w:top="1140" w:right="600" w:bottom="1060" w:left="620" w:header="0" w:footer="873" w:gutter="0"/>
          <w:cols w:space="720"/>
        </w:sectPr>
      </w:pPr>
    </w:p>
    <w:p w14:paraId="711EA9B7" w14:textId="77777777" w:rsidR="00F57611" w:rsidRDefault="00000000">
      <w:pPr>
        <w:pStyle w:val="ListParagraph"/>
        <w:numPr>
          <w:ilvl w:val="0"/>
          <w:numId w:val="1"/>
        </w:numPr>
        <w:tabs>
          <w:tab w:val="left" w:pos="1134"/>
        </w:tabs>
        <w:spacing w:before="60"/>
        <w:ind w:left="1133" w:hanging="433"/>
        <w:jc w:val="left"/>
        <w:rPr>
          <w:rFonts w:ascii="Times New Roman"/>
          <w:b/>
          <w:sz w:val="24"/>
        </w:rPr>
      </w:pPr>
      <w:r>
        <w:rPr>
          <w:rFonts w:ascii="Times New Roman"/>
          <w:b/>
          <w:sz w:val="24"/>
        </w:rPr>
        <w:lastRenderedPageBreak/>
        <w:t>Method</w:t>
      </w:r>
      <w:r>
        <w:rPr>
          <w:rFonts w:ascii="Times New Roman"/>
          <w:b/>
          <w:spacing w:val="-5"/>
          <w:sz w:val="24"/>
        </w:rPr>
        <w:t xml:space="preserve"> </w:t>
      </w:r>
      <w:r>
        <w:rPr>
          <w:rFonts w:ascii="Times New Roman"/>
          <w:b/>
          <w:sz w:val="24"/>
        </w:rPr>
        <w:t>to</w:t>
      </w:r>
      <w:r>
        <w:rPr>
          <w:rFonts w:ascii="Times New Roman"/>
          <w:b/>
          <w:spacing w:val="-9"/>
          <w:sz w:val="24"/>
        </w:rPr>
        <w:t xml:space="preserve"> </w:t>
      </w:r>
      <w:r>
        <w:rPr>
          <w:rFonts w:ascii="Times New Roman"/>
          <w:b/>
          <w:sz w:val="24"/>
        </w:rPr>
        <w:t>measure</w:t>
      </w:r>
      <w:r>
        <w:rPr>
          <w:rFonts w:ascii="Times New Roman"/>
          <w:b/>
          <w:spacing w:val="-5"/>
          <w:sz w:val="24"/>
        </w:rPr>
        <w:t xml:space="preserve"> </w:t>
      </w:r>
      <w:r>
        <w:rPr>
          <w:rFonts w:ascii="Times New Roman"/>
          <w:b/>
          <w:sz w:val="24"/>
        </w:rPr>
        <w:t>hours</w:t>
      </w:r>
      <w:r>
        <w:rPr>
          <w:rFonts w:ascii="Times New Roman"/>
          <w:b/>
          <w:spacing w:val="-5"/>
          <w:sz w:val="24"/>
        </w:rPr>
        <w:t xml:space="preserve"> </w:t>
      </w:r>
      <w:r>
        <w:rPr>
          <w:rFonts w:ascii="Times New Roman"/>
          <w:b/>
          <w:spacing w:val="-2"/>
          <w:sz w:val="24"/>
        </w:rPr>
        <w:t>underway</w:t>
      </w:r>
    </w:p>
    <w:p w14:paraId="4061B583" w14:textId="77777777" w:rsidR="00F57611" w:rsidRDefault="00F57611">
      <w:pPr>
        <w:pStyle w:val="BodyText"/>
        <w:spacing w:before="4"/>
        <w:rPr>
          <w:b/>
        </w:rPr>
      </w:pPr>
    </w:p>
    <w:p w14:paraId="7F7D28F2" w14:textId="77777777" w:rsidR="00F57611" w:rsidRDefault="00000000">
      <w:pPr>
        <w:pStyle w:val="BodyText"/>
        <w:spacing w:line="276" w:lineRule="auto"/>
        <w:ind w:left="701" w:right="951"/>
        <w:jc w:val="both"/>
      </w:pPr>
      <w:r>
        <w:t xml:space="preserve">Hours underway should be an aggregated duration while the ship is underway under its own </w:t>
      </w:r>
      <w:r>
        <w:rPr>
          <w:spacing w:val="-2"/>
        </w:rPr>
        <w:t>propulsion.</w:t>
      </w:r>
    </w:p>
    <w:p w14:paraId="7F98BB41" w14:textId="77777777" w:rsidR="00F57611" w:rsidRDefault="00000000">
      <w:pPr>
        <w:pStyle w:val="BodyText"/>
        <w:spacing w:line="276" w:lineRule="auto"/>
        <w:ind w:left="701" w:right="949"/>
        <w:jc w:val="both"/>
      </w:pPr>
      <w:r>
        <w:t>Company determines that for calculating the total hours underway to the reporting period as the summary of daily hours spent at sea under vessel’s own propulsion (including in port tug operations</w:t>
      </w:r>
      <w:r>
        <w:rPr>
          <w:spacing w:val="-11"/>
        </w:rPr>
        <w:t xml:space="preserve"> </w:t>
      </w:r>
      <w:r>
        <w:t>while</w:t>
      </w:r>
      <w:r>
        <w:rPr>
          <w:spacing w:val="-10"/>
        </w:rPr>
        <w:t xml:space="preserve"> </w:t>
      </w:r>
      <w:r>
        <w:t>main</w:t>
      </w:r>
      <w:r>
        <w:rPr>
          <w:spacing w:val="-10"/>
        </w:rPr>
        <w:t xml:space="preserve"> </w:t>
      </w:r>
      <w:r>
        <w:t>engine</w:t>
      </w:r>
      <w:r>
        <w:rPr>
          <w:spacing w:val="-10"/>
        </w:rPr>
        <w:t xml:space="preserve"> </w:t>
      </w:r>
      <w:r>
        <w:t>and</w:t>
      </w:r>
      <w:r>
        <w:rPr>
          <w:spacing w:val="-15"/>
        </w:rPr>
        <w:t xml:space="preserve"> </w:t>
      </w:r>
      <w:r>
        <w:t>auxiliary</w:t>
      </w:r>
      <w:r>
        <w:rPr>
          <w:spacing w:val="-15"/>
        </w:rPr>
        <w:t xml:space="preserve"> </w:t>
      </w:r>
      <w:r>
        <w:t>engines</w:t>
      </w:r>
      <w:r>
        <w:rPr>
          <w:spacing w:val="-14"/>
        </w:rPr>
        <w:t xml:space="preserve"> </w:t>
      </w:r>
      <w:r>
        <w:t>are</w:t>
      </w:r>
      <w:r>
        <w:rPr>
          <w:spacing w:val="-10"/>
        </w:rPr>
        <w:t xml:space="preserve"> </w:t>
      </w:r>
      <w:r>
        <w:t>running</w:t>
      </w:r>
      <w:proofErr w:type="gramStart"/>
      <w:r>
        <w:t>)</w:t>
      </w:r>
      <w:r>
        <w:rPr>
          <w:spacing w:val="-10"/>
        </w:rPr>
        <w:t xml:space="preserve"> </w:t>
      </w:r>
      <w:r>
        <w:t>,</w:t>
      </w:r>
      <w:proofErr w:type="gramEnd"/>
      <w:r>
        <w:rPr>
          <w:spacing w:val="-10"/>
        </w:rPr>
        <w:t xml:space="preserve"> </w:t>
      </w:r>
      <w:r>
        <w:t>on</w:t>
      </w:r>
      <w:r>
        <w:rPr>
          <w:spacing w:val="-14"/>
        </w:rPr>
        <w:t xml:space="preserve"> </w:t>
      </w:r>
      <w:r>
        <w:t>the</w:t>
      </w:r>
      <w:r>
        <w:rPr>
          <w:spacing w:val="-15"/>
        </w:rPr>
        <w:t xml:space="preserve"> </w:t>
      </w:r>
      <w:r>
        <w:t>first</w:t>
      </w:r>
      <w:r>
        <w:rPr>
          <w:spacing w:val="-10"/>
        </w:rPr>
        <w:t xml:space="preserve"> </w:t>
      </w:r>
      <w:r>
        <w:t>day</w:t>
      </w:r>
      <w:r>
        <w:rPr>
          <w:spacing w:val="-14"/>
        </w:rPr>
        <w:t xml:space="preserve"> </w:t>
      </w:r>
      <w:r>
        <w:t>(00:01</w:t>
      </w:r>
      <w:r>
        <w:rPr>
          <w:spacing w:val="-10"/>
        </w:rPr>
        <w:t xml:space="preserve"> </w:t>
      </w:r>
      <w:r>
        <w:t>GMT) of</w:t>
      </w:r>
      <w:r>
        <w:rPr>
          <w:spacing w:val="68"/>
        </w:rPr>
        <w:t xml:space="preserve"> </w:t>
      </w:r>
      <w:r>
        <w:t>reporting</w:t>
      </w:r>
      <w:r>
        <w:rPr>
          <w:spacing w:val="68"/>
        </w:rPr>
        <w:t xml:space="preserve"> </w:t>
      </w:r>
      <w:r>
        <w:t>period</w:t>
      </w:r>
      <w:r>
        <w:rPr>
          <w:spacing w:val="69"/>
        </w:rPr>
        <w:t xml:space="preserve"> </w:t>
      </w:r>
      <w:r>
        <w:t>and</w:t>
      </w:r>
      <w:r>
        <w:rPr>
          <w:spacing w:val="68"/>
        </w:rPr>
        <w:t xml:space="preserve"> </w:t>
      </w:r>
      <w:r>
        <w:t>concluding</w:t>
      </w:r>
      <w:r>
        <w:rPr>
          <w:spacing w:val="64"/>
        </w:rPr>
        <w:t xml:space="preserve"> </w:t>
      </w:r>
      <w:r>
        <w:t>on</w:t>
      </w:r>
      <w:r>
        <w:rPr>
          <w:spacing w:val="68"/>
        </w:rPr>
        <w:t xml:space="preserve"> </w:t>
      </w:r>
      <w:r>
        <w:t>the</w:t>
      </w:r>
      <w:r>
        <w:rPr>
          <w:spacing w:val="63"/>
        </w:rPr>
        <w:t xml:space="preserve"> </w:t>
      </w:r>
      <w:r>
        <w:t>last</w:t>
      </w:r>
      <w:r>
        <w:rPr>
          <w:spacing w:val="69"/>
        </w:rPr>
        <w:t xml:space="preserve"> </w:t>
      </w:r>
      <w:r>
        <w:t>day</w:t>
      </w:r>
      <w:r>
        <w:rPr>
          <w:spacing w:val="68"/>
        </w:rPr>
        <w:t xml:space="preserve"> </w:t>
      </w:r>
      <w:r>
        <w:t>(24:00</w:t>
      </w:r>
      <w:r>
        <w:rPr>
          <w:spacing w:val="64"/>
        </w:rPr>
        <w:t xml:space="preserve"> </w:t>
      </w:r>
      <w:r>
        <w:t>GMT)</w:t>
      </w:r>
      <w:r>
        <w:rPr>
          <w:spacing w:val="68"/>
        </w:rPr>
        <w:t xml:space="preserve"> </w:t>
      </w:r>
      <w:r>
        <w:t>of</w:t>
      </w:r>
      <w:r>
        <w:rPr>
          <w:spacing w:val="63"/>
        </w:rPr>
        <w:t xml:space="preserve"> </w:t>
      </w:r>
      <w:r>
        <w:t>reporting</w:t>
      </w:r>
      <w:r>
        <w:rPr>
          <w:spacing w:val="68"/>
        </w:rPr>
        <w:t xml:space="preserve"> </w:t>
      </w:r>
      <w:r>
        <w:rPr>
          <w:spacing w:val="-2"/>
        </w:rPr>
        <w:t>period.</w:t>
      </w:r>
    </w:p>
    <w:p w14:paraId="2154A9D2" w14:textId="77777777" w:rsidR="00F57611" w:rsidRDefault="00F57611">
      <w:pPr>
        <w:spacing w:line="276" w:lineRule="auto"/>
        <w:jc w:val="both"/>
        <w:sectPr w:rsidR="00F57611">
          <w:headerReference w:type="default" r:id="rId23"/>
          <w:footerReference w:type="default" r:id="rId24"/>
          <w:pgSz w:w="11910" w:h="16840"/>
          <w:pgMar w:top="780" w:right="601" w:bottom="280" w:left="620" w:header="0" w:footer="0" w:gutter="0"/>
          <w:cols w:space="720"/>
        </w:sectPr>
      </w:pPr>
    </w:p>
    <w:p w14:paraId="4803A4D8" w14:textId="77777777" w:rsidR="00F57611" w:rsidRDefault="00F57611">
      <w:pPr>
        <w:pStyle w:val="BodyText"/>
        <w:rPr>
          <w:sz w:val="20"/>
        </w:rPr>
      </w:pPr>
    </w:p>
    <w:p w14:paraId="4ED7DE37" w14:textId="77777777" w:rsidR="00F57611" w:rsidRDefault="00F57611">
      <w:pPr>
        <w:pStyle w:val="BodyText"/>
        <w:rPr>
          <w:sz w:val="20"/>
        </w:rPr>
      </w:pPr>
    </w:p>
    <w:p w14:paraId="4A74C576" w14:textId="77777777" w:rsidR="00F57611" w:rsidRDefault="00F57611">
      <w:pPr>
        <w:pStyle w:val="BodyText"/>
        <w:spacing w:before="5"/>
        <w:rPr>
          <w:sz w:val="22"/>
        </w:rPr>
      </w:pPr>
    </w:p>
    <w:p w14:paraId="7CC825C4" w14:textId="77777777" w:rsidR="00F57611" w:rsidRDefault="00000000">
      <w:pPr>
        <w:pStyle w:val="Heading1"/>
        <w:numPr>
          <w:ilvl w:val="0"/>
          <w:numId w:val="1"/>
        </w:numPr>
        <w:tabs>
          <w:tab w:val="left" w:pos="1172"/>
        </w:tabs>
        <w:spacing w:before="90"/>
        <w:ind w:left="1172"/>
        <w:jc w:val="left"/>
      </w:pPr>
      <w:bookmarkStart w:id="6" w:name="_TOC_250007"/>
      <w:r>
        <w:t>Processes</w:t>
      </w:r>
      <w:r>
        <w:rPr>
          <w:spacing w:val="-2"/>
        </w:rPr>
        <w:t xml:space="preserve"> </w:t>
      </w:r>
      <w:r>
        <w:t>that</w:t>
      </w:r>
      <w:r>
        <w:rPr>
          <w:spacing w:val="-1"/>
        </w:rPr>
        <w:t xml:space="preserve"> </w:t>
      </w:r>
      <w:r>
        <w:t>will</w:t>
      </w:r>
      <w:r>
        <w:rPr>
          <w:spacing w:val="-6"/>
        </w:rPr>
        <w:t xml:space="preserve"> </w:t>
      </w:r>
      <w:r>
        <w:t>be</w:t>
      </w:r>
      <w:r>
        <w:rPr>
          <w:spacing w:val="-9"/>
        </w:rPr>
        <w:t xml:space="preserve"> </w:t>
      </w:r>
      <w:r>
        <w:t>used</w:t>
      </w:r>
      <w:r>
        <w:rPr>
          <w:spacing w:val="-4"/>
        </w:rPr>
        <w:t xml:space="preserve"> </w:t>
      </w:r>
      <w:r>
        <w:t>to</w:t>
      </w:r>
      <w:r>
        <w:rPr>
          <w:spacing w:val="-7"/>
        </w:rPr>
        <w:t xml:space="preserve"> </w:t>
      </w:r>
      <w:r>
        <w:t>report</w:t>
      </w:r>
      <w:r>
        <w:rPr>
          <w:spacing w:val="-2"/>
        </w:rPr>
        <w:t xml:space="preserve"> </w:t>
      </w:r>
      <w:r>
        <w:t>the</w:t>
      </w:r>
      <w:r>
        <w:rPr>
          <w:spacing w:val="-4"/>
        </w:rPr>
        <w:t xml:space="preserve"> </w:t>
      </w:r>
      <w:r>
        <w:t>data</w:t>
      </w:r>
      <w:r>
        <w:rPr>
          <w:spacing w:val="-1"/>
        </w:rPr>
        <w:t xml:space="preserve"> </w:t>
      </w:r>
      <w:r>
        <w:t>to</w:t>
      </w:r>
      <w:r>
        <w:rPr>
          <w:spacing w:val="-15"/>
        </w:rPr>
        <w:t xml:space="preserve"> </w:t>
      </w:r>
      <w:r>
        <w:t>the</w:t>
      </w:r>
      <w:r>
        <w:rPr>
          <w:spacing w:val="-5"/>
        </w:rPr>
        <w:t xml:space="preserve"> </w:t>
      </w:r>
      <w:bookmarkEnd w:id="6"/>
      <w:r>
        <w:rPr>
          <w:spacing w:val="-2"/>
        </w:rPr>
        <w:t>Administration</w:t>
      </w:r>
    </w:p>
    <w:p w14:paraId="255DD19B" w14:textId="77777777" w:rsidR="00F57611" w:rsidRDefault="00F57611">
      <w:pPr>
        <w:pStyle w:val="BodyText"/>
        <w:spacing w:before="4"/>
        <w:rPr>
          <w:b/>
        </w:rPr>
      </w:pPr>
    </w:p>
    <w:p w14:paraId="1B3EF576" w14:textId="77777777" w:rsidR="00F57611" w:rsidRDefault="00000000">
      <w:pPr>
        <w:pStyle w:val="BodyText"/>
        <w:spacing w:before="1" w:line="276" w:lineRule="auto"/>
        <w:ind w:left="740" w:right="843"/>
      </w:pPr>
      <w:r>
        <w:t>The</w:t>
      </w:r>
      <w:r>
        <w:rPr>
          <w:spacing w:val="-6"/>
        </w:rPr>
        <w:t xml:space="preserve"> </w:t>
      </w:r>
      <w:r>
        <w:t>vessel</w:t>
      </w:r>
      <w:r>
        <w:rPr>
          <w:spacing w:val="-6"/>
        </w:rPr>
        <w:t xml:space="preserve"> </w:t>
      </w:r>
      <w:r>
        <w:t>prepares</w:t>
      </w:r>
      <w:r>
        <w:rPr>
          <w:spacing w:val="-6"/>
        </w:rPr>
        <w:t xml:space="preserve"> </w:t>
      </w:r>
      <w:r>
        <w:t>“Voyage</w:t>
      </w:r>
      <w:r>
        <w:rPr>
          <w:spacing w:val="-6"/>
        </w:rPr>
        <w:t xml:space="preserve"> </w:t>
      </w:r>
      <w:r>
        <w:t>Status</w:t>
      </w:r>
      <w:r>
        <w:rPr>
          <w:spacing w:val="-6"/>
        </w:rPr>
        <w:t xml:space="preserve"> </w:t>
      </w:r>
      <w:r>
        <w:t>Log”</w:t>
      </w:r>
      <w:r>
        <w:rPr>
          <w:spacing w:val="-6"/>
        </w:rPr>
        <w:t xml:space="preserve"> </w:t>
      </w:r>
      <w:r>
        <w:t>based</w:t>
      </w:r>
      <w:r>
        <w:rPr>
          <w:spacing w:val="-6"/>
        </w:rPr>
        <w:t xml:space="preserve"> </w:t>
      </w:r>
      <w:r>
        <w:t>respectively</w:t>
      </w:r>
      <w:r>
        <w:rPr>
          <w:spacing w:val="-6"/>
        </w:rPr>
        <w:t xml:space="preserve"> </w:t>
      </w:r>
      <w:r>
        <w:t>on</w:t>
      </w:r>
      <w:r>
        <w:rPr>
          <w:spacing w:val="-6"/>
        </w:rPr>
        <w:t xml:space="preserve"> </w:t>
      </w:r>
      <w:r>
        <w:t>the</w:t>
      </w:r>
      <w:r>
        <w:rPr>
          <w:spacing w:val="-13"/>
        </w:rPr>
        <w:t xml:space="preserve"> </w:t>
      </w:r>
      <w:r>
        <w:t>Deck</w:t>
      </w:r>
      <w:r>
        <w:rPr>
          <w:spacing w:val="-6"/>
        </w:rPr>
        <w:t xml:space="preserve"> </w:t>
      </w:r>
      <w:r>
        <w:t>log</w:t>
      </w:r>
      <w:r>
        <w:rPr>
          <w:spacing w:val="-13"/>
        </w:rPr>
        <w:t xml:space="preserve"> </w:t>
      </w:r>
      <w:r>
        <w:t>book</w:t>
      </w:r>
      <w:r>
        <w:rPr>
          <w:spacing w:val="-6"/>
        </w:rPr>
        <w:t xml:space="preserve"> </w:t>
      </w:r>
      <w:r>
        <w:t>and</w:t>
      </w:r>
      <w:r>
        <w:rPr>
          <w:spacing w:val="-12"/>
        </w:rPr>
        <w:t xml:space="preserve"> </w:t>
      </w:r>
      <w:r>
        <w:t>Engine log</w:t>
      </w:r>
      <w:r>
        <w:rPr>
          <w:spacing w:val="40"/>
        </w:rPr>
        <w:t xml:space="preserve"> </w:t>
      </w:r>
      <w:r>
        <w:t>book</w:t>
      </w:r>
      <w:r>
        <w:rPr>
          <w:spacing w:val="40"/>
        </w:rPr>
        <w:t xml:space="preserve"> </w:t>
      </w:r>
      <w:r>
        <w:t>every</w:t>
      </w:r>
      <w:r>
        <w:rPr>
          <w:spacing w:val="40"/>
        </w:rPr>
        <w:t xml:space="preserve"> </w:t>
      </w:r>
      <w:r>
        <w:t>day</w:t>
      </w:r>
      <w:r>
        <w:rPr>
          <w:spacing w:val="40"/>
        </w:rPr>
        <w:t xml:space="preserve"> </w:t>
      </w:r>
      <w:r>
        <w:t>during</w:t>
      </w:r>
      <w:r>
        <w:rPr>
          <w:spacing w:val="40"/>
        </w:rPr>
        <w:t xml:space="preserve"> </w:t>
      </w:r>
      <w:r>
        <w:t>the</w:t>
      </w:r>
      <w:r>
        <w:rPr>
          <w:spacing w:val="40"/>
        </w:rPr>
        <w:t xml:space="preserve"> </w:t>
      </w:r>
      <w:r>
        <w:t>preparation</w:t>
      </w:r>
      <w:r>
        <w:rPr>
          <w:spacing w:val="40"/>
        </w:rPr>
        <w:t xml:space="preserve"> </w:t>
      </w:r>
      <w:r>
        <w:t>of</w:t>
      </w:r>
      <w:r>
        <w:rPr>
          <w:spacing w:val="40"/>
        </w:rPr>
        <w:t xml:space="preserve"> </w:t>
      </w:r>
      <w:r>
        <w:t>Daily</w:t>
      </w:r>
      <w:r>
        <w:rPr>
          <w:spacing w:val="40"/>
        </w:rPr>
        <w:t xml:space="preserve"> </w:t>
      </w:r>
      <w:r>
        <w:t>Report.</w:t>
      </w:r>
      <w:r>
        <w:rPr>
          <w:spacing w:val="40"/>
        </w:rPr>
        <w:t xml:space="preserve"> </w:t>
      </w:r>
      <w:r>
        <w:t>Fuel</w:t>
      </w:r>
      <w:r>
        <w:rPr>
          <w:spacing w:val="40"/>
        </w:rPr>
        <w:t xml:space="preserve"> </w:t>
      </w:r>
      <w:r>
        <w:t>consumption</w:t>
      </w:r>
      <w:r>
        <w:rPr>
          <w:spacing w:val="40"/>
        </w:rPr>
        <w:t xml:space="preserve"> </w:t>
      </w:r>
      <w:r>
        <w:t>and</w:t>
      </w:r>
      <w:r>
        <w:rPr>
          <w:spacing w:val="40"/>
        </w:rPr>
        <w:t xml:space="preserve"> </w:t>
      </w:r>
      <w:r>
        <w:t xml:space="preserve">other relevant data is recorded manually on board. The vessel is reporting the data in the form daily to the office in standardized formats; the data is then stored, processed, and </w:t>
      </w:r>
      <w:proofErr w:type="spellStart"/>
      <w:r>
        <w:t>analysed</w:t>
      </w:r>
      <w:proofErr w:type="spellEnd"/>
      <w:r>
        <w:t xml:space="preserve"> ashore. The vessel is reporting the data in electronic form daily to the office in standardized formats. After the end</w:t>
      </w:r>
      <w:r>
        <w:rPr>
          <w:spacing w:val="-4"/>
        </w:rPr>
        <w:t xml:space="preserve"> </w:t>
      </w:r>
      <w:r>
        <w:t>of calendar</w:t>
      </w:r>
      <w:r>
        <w:rPr>
          <w:spacing w:val="-5"/>
        </w:rPr>
        <w:t xml:space="preserve"> </w:t>
      </w:r>
      <w:r>
        <w:t>year, Company</w:t>
      </w:r>
      <w:r>
        <w:rPr>
          <w:spacing w:val="-5"/>
        </w:rPr>
        <w:t xml:space="preserve"> </w:t>
      </w:r>
      <w:r>
        <w:t>aggregates</w:t>
      </w:r>
      <w:r>
        <w:rPr>
          <w:spacing w:val="-4"/>
        </w:rPr>
        <w:t xml:space="preserve"> </w:t>
      </w:r>
      <w:r>
        <w:t>the data into annual value</w:t>
      </w:r>
      <w:r>
        <w:rPr>
          <w:spacing w:val="-4"/>
        </w:rPr>
        <w:t xml:space="preserve"> </w:t>
      </w:r>
      <w:r>
        <w:t>and</w:t>
      </w:r>
      <w:r>
        <w:rPr>
          <w:spacing w:val="-6"/>
        </w:rPr>
        <w:t xml:space="preserve"> </w:t>
      </w:r>
      <w:r>
        <w:t>reports the data to the Administration</w:t>
      </w:r>
    </w:p>
    <w:p w14:paraId="595B74A6" w14:textId="77777777" w:rsidR="00F57611" w:rsidRDefault="00F57611">
      <w:pPr>
        <w:pStyle w:val="BodyText"/>
        <w:spacing w:before="4"/>
        <w:rPr>
          <w:sz w:val="23"/>
        </w:rPr>
      </w:pPr>
    </w:p>
    <w:p w14:paraId="2496FAC5" w14:textId="77777777" w:rsidR="00F57611" w:rsidRDefault="00000000">
      <w:pPr>
        <w:pStyle w:val="Heading1"/>
        <w:numPr>
          <w:ilvl w:val="0"/>
          <w:numId w:val="1"/>
        </w:numPr>
        <w:tabs>
          <w:tab w:val="left" w:pos="1172"/>
        </w:tabs>
        <w:ind w:left="1172"/>
        <w:jc w:val="left"/>
      </w:pPr>
      <w:bookmarkStart w:id="7" w:name="_TOC_250006"/>
      <w:r>
        <w:t>Data</w:t>
      </w:r>
      <w:r>
        <w:rPr>
          <w:spacing w:val="2"/>
        </w:rPr>
        <w:t xml:space="preserve"> </w:t>
      </w:r>
      <w:bookmarkEnd w:id="7"/>
      <w:r>
        <w:rPr>
          <w:spacing w:val="-2"/>
        </w:rPr>
        <w:t>quality</w:t>
      </w:r>
    </w:p>
    <w:p w14:paraId="4F1F11B6" w14:textId="77777777" w:rsidR="00F57611" w:rsidRDefault="00F57611">
      <w:pPr>
        <w:pStyle w:val="BodyText"/>
        <w:spacing w:before="5"/>
        <w:rPr>
          <w:b/>
        </w:rPr>
      </w:pPr>
    </w:p>
    <w:p w14:paraId="75F74B28" w14:textId="77777777" w:rsidR="00F57611" w:rsidRDefault="00000000">
      <w:pPr>
        <w:pStyle w:val="BodyText"/>
        <w:spacing w:line="276" w:lineRule="auto"/>
        <w:ind w:left="740" w:right="843"/>
      </w:pPr>
      <w:r>
        <w:t>The</w:t>
      </w:r>
      <w:r>
        <w:rPr>
          <w:spacing w:val="38"/>
        </w:rPr>
        <w:t xml:space="preserve"> </w:t>
      </w:r>
      <w:r>
        <w:t>Company</w:t>
      </w:r>
      <w:r>
        <w:rPr>
          <w:spacing w:val="38"/>
        </w:rPr>
        <w:t xml:space="preserve"> </w:t>
      </w:r>
      <w:r>
        <w:t>uses</w:t>
      </w:r>
      <w:r>
        <w:rPr>
          <w:spacing w:val="34"/>
        </w:rPr>
        <w:t xml:space="preserve"> </w:t>
      </w:r>
      <w:r>
        <w:t>certain</w:t>
      </w:r>
      <w:r>
        <w:rPr>
          <w:spacing w:val="38"/>
        </w:rPr>
        <w:t xml:space="preserve"> </w:t>
      </w:r>
      <w:r>
        <w:t>methods</w:t>
      </w:r>
      <w:r>
        <w:rPr>
          <w:spacing w:val="32"/>
        </w:rPr>
        <w:t xml:space="preserve"> </w:t>
      </w:r>
      <w:r>
        <w:t>to</w:t>
      </w:r>
      <w:r>
        <w:rPr>
          <w:spacing w:val="38"/>
        </w:rPr>
        <w:t xml:space="preserve"> </w:t>
      </w:r>
      <w:r>
        <w:t>estimate</w:t>
      </w:r>
      <w:r>
        <w:rPr>
          <w:spacing w:val="38"/>
        </w:rPr>
        <w:t xml:space="preserve"> </w:t>
      </w:r>
      <w:r>
        <w:t>fuel</w:t>
      </w:r>
      <w:r>
        <w:rPr>
          <w:spacing w:val="38"/>
        </w:rPr>
        <w:t xml:space="preserve"> </w:t>
      </w:r>
      <w:r>
        <w:t>consumption</w:t>
      </w:r>
      <w:r>
        <w:rPr>
          <w:spacing w:val="38"/>
        </w:rPr>
        <w:t xml:space="preserve"> </w:t>
      </w:r>
      <w:r>
        <w:t>and</w:t>
      </w:r>
      <w:r>
        <w:rPr>
          <w:spacing w:val="38"/>
        </w:rPr>
        <w:t xml:space="preserve"> </w:t>
      </w:r>
      <w:r>
        <w:t>other</w:t>
      </w:r>
      <w:r>
        <w:rPr>
          <w:spacing w:val="38"/>
        </w:rPr>
        <w:t xml:space="preserve"> </w:t>
      </w:r>
      <w:r>
        <w:t>parameters</w:t>
      </w:r>
      <w:r>
        <w:rPr>
          <w:spacing w:val="38"/>
        </w:rPr>
        <w:t xml:space="preserve"> </w:t>
      </w:r>
      <w:r>
        <w:t>if relevant data is missing:</w:t>
      </w:r>
    </w:p>
    <w:p w14:paraId="2B0B27C8" w14:textId="77777777" w:rsidR="00F57611" w:rsidRDefault="00F57611">
      <w:pPr>
        <w:pStyle w:val="BodyText"/>
        <w:spacing w:before="10"/>
        <w:rPr>
          <w:sz w:val="27"/>
        </w:rPr>
      </w:pPr>
    </w:p>
    <w:p w14:paraId="6601ED02" w14:textId="77777777" w:rsidR="00F57611" w:rsidRDefault="00000000">
      <w:pPr>
        <w:pStyle w:val="ListParagraph"/>
        <w:numPr>
          <w:ilvl w:val="1"/>
          <w:numId w:val="1"/>
        </w:numPr>
        <w:tabs>
          <w:tab w:val="left" w:pos="1460"/>
        </w:tabs>
        <w:rPr>
          <w:rFonts w:ascii="Times New Roman"/>
          <w:sz w:val="24"/>
        </w:rPr>
      </w:pPr>
      <w:r>
        <w:rPr>
          <w:rFonts w:ascii="Times New Roman"/>
          <w:sz w:val="24"/>
        </w:rPr>
        <w:t>Accuracy</w:t>
      </w:r>
      <w:r>
        <w:rPr>
          <w:rFonts w:ascii="Times New Roman"/>
          <w:spacing w:val="-3"/>
          <w:sz w:val="24"/>
        </w:rPr>
        <w:t xml:space="preserve"> </w:t>
      </w:r>
      <w:r>
        <w:rPr>
          <w:rFonts w:ascii="Times New Roman"/>
          <w:sz w:val="24"/>
        </w:rPr>
        <w:t>gaps</w:t>
      </w:r>
      <w:r>
        <w:rPr>
          <w:rFonts w:ascii="Times New Roman"/>
          <w:spacing w:val="-3"/>
          <w:sz w:val="24"/>
        </w:rPr>
        <w:t xml:space="preserve"> </w:t>
      </w:r>
      <w:r>
        <w:rPr>
          <w:rFonts w:ascii="Times New Roman"/>
          <w:sz w:val="24"/>
        </w:rPr>
        <w:t>in</w:t>
      </w:r>
      <w:r>
        <w:rPr>
          <w:rFonts w:ascii="Times New Roman"/>
          <w:spacing w:val="-3"/>
          <w:sz w:val="24"/>
        </w:rPr>
        <w:t xml:space="preserve"> </w:t>
      </w:r>
      <w:r>
        <w:rPr>
          <w:rFonts w:ascii="Times New Roman"/>
          <w:sz w:val="24"/>
        </w:rPr>
        <w:t>fuel</w:t>
      </w:r>
      <w:r>
        <w:rPr>
          <w:rFonts w:ascii="Times New Roman"/>
          <w:spacing w:val="-3"/>
          <w:sz w:val="24"/>
        </w:rPr>
        <w:t xml:space="preserve"> </w:t>
      </w:r>
      <w:r>
        <w:rPr>
          <w:rFonts w:ascii="Times New Roman"/>
          <w:sz w:val="24"/>
        </w:rPr>
        <w:t>consumption</w:t>
      </w:r>
      <w:r>
        <w:rPr>
          <w:rFonts w:ascii="Times New Roman"/>
          <w:spacing w:val="-3"/>
          <w:sz w:val="24"/>
        </w:rPr>
        <w:t xml:space="preserve"> </w:t>
      </w:r>
      <w:r>
        <w:rPr>
          <w:rFonts w:ascii="Times New Roman"/>
          <w:spacing w:val="-2"/>
          <w:sz w:val="24"/>
        </w:rPr>
        <w:t>measurement</w:t>
      </w:r>
    </w:p>
    <w:p w14:paraId="72EE5F42" w14:textId="77777777" w:rsidR="00F57611" w:rsidRDefault="00000000">
      <w:pPr>
        <w:pStyle w:val="ListParagraph"/>
        <w:numPr>
          <w:ilvl w:val="1"/>
          <w:numId w:val="1"/>
        </w:numPr>
        <w:tabs>
          <w:tab w:val="left" w:pos="1460"/>
        </w:tabs>
        <w:spacing w:before="41"/>
        <w:rPr>
          <w:rFonts w:ascii="Times New Roman"/>
          <w:sz w:val="24"/>
        </w:rPr>
      </w:pPr>
      <w:r>
        <w:rPr>
          <w:rFonts w:ascii="Times New Roman"/>
          <w:sz w:val="24"/>
        </w:rPr>
        <w:t>Missing</w:t>
      </w:r>
      <w:r>
        <w:rPr>
          <w:rFonts w:ascii="Times New Roman"/>
          <w:spacing w:val="-7"/>
          <w:sz w:val="24"/>
        </w:rPr>
        <w:t xml:space="preserve"> </w:t>
      </w:r>
      <w:r>
        <w:rPr>
          <w:rFonts w:ascii="Times New Roman"/>
          <w:sz w:val="24"/>
        </w:rPr>
        <w:t>data</w:t>
      </w:r>
      <w:r>
        <w:rPr>
          <w:rFonts w:ascii="Times New Roman"/>
          <w:spacing w:val="-6"/>
          <w:sz w:val="24"/>
        </w:rPr>
        <w:t xml:space="preserve"> </w:t>
      </w:r>
      <w:r>
        <w:rPr>
          <w:rFonts w:ascii="Times New Roman"/>
          <w:sz w:val="24"/>
        </w:rPr>
        <w:t>regarding</w:t>
      </w:r>
      <w:r>
        <w:rPr>
          <w:rFonts w:ascii="Times New Roman"/>
          <w:spacing w:val="-2"/>
          <w:sz w:val="24"/>
        </w:rPr>
        <w:t xml:space="preserve"> </w:t>
      </w:r>
      <w:r>
        <w:rPr>
          <w:rFonts w:ascii="Times New Roman"/>
          <w:sz w:val="24"/>
        </w:rPr>
        <w:t>distance</w:t>
      </w:r>
      <w:r>
        <w:rPr>
          <w:rFonts w:ascii="Times New Roman"/>
          <w:spacing w:val="-6"/>
          <w:sz w:val="24"/>
        </w:rPr>
        <w:t xml:space="preserve"> </w:t>
      </w:r>
      <w:r>
        <w:rPr>
          <w:rFonts w:ascii="Times New Roman"/>
          <w:spacing w:val="-2"/>
          <w:sz w:val="24"/>
        </w:rPr>
        <w:t>travelled</w:t>
      </w:r>
    </w:p>
    <w:p w14:paraId="3DC958A5" w14:textId="77777777" w:rsidR="00F57611" w:rsidRDefault="00000000">
      <w:pPr>
        <w:pStyle w:val="ListParagraph"/>
        <w:numPr>
          <w:ilvl w:val="1"/>
          <w:numId w:val="1"/>
        </w:numPr>
        <w:tabs>
          <w:tab w:val="left" w:pos="1460"/>
        </w:tabs>
        <w:spacing w:before="41"/>
        <w:rPr>
          <w:rFonts w:ascii="Times New Roman"/>
          <w:sz w:val="24"/>
        </w:rPr>
      </w:pPr>
      <w:r>
        <w:rPr>
          <w:rFonts w:ascii="Times New Roman"/>
          <w:sz w:val="24"/>
        </w:rPr>
        <w:t>Missing</w:t>
      </w:r>
      <w:r>
        <w:rPr>
          <w:rFonts w:ascii="Times New Roman"/>
          <w:spacing w:val="-3"/>
          <w:sz w:val="24"/>
        </w:rPr>
        <w:t xml:space="preserve"> </w:t>
      </w:r>
      <w:r>
        <w:rPr>
          <w:rFonts w:ascii="Times New Roman"/>
          <w:sz w:val="24"/>
        </w:rPr>
        <w:t>data</w:t>
      </w:r>
      <w:r>
        <w:rPr>
          <w:rFonts w:ascii="Times New Roman"/>
          <w:spacing w:val="-2"/>
          <w:sz w:val="24"/>
        </w:rPr>
        <w:t xml:space="preserve"> </w:t>
      </w:r>
      <w:r>
        <w:rPr>
          <w:rFonts w:ascii="Times New Roman"/>
          <w:sz w:val="24"/>
        </w:rPr>
        <w:t>regarding</w:t>
      </w:r>
      <w:r>
        <w:rPr>
          <w:rFonts w:ascii="Times New Roman"/>
          <w:spacing w:val="-2"/>
          <w:sz w:val="24"/>
        </w:rPr>
        <w:t xml:space="preserve"> </w:t>
      </w:r>
      <w:r>
        <w:rPr>
          <w:rFonts w:ascii="Times New Roman"/>
          <w:sz w:val="24"/>
        </w:rPr>
        <w:t>time</w:t>
      </w:r>
      <w:r>
        <w:rPr>
          <w:rFonts w:ascii="Times New Roman"/>
          <w:spacing w:val="-3"/>
          <w:sz w:val="24"/>
        </w:rPr>
        <w:t xml:space="preserve"> </w:t>
      </w:r>
      <w:r>
        <w:rPr>
          <w:rFonts w:ascii="Times New Roman"/>
          <w:sz w:val="24"/>
        </w:rPr>
        <w:t>spent</w:t>
      </w:r>
      <w:r>
        <w:rPr>
          <w:rFonts w:ascii="Times New Roman"/>
          <w:spacing w:val="-2"/>
          <w:sz w:val="24"/>
        </w:rPr>
        <w:t xml:space="preserve"> </w:t>
      </w:r>
      <w:r>
        <w:rPr>
          <w:rFonts w:ascii="Times New Roman"/>
          <w:sz w:val="24"/>
        </w:rPr>
        <w:t>at</w:t>
      </w:r>
      <w:r>
        <w:rPr>
          <w:rFonts w:ascii="Times New Roman"/>
          <w:spacing w:val="-7"/>
          <w:sz w:val="24"/>
        </w:rPr>
        <w:t xml:space="preserve"> </w:t>
      </w:r>
      <w:r>
        <w:rPr>
          <w:rFonts w:ascii="Times New Roman"/>
          <w:spacing w:val="-4"/>
          <w:sz w:val="24"/>
        </w:rPr>
        <w:t>sea.</w:t>
      </w:r>
    </w:p>
    <w:p w14:paraId="705A7A8B" w14:textId="77777777" w:rsidR="00F57611" w:rsidRDefault="00000000">
      <w:pPr>
        <w:pStyle w:val="BodyText"/>
        <w:spacing w:before="199" w:line="276" w:lineRule="auto"/>
        <w:ind w:left="740"/>
      </w:pPr>
      <w:r>
        <w:t>Data</w:t>
      </w:r>
      <w:r>
        <w:rPr>
          <w:spacing w:val="75"/>
        </w:rPr>
        <w:t xml:space="preserve"> </w:t>
      </w:r>
      <w:r>
        <w:t>flows</w:t>
      </w:r>
      <w:r>
        <w:rPr>
          <w:spacing w:val="75"/>
        </w:rPr>
        <w:t xml:space="preserve"> </w:t>
      </w:r>
      <w:r>
        <w:t>either</w:t>
      </w:r>
      <w:r>
        <w:rPr>
          <w:spacing w:val="75"/>
        </w:rPr>
        <w:t xml:space="preserve"> </w:t>
      </w:r>
      <w:r>
        <w:t>manually</w:t>
      </w:r>
      <w:r>
        <w:rPr>
          <w:spacing w:val="40"/>
        </w:rPr>
        <w:t xml:space="preserve"> </w:t>
      </w:r>
      <w:r>
        <w:t>(through</w:t>
      </w:r>
      <w:r>
        <w:rPr>
          <w:spacing w:val="75"/>
        </w:rPr>
        <w:t xml:space="preserve"> </w:t>
      </w:r>
      <w:r>
        <w:t>noon</w:t>
      </w:r>
      <w:r>
        <w:rPr>
          <w:spacing w:val="40"/>
        </w:rPr>
        <w:t xml:space="preserve"> </w:t>
      </w:r>
      <w:r>
        <w:t>reports),</w:t>
      </w:r>
      <w:r>
        <w:rPr>
          <w:spacing w:val="75"/>
        </w:rPr>
        <w:t xml:space="preserve"> </w:t>
      </w:r>
      <w:r>
        <w:t>or</w:t>
      </w:r>
      <w:r>
        <w:rPr>
          <w:spacing w:val="75"/>
        </w:rPr>
        <w:t xml:space="preserve"> </w:t>
      </w:r>
      <w:r>
        <w:t>semi-automatically</w:t>
      </w:r>
      <w:r>
        <w:rPr>
          <w:spacing w:val="75"/>
        </w:rPr>
        <w:t xml:space="preserve"> </w:t>
      </w:r>
      <w:r>
        <w:t>with</w:t>
      </w:r>
      <w:r>
        <w:rPr>
          <w:spacing w:val="75"/>
        </w:rPr>
        <w:t xml:space="preserve"> </w:t>
      </w:r>
      <w:r>
        <w:t>human intervention or finally through a continuous real-time monitoring system.</w:t>
      </w:r>
    </w:p>
    <w:p w14:paraId="5A1C2712" w14:textId="77777777" w:rsidR="00F57611" w:rsidRDefault="00000000">
      <w:pPr>
        <w:pStyle w:val="BodyText"/>
        <w:spacing w:line="275" w:lineRule="exact"/>
        <w:ind w:left="740"/>
        <w:jc w:val="both"/>
      </w:pPr>
      <w:r>
        <w:t>The</w:t>
      </w:r>
      <w:r>
        <w:rPr>
          <w:spacing w:val="-4"/>
        </w:rPr>
        <w:t xml:space="preserve"> </w:t>
      </w:r>
      <w:r>
        <w:t>Company</w:t>
      </w:r>
      <w:r>
        <w:rPr>
          <w:spacing w:val="1"/>
        </w:rPr>
        <w:t xml:space="preserve"> </w:t>
      </w:r>
      <w:r>
        <w:t>recognized</w:t>
      </w:r>
      <w:r>
        <w:rPr>
          <w:spacing w:val="-4"/>
        </w:rPr>
        <w:t xml:space="preserve"> </w:t>
      </w:r>
      <w:r>
        <w:t>three</w:t>
      </w:r>
      <w:r>
        <w:rPr>
          <w:spacing w:val="-3"/>
        </w:rPr>
        <w:t xml:space="preserve"> </w:t>
      </w:r>
      <w:r>
        <w:t>steps</w:t>
      </w:r>
      <w:r>
        <w:rPr>
          <w:spacing w:val="-3"/>
        </w:rPr>
        <w:t xml:space="preserve"> </w:t>
      </w:r>
      <w:r>
        <w:t>to</w:t>
      </w:r>
      <w:r>
        <w:rPr>
          <w:spacing w:val="-3"/>
        </w:rPr>
        <w:t xml:space="preserve"> </w:t>
      </w:r>
      <w:r>
        <w:t>treat</w:t>
      </w:r>
      <w:r>
        <w:rPr>
          <w:spacing w:val="-7"/>
        </w:rPr>
        <w:t xml:space="preserve"> </w:t>
      </w:r>
      <w:r>
        <w:t>data</w:t>
      </w:r>
      <w:r>
        <w:rPr>
          <w:spacing w:val="-7"/>
        </w:rPr>
        <w:t xml:space="preserve"> </w:t>
      </w:r>
      <w:r>
        <w:rPr>
          <w:spacing w:val="-2"/>
        </w:rPr>
        <w:t>gaps:</w:t>
      </w:r>
    </w:p>
    <w:p w14:paraId="0513D20E" w14:textId="77777777" w:rsidR="00F57611" w:rsidRDefault="00F57611">
      <w:pPr>
        <w:pStyle w:val="BodyText"/>
        <w:spacing w:before="6"/>
        <w:rPr>
          <w:sz w:val="31"/>
        </w:rPr>
      </w:pPr>
    </w:p>
    <w:p w14:paraId="646E27DE" w14:textId="77777777" w:rsidR="00F57611" w:rsidRDefault="00000000">
      <w:pPr>
        <w:pStyle w:val="ListParagraph"/>
        <w:numPr>
          <w:ilvl w:val="0"/>
          <w:numId w:val="5"/>
        </w:numPr>
        <w:tabs>
          <w:tab w:val="left" w:pos="1460"/>
        </w:tabs>
        <w:rPr>
          <w:rFonts w:ascii="Times New Roman"/>
          <w:sz w:val="24"/>
        </w:rPr>
      </w:pPr>
      <w:r>
        <w:rPr>
          <w:rFonts w:ascii="Times New Roman"/>
          <w:sz w:val="24"/>
        </w:rPr>
        <w:t>Creates</w:t>
      </w:r>
      <w:r>
        <w:rPr>
          <w:rFonts w:ascii="Times New Roman"/>
          <w:spacing w:val="-3"/>
          <w:sz w:val="24"/>
        </w:rPr>
        <w:t xml:space="preserve"> </w:t>
      </w:r>
      <w:r>
        <w:rPr>
          <w:rFonts w:ascii="Times New Roman"/>
          <w:sz w:val="24"/>
        </w:rPr>
        <w:t>a</w:t>
      </w:r>
      <w:r>
        <w:rPr>
          <w:rFonts w:ascii="Times New Roman"/>
          <w:spacing w:val="-3"/>
          <w:sz w:val="24"/>
        </w:rPr>
        <w:t xml:space="preserve"> </w:t>
      </w:r>
      <w:r>
        <w:rPr>
          <w:rFonts w:ascii="Times New Roman"/>
          <w:sz w:val="24"/>
        </w:rPr>
        <w:t>logical</w:t>
      </w:r>
      <w:r>
        <w:rPr>
          <w:rFonts w:ascii="Times New Roman"/>
          <w:spacing w:val="-3"/>
          <w:sz w:val="24"/>
        </w:rPr>
        <w:t xml:space="preserve"> </w:t>
      </w:r>
      <w:r>
        <w:rPr>
          <w:rFonts w:ascii="Times New Roman"/>
          <w:sz w:val="24"/>
        </w:rPr>
        <w:t>sequence</w:t>
      </w:r>
      <w:r>
        <w:rPr>
          <w:rFonts w:ascii="Times New Roman"/>
          <w:spacing w:val="-2"/>
          <w:sz w:val="24"/>
        </w:rPr>
        <w:t xml:space="preserve"> </w:t>
      </w:r>
      <w:r>
        <w:rPr>
          <w:rFonts w:ascii="Times New Roman"/>
          <w:sz w:val="24"/>
        </w:rPr>
        <w:t>of</w:t>
      </w:r>
      <w:r>
        <w:rPr>
          <w:rFonts w:ascii="Times New Roman"/>
          <w:spacing w:val="-3"/>
          <w:sz w:val="24"/>
        </w:rPr>
        <w:t xml:space="preserve"> </w:t>
      </w:r>
      <w:r>
        <w:rPr>
          <w:rFonts w:ascii="Times New Roman"/>
          <w:sz w:val="24"/>
        </w:rPr>
        <w:t>data</w:t>
      </w:r>
      <w:r>
        <w:rPr>
          <w:rFonts w:ascii="Times New Roman"/>
          <w:spacing w:val="-3"/>
          <w:sz w:val="24"/>
        </w:rPr>
        <w:t xml:space="preserve"> </w:t>
      </w:r>
      <w:r>
        <w:rPr>
          <w:rFonts w:ascii="Times New Roman"/>
          <w:sz w:val="24"/>
        </w:rPr>
        <w:t>collection</w:t>
      </w:r>
      <w:r>
        <w:rPr>
          <w:rFonts w:ascii="Times New Roman"/>
          <w:spacing w:val="-3"/>
          <w:sz w:val="24"/>
        </w:rPr>
        <w:t xml:space="preserve"> </w:t>
      </w:r>
      <w:r>
        <w:rPr>
          <w:rFonts w:ascii="Times New Roman"/>
          <w:sz w:val="24"/>
        </w:rPr>
        <w:t>and</w:t>
      </w:r>
      <w:r>
        <w:rPr>
          <w:rFonts w:ascii="Times New Roman"/>
          <w:spacing w:val="-2"/>
          <w:sz w:val="24"/>
        </w:rPr>
        <w:t xml:space="preserve"> processing:</w:t>
      </w:r>
    </w:p>
    <w:p w14:paraId="70FC661B" w14:textId="77777777" w:rsidR="00F57611" w:rsidRDefault="00000000">
      <w:pPr>
        <w:pStyle w:val="ListParagraph"/>
        <w:numPr>
          <w:ilvl w:val="1"/>
          <w:numId w:val="5"/>
        </w:numPr>
        <w:tabs>
          <w:tab w:val="left" w:pos="1690"/>
        </w:tabs>
        <w:spacing w:before="41"/>
        <w:rPr>
          <w:rFonts w:ascii="Times New Roman"/>
          <w:sz w:val="24"/>
        </w:rPr>
      </w:pPr>
      <w:r>
        <w:rPr>
          <w:rFonts w:ascii="Times New Roman"/>
          <w:sz w:val="24"/>
        </w:rPr>
        <w:t>Reading</w:t>
      </w:r>
      <w:r>
        <w:rPr>
          <w:rFonts w:ascii="Times New Roman"/>
          <w:spacing w:val="-1"/>
          <w:sz w:val="24"/>
        </w:rPr>
        <w:t xml:space="preserve"> </w:t>
      </w:r>
      <w:r>
        <w:rPr>
          <w:rFonts w:ascii="Times New Roman"/>
          <w:sz w:val="24"/>
        </w:rPr>
        <w:t>from</w:t>
      </w:r>
      <w:r>
        <w:rPr>
          <w:rFonts w:ascii="Times New Roman"/>
          <w:spacing w:val="-1"/>
          <w:sz w:val="24"/>
        </w:rPr>
        <w:t xml:space="preserve"> </w:t>
      </w:r>
      <w:r>
        <w:rPr>
          <w:rFonts w:ascii="Times New Roman"/>
          <w:spacing w:val="-2"/>
          <w:sz w:val="24"/>
        </w:rPr>
        <w:t>instruments,</w:t>
      </w:r>
    </w:p>
    <w:p w14:paraId="1DE620AF" w14:textId="77777777" w:rsidR="00F57611" w:rsidRDefault="00000000">
      <w:pPr>
        <w:pStyle w:val="ListParagraph"/>
        <w:numPr>
          <w:ilvl w:val="1"/>
          <w:numId w:val="5"/>
        </w:numPr>
        <w:tabs>
          <w:tab w:val="left" w:pos="1703"/>
        </w:tabs>
        <w:spacing w:before="41"/>
        <w:ind w:left="1702" w:hanging="243"/>
        <w:rPr>
          <w:rFonts w:ascii="Times New Roman"/>
          <w:sz w:val="24"/>
        </w:rPr>
      </w:pPr>
      <w:r>
        <w:rPr>
          <w:rFonts w:ascii="Times New Roman"/>
          <w:sz w:val="24"/>
        </w:rPr>
        <w:t>Converting</w:t>
      </w:r>
      <w:r>
        <w:rPr>
          <w:rFonts w:ascii="Times New Roman"/>
          <w:spacing w:val="-4"/>
          <w:sz w:val="24"/>
        </w:rPr>
        <w:t xml:space="preserve"> </w:t>
      </w:r>
      <w:r>
        <w:rPr>
          <w:rFonts w:ascii="Times New Roman"/>
          <w:sz w:val="24"/>
        </w:rPr>
        <w:t>volume</w:t>
      </w:r>
      <w:r>
        <w:rPr>
          <w:rFonts w:ascii="Times New Roman"/>
          <w:spacing w:val="2"/>
          <w:sz w:val="24"/>
        </w:rPr>
        <w:t xml:space="preserve"> </w:t>
      </w:r>
      <w:r>
        <w:rPr>
          <w:rFonts w:ascii="Times New Roman"/>
          <w:sz w:val="24"/>
        </w:rPr>
        <w:t>to</w:t>
      </w:r>
      <w:r>
        <w:rPr>
          <w:rFonts w:ascii="Times New Roman"/>
          <w:spacing w:val="-3"/>
          <w:sz w:val="24"/>
        </w:rPr>
        <w:t xml:space="preserve"> </w:t>
      </w:r>
      <w:r>
        <w:rPr>
          <w:rFonts w:ascii="Times New Roman"/>
          <w:spacing w:val="-4"/>
          <w:sz w:val="24"/>
        </w:rPr>
        <w:t>mass</w:t>
      </w:r>
    </w:p>
    <w:p w14:paraId="20808B41" w14:textId="77777777" w:rsidR="00F57611" w:rsidRDefault="00000000">
      <w:pPr>
        <w:pStyle w:val="ListParagraph"/>
        <w:numPr>
          <w:ilvl w:val="1"/>
          <w:numId w:val="5"/>
        </w:numPr>
        <w:tabs>
          <w:tab w:val="left" w:pos="1688"/>
        </w:tabs>
        <w:spacing w:before="40"/>
        <w:ind w:left="1688" w:hanging="228"/>
        <w:rPr>
          <w:rFonts w:ascii="Times New Roman"/>
          <w:sz w:val="24"/>
        </w:rPr>
      </w:pPr>
      <w:r>
        <w:rPr>
          <w:rFonts w:ascii="Times New Roman"/>
          <w:sz w:val="24"/>
        </w:rPr>
        <w:t>Transferring</w:t>
      </w:r>
      <w:r>
        <w:rPr>
          <w:rFonts w:ascii="Times New Roman"/>
          <w:spacing w:val="-2"/>
          <w:sz w:val="24"/>
        </w:rPr>
        <w:t xml:space="preserve"> </w:t>
      </w:r>
      <w:r>
        <w:rPr>
          <w:rFonts w:ascii="Times New Roman"/>
          <w:spacing w:val="-4"/>
          <w:sz w:val="24"/>
        </w:rPr>
        <w:t>data</w:t>
      </w:r>
    </w:p>
    <w:p w14:paraId="7E6B007F" w14:textId="77777777" w:rsidR="00F57611" w:rsidRDefault="00000000">
      <w:pPr>
        <w:pStyle w:val="ListParagraph"/>
        <w:numPr>
          <w:ilvl w:val="1"/>
          <w:numId w:val="5"/>
        </w:numPr>
        <w:tabs>
          <w:tab w:val="left" w:pos="1703"/>
        </w:tabs>
        <w:spacing w:before="41"/>
        <w:ind w:left="1702" w:hanging="243"/>
        <w:rPr>
          <w:rFonts w:ascii="Times New Roman"/>
          <w:sz w:val="24"/>
        </w:rPr>
      </w:pPr>
      <w:r>
        <w:rPr>
          <w:rFonts w:ascii="Times New Roman"/>
          <w:sz w:val="24"/>
        </w:rPr>
        <w:t>Processing,</w:t>
      </w:r>
      <w:r>
        <w:rPr>
          <w:rFonts w:ascii="Times New Roman"/>
          <w:spacing w:val="-7"/>
          <w:sz w:val="24"/>
        </w:rPr>
        <w:t xml:space="preserve"> </w:t>
      </w:r>
      <w:r>
        <w:rPr>
          <w:rFonts w:ascii="Times New Roman"/>
          <w:sz w:val="24"/>
        </w:rPr>
        <w:t>storing,</w:t>
      </w:r>
      <w:r>
        <w:rPr>
          <w:rFonts w:ascii="Times New Roman"/>
          <w:spacing w:val="-6"/>
          <w:sz w:val="24"/>
        </w:rPr>
        <w:t xml:space="preserve"> </w:t>
      </w:r>
      <w:r>
        <w:rPr>
          <w:rFonts w:ascii="Times New Roman"/>
          <w:spacing w:val="-2"/>
          <w:sz w:val="24"/>
        </w:rPr>
        <w:t>retrieving</w:t>
      </w:r>
    </w:p>
    <w:p w14:paraId="69FEF7B4" w14:textId="77777777" w:rsidR="00F57611" w:rsidRDefault="00000000">
      <w:pPr>
        <w:pStyle w:val="ListParagraph"/>
        <w:numPr>
          <w:ilvl w:val="0"/>
          <w:numId w:val="5"/>
        </w:numPr>
        <w:tabs>
          <w:tab w:val="left" w:pos="1460"/>
        </w:tabs>
        <w:spacing w:before="41"/>
        <w:rPr>
          <w:rFonts w:ascii="Times New Roman"/>
          <w:sz w:val="24"/>
        </w:rPr>
      </w:pPr>
      <w:r>
        <w:rPr>
          <w:rFonts w:ascii="Times New Roman"/>
          <w:sz w:val="24"/>
        </w:rPr>
        <w:t>Assess</w:t>
      </w:r>
      <w:r>
        <w:rPr>
          <w:rFonts w:ascii="Times New Roman"/>
          <w:spacing w:val="-7"/>
          <w:sz w:val="24"/>
        </w:rPr>
        <w:t xml:space="preserve"> </w:t>
      </w:r>
      <w:r>
        <w:rPr>
          <w:rFonts w:ascii="Times New Roman"/>
          <w:sz w:val="24"/>
        </w:rPr>
        <w:t>the</w:t>
      </w:r>
      <w:r>
        <w:rPr>
          <w:rFonts w:ascii="Times New Roman"/>
          <w:spacing w:val="-2"/>
          <w:sz w:val="24"/>
        </w:rPr>
        <w:t xml:space="preserve"> </w:t>
      </w:r>
      <w:r>
        <w:rPr>
          <w:rFonts w:ascii="Times New Roman"/>
          <w:sz w:val="24"/>
        </w:rPr>
        <w:t>risks</w:t>
      </w:r>
      <w:r>
        <w:rPr>
          <w:rFonts w:ascii="Times New Roman"/>
          <w:spacing w:val="-1"/>
          <w:sz w:val="24"/>
        </w:rPr>
        <w:t xml:space="preserve"> </w:t>
      </w:r>
      <w:r>
        <w:rPr>
          <w:rFonts w:ascii="Times New Roman"/>
          <w:sz w:val="24"/>
        </w:rPr>
        <w:t>associated</w:t>
      </w:r>
      <w:r>
        <w:rPr>
          <w:rFonts w:ascii="Times New Roman"/>
          <w:spacing w:val="-2"/>
          <w:sz w:val="24"/>
        </w:rPr>
        <w:t xml:space="preserve"> </w:t>
      </w:r>
      <w:r>
        <w:rPr>
          <w:rFonts w:ascii="Times New Roman"/>
          <w:sz w:val="24"/>
        </w:rPr>
        <w:t>with</w:t>
      </w:r>
      <w:r>
        <w:rPr>
          <w:rFonts w:ascii="Times New Roman"/>
          <w:spacing w:val="-2"/>
          <w:sz w:val="24"/>
        </w:rPr>
        <w:t xml:space="preserve"> </w:t>
      </w:r>
      <w:r>
        <w:rPr>
          <w:rFonts w:ascii="Times New Roman"/>
          <w:sz w:val="24"/>
        </w:rPr>
        <w:t>this</w:t>
      </w:r>
      <w:r>
        <w:rPr>
          <w:rFonts w:ascii="Times New Roman"/>
          <w:spacing w:val="-1"/>
          <w:sz w:val="24"/>
        </w:rPr>
        <w:t xml:space="preserve"> </w:t>
      </w:r>
      <w:r>
        <w:rPr>
          <w:rFonts w:ascii="Times New Roman"/>
          <w:sz w:val="24"/>
        </w:rPr>
        <w:t>data</w:t>
      </w:r>
      <w:r>
        <w:rPr>
          <w:rFonts w:ascii="Times New Roman"/>
          <w:spacing w:val="-2"/>
          <w:sz w:val="24"/>
        </w:rPr>
        <w:t xml:space="preserve"> </w:t>
      </w:r>
      <w:r>
        <w:rPr>
          <w:rFonts w:ascii="Times New Roman"/>
          <w:sz w:val="24"/>
        </w:rPr>
        <w:t>flow</w:t>
      </w:r>
      <w:r>
        <w:rPr>
          <w:rFonts w:ascii="Times New Roman"/>
          <w:spacing w:val="-2"/>
          <w:sz w:val="24"/>
        </w:rPr>
        <w:t xml:space="preserve"> </w:t>
      </w:r>
      <w:r>
        <w:rPr>
          <w:rFonts w:ascii="Times New Roman"/>
          <w:sz w:val="24"/>
        </w:rPr>
        <w:t>and</w:t>
      </w:r>
      <w:r>
        <w:rPr>
          <w:rFonts w:ascii="Times New Roman"/>
          <w:spacing w:val="-7"/>
          <w:sz w:val="24"/>
        </w:rPr>
        <w:t xml:space="preserve"> </w:t>
      </w:r>
      <w:r>
        <w:rPr>
          <w:rFonts w:ascii="Times New Roman"/>
          <w:sz w:val="24"/>
        </w:rPr>
        <w:t>set</w:t>
      </w:r>
      <w:r>
        <w:rPr>
          <w:rFonts w:ascii="Times New Roman"/>
          <w:spacing w:val="-2"/>
          <w:sz w:val="24"/>
        </w:rPr>
        <w:t xml:space="preserve"> </w:t>
      </w:r>
      <w:r>
        <w:rPr>
          <w:rFonts w:ascii="Times New Roman"/>
          <w:sz w:val="24"/>
        </w:rPr>
        <w:t>up</w:t>
      </w:r>
      <w:r>
        <w:rPr>
          <w:rFonts w:ascii="Times New Roman"/>
          <w:spacing w:val="-1"/>
          <w:sz w:val="24"/>
        </w:rPr>
        <w:t xml:space="preserve"> </w:t>
      </w:r>
      <w:r>
        <w:rPr>
          <w:rFonts w:ascii="Times New Roman"/>
          <w:sz w:val="24"/>
        </w:rPr>
        <w:t>control</w:t>
      </w:r>
      <w:r>
        <w:rPr>
          <w:rFonts w:ascii="Times New Roman"/>
          <w:spacing w:val="-2"/>
          <w:sz w:val="24"/>
        </w:rPr>
        <w:t xml:space="preserve"> measures:</w:t>
      </w:r>
    </w:p>
    <w:p w14:paraId="7571A00F" w14:textId="77777777" w:rsidR="00F57611" w:rsidRDefault="00000000">
      <w:pPr>
        <w:pStyle w:val="ListParagraph"/>
        <w:numPr>
          <w:ilvl w:val="1"/>
          <w:numId w:val="5"/>
        </w:numPr>
        <w:tabs>
          <w:tab w:val="left" w:pos="1693"/>
        </w:tabs>
        <w:spacing w:before="41"/>
        <w:ind w:left="1692" w:hanging="233"/>
        <w:rPr>
          <w:rFonts w:ascii="Times New Roman"/>
          <w:sz w:val="24"/>
        </w:rPr>
      </w:pPr>
      <w:r>
        <w:rPr>
          <w:rFonts w:ascii="Times New Roman"/>
          <w:spacing w:val="-2"/>
          <w:sz w:val="24"/>
        </w:rPr>
        <w:t>Errors</w:t>
      </w:r>
    </w:p>
    <w:p w14:paraId="23166054" w14:textId="77777777" w:rsidR="00F57611" w:rsidRDefault="00000000">
      <w:pPr>
        <w:pStyle w:val="ListParagraph"/>
        <w:numPr>
          <w:ilvl w:val="1"/>
          <w:numId w:val="5"/>
        </w:numPr>
        <w:tabs>
          <w:tab w:val="left" w:pos="1702"/>
        </w:tabs>
        <w:spacing w:before="45"/>
        <w:ind w:left="1701" w:hanging="242"/>
        <w:rPr>
          <w:rFonts w:ascii="Times New Roman"/>
          <w:sz w:val="24"/>
        </w:rPr>
      </w:pPr>
      <w:r>
        <w:rPr>
          <w:rFonts w:ascii="Times New Roman"/>
          <w:spacing w:val="-2"/>
          <w:sz w:val="24"/>
        </w:rPr>
        <w:t>Misrepresentations</w:t>
      </w:r>
    </w:p>
    <w:p w14:paraId="2C7A3A2D" w14:textId="77777777" w:rsidR="00F57611" w:rsidRDefault="00000000">
      <w:pPr>
        <w:pStyle w:val="ListParagraph"/>
        <w:numPr>
          <w:ilvl w:val="1"/>
          <w:numId w:val="5"/>
        </w:numPr>
        <w:tabs>
          <w:tab w:val="left" w:pos="1690"/>
        </w:tabs>
        <w:spacing w:before="41"/>
        <w:rPr>
          <w:rFonts w:ascii="Times New Roman"/>
          <w:sz w:val="24"/>
        </w:rPr>
      </w:pPr>
      <w:r>
        <w:rPr>
          <w:rFonts w:ascii="Times New Roman"/>
          <w:spacing w:val="-2"/>
          <w:sz w:val="24"/>
        </w:rPr>
        <w:t>Omissions</w:t>
      </w:r>
    </w:p>
    <w:p w14:paraId="6816AB02" w14:textId="77777777" w:rsidR="00F57611" w:rsidRDefault="00000000">
      <w:pPr>
        <w:pStyle w:val="ListParagraph"/>
        <w:numPr>
          <w:ilvl w:val="0"/>
          <w:numId w:val="5"/>
        </w:numPr>
        <w:tabs>
          <w:tab w:val="left" w:pos="1460"/>
        </w:tabs>
        <w:spacing w:before="41"/>
        <w:rPr>
          <w:rFonts w:ascii="Times New Roman"/>
          <w:sz w:val="24"/>
        </w:rPr>
      </w:pPr>
      <w:r>
        <w:rPr>
          <w:rFonts w:ascii="Times New Roman"/>
          <w:sz w:val="24"/>
        </w:rPr>
        <w:t>After</w:t>
      </w:r>
      <w:r>
        <w:rPr>
          <w:rFonts w:ascii="Times New Roman"/>
          <w:spacing w:val="-2"/>
          <w:sz w:val="24"/>
        </w:rPr>
        <w:t xml:space="preserve"> </w:t>
      </w:r>
      <w:r>
        <w:rPr>
          <w:rFonts w:ascii="Times New Roman"/>
          <w:sz w:val="24"/>
        </w:rPr>
        <w:t>the</w:t>
      </w:r>
      <w:r>
        <w:rPr>
          <w:rFonts w:ascii="Times New Roman"/>
          <w:spacing w:val="-1"/>
          <w:sz w:val="24"/>
        </w:rPr>
        <w:t xml:space="preserve"> </w:t>
      </w:r>
      <w:r>
        <w:rPr>
          <w:rFonts w:ascii="Times New Roman"/>
          <w:sz w:val="24"/>
        </w:rPr>
        <w:t>application</w:t>
      </w:r>
      <w:r>
        <w:rPr>
          <w:rFonts w:ascii="Times New Roman"/>
          <w:spacing w:val="-6"/>
          <w:sz w:val="24"/>
        </w:rPr>
        <w:t xml:space="preserve"> </w:t>
      </w:r>
      <w:r>
        <w:rPr>
          <w:rFonts w:ascii="Times New Roman"/>
          <w:sz w:val="24"/>
        </w:rPr>
        <w:t>of</w:t>
      </w:r>
      <w:r>
        <w:rPr>
          <w:rFonts w:ascii="Times New Roman"/>
          <w:spacing w:val="-1"/>
          <w:sz w:val="24"/>
        </w:rPr>
        <w:t xml:space="preserve"> </w:t>
      </w:r>
      <w:r>
        <w:rPr>
          <w:rFonts w:ascii="Times New Roman"/>
          <w:sz w:val="24"/>
        </w:rPr>
        <w:t>control</w:t>
      </w:r>
      <w:r>
        <w:rPr>
          <w:rFonts w:ascii="Times New Roman"/>
          <w:spacing w:val="-2"/>
          <w:sz w:val="24"/>
        </w:rPr>
        <w:t xml:space="preserve"> </w:t>
      </w:r>
      <w:r>
        <w:rPr>
          <w:rFonts w:ascii="Times New Roman"/>
          <w:sz w:val="24"/>
        </w:rPr>
        <w:t>measures,</w:t>
      </w:r>
      <w:r>
        <w:rPr>
          <w:rFonts w:ascii="Times New Roman"/>
          <w:spacing w:val="-1"/>
          <w:sz w:val="24"/>
        </w:rPr>
        <w:t xml:space="preserve"> </w:t>
      </w:r>
      <w:r>
        <w:rPr>
          <w:rFonts w:ascii="Times New Roman"/>
          <w:sz w:val="24"/>
        </w:rPr>
        <w:t>re-assess</w:t>
      </w:r>
      <w:r>
        <w:rPr>
          <w:rFonts w:ascii="Times New Roman"/>
          <w:spacing w:val="-2"/>
          <w:sz w:val="24"/>
        </w:rPr>
        <w:t xml:space="preserve"> </w:t>
      </w:r>
      <w:r>
        <w:rPr>
          <w:rFonts w:ascii="Times New Roman"/>
          <w:sz w:val="24"/>
        </w:rPr>
        <w:t>the</w:t>
      </w:r>
      <w:r>
        <w:rPr>
          <w:rFonts w:ascii="Times New Roman"/>
          <w:spacing w:val="-1"/>
          <w:sz w:val="24"/>
        </w:rPr>
        <w:t xml:space="preserve"> </w:t>
      </w:r>
      <w:r>
        <w:rPr>
          <w:rFonts w:ascii="Times New Roman"/>
          <w:spacing w:val="-2"/>
          <w:sz w:val="24"/>
        </w:rPr>
        <w:t>risks:</w:t>
      </w:r>
    </w:p>
    <w:p w14:paraId="48AB63B0" w14:textId="77777777" w:rsidR="00F57611" w:rsidRDefault="00000000">
      <w:pPr>
        <w:pStyle w:val="ListParagraph"/>
        <w:numPr>
          <w:ilvl w:val="1"/>
          <w:numId w:val="5"/>
        </w:numPr>
        <w:tabs>
          <w:tab w:val="left" w:pos="1689"/>
        </w:tabs>
        <w:spacing w:before="41"/>
        <w:ind w:left="1688" w:hanging="229"/>
        <w:rPr>
          <w:rFonts w:ascii="Times New Roman"/>
          <w:sz w:val="24"/>
        </w:rPr>
      </w:pPr>
      <w:r>
        <w:rPr>
          <w:rFonts w:ascii="Times New Roman"/>
          <w:sz w:val="24"/>
        </w:rPr>
        <w:t>Ensure</w:t>
      </w:r>
      <w:r>
        <w:rPr>
          <w:rFonts w:ascii="Times New Roman"/>
          <w:spacing w:val="-5"/>
          <w:sz w:val="24"/>
        </w:rPr>
        <w:t xml:space="preserve"> </w:t>
      </w:r>
      <w:r>
        <w:rPr>
          <w:rFonts w:ascii="Times New Roman"/>
          <w:sz w:val="24"/>
        </w:rPr>
        <w:t>Controls</w:t>
      </w:r>
      <w:r>
        <w:rPr>
          <w:rFonts w:ascii="Times New Roman"/>
          <w:spacing w:val="-4"/>
          <w:sz w:val="24"/>
        </w:rPr>
        <w:t xml:space="preserve"> </w:t>
      </w:r>
      <w:r>
        <w:rPr>
          <w:rFonts w:ascii="Times New Roman"/>
          <w:sz w:val="24"/>
        </w:rPr>
        <w:t>have</w:t>
      </w:r>
      <w:r>
        <w:rPr>
          <w:rFonts w:ascii="Times New Roman"/>
          <w:spacing w:val="-4"/>
          <w:sz w:val="24"/>
        </w:rPr>
        <w:t xml:space="preserve"> </w:t>
      </w:r>
      <w:r>
        <w:rPr>
          <w:rFonts w:ascii="Times New Roman"/>
          <w:sz w:val="24"/>
        </w:rPr>
        <w:t>been</w:t>
      </w:r>
      <w:r>
        <w:rPr>
          <w:rFonts w:ascii="Times New Roman"/>
          <w:spacing w:val="-4"/>
          <w:sz w:val="24"/>
        </w:rPr>
        <w:t xml:space="preserve"> </w:t>
      </w:r>
      <w:r>
        <w:rPr>
          <w:rFonts w:ascii="Times New Roman"/>
          <w:sz w:val="24"/>
        </w:rPr>
        <w:t>effectively</w:t>
      </w:r>
      <w:r>
        <w:rPr>
          <w:rFonts w:ascii="Times New Roman"/>
          <w:spacing w:val="-4"/>
          <w:sz w:val="24"/>
        </w:rPr>
        <w:t xml:space="preserve"> </w:t>
      </w:r>
      <w:r>
        <w:rPr>
          <w:rFonts w:ascii="Times New Roman"/>
          <w:spacing w:val="-2"/>
          <w:sz w:val="24"/>
        </w:rPr>
        <w:t>applied.</w:t>
      </w:r>
    </w:p>
    <w:p w14:paraId="721C295B" w14:textId="77777777" w:rsidR="00F57611" w:rsidRDefault="00000000">
      <w:pPr>
        <w:pStyle w:val="ListParagraph"/>
        <w:numPr>
          <w:ilvl w:val="1"/>
          <w:numId w:val="5"/>
        </w:numPr>
        <w:tabs>
          <w:tab w:val="left" w:pos="1705"/>
        </w:tabs>
        <w:spacing w:before="41"/>
        <w:ind w:left="1704" w:hanging="245"/>
        <w:rPr>
          <w:rFonts w:ascii="Times New Roman"/>
          <w:sz w:val="24"/>
        </w:rPr>
      </w:pPr>
      <w:r>
        <w:rPr>
          <w:rFonts w:ascii="Times New Roman"/>
          <w:sz w:val="24"/>
        </w:rPr>
        <w:t>Remaining</w:t>
      </w:r>
      <w:r>
        <w:rPr>
          <w:rFonts w:ascii="Times New Roman"/>
          <w:spacing w:val="-6"/>
          <w:sz w:val="24"/>
        </w:rPr>
        <w:t xml:space="preserve"> </w:t>
      </w:r>
      <w:r>
        <w:rPr>
          <w:rFonts w:ascii="Times New Roman"/>
          <w:sz w:val="24"/>
        </w:rPr>
        <w:t>risks</w:t>
      </w:r>
      <w:r>
        <w:rPr>
          <w:rFonts w:ascii="Times New Roman"/>
          <w:spacing w:val="-5"/>
          <w:sz w:val="24"/>
        </w:rPr>
        <w:t xml:space="preserve"> </w:t>
      </w:r>
      <w:r>
        <w:rPr>
          <w:rFonts w:ascii="Times New Roman"/>
          <w:sz w:val="24"/>
        </w:rPr>
        <w:t>are</w:t>
      </w:r>
      <w:r>
        <w:rPr>
          <w:rFonts w:ascii="Times New Roman"/>
          <w:spacing w:val="-6"/>
          <w:sz w:val="24"/>
        </w:rPr>
        <w:t xml:space="preserve"> </w:t>
      </w:r>
      <w:r>
        <w:rPr>
          <w:rFonts w:ascii="Times New Roman"/>
          <w:sz w:val="24"/>
        </w:rPr>
        <w:t>sufficiently</w:t>
      </w:r>
      <w:r>
        <w:rPr>
          <w:rFonts w:ascii="Times New Roman"/>
          <w:spacing w:val="-5"/>
          <w:sz w:val="24"/>
        </w:rPr>
        <w:t xml:space="preserve"> low</w:t>
      </w:r>
    </w:p>
    <w:p w14:paraId="3D6B80C5" w14:textId="77777777" w:rsidR="00F57611" w:rsidRDefault="00F57611">
      <w:pPr>
        <w:pStyle w:val="BodyText"/>
        <w:spacing w:before="10"/>
        <w:rPr>
          <w:sz w:val="27"/>
        </w:rPr>
      </w:pPr>
    </w:p>
    <w:p w14:paraId="6037D104" w14:textId="77777777" w:rsidR="00F57611" w:rsidRDefault="00000000">
      <w:pPr>
        <w:spacing w:before="1" w:line="274" w:lineRule="exact"/>
        <w:ind w:left="838"/>
        <w:jc w:val="both"/>
        <w:rPr>
          <w:b/>
          <w:sz w:val="24"/>
        </w:rPr>
      </w:pPr>
      <w:r>
        <w:rPr>
          <w:b/>
          <w:sz w:val="24"/>
        </w:rPr>
        <w:t>Accuracy</w:t>
      </w:r>
      <w:r>
        <w:rPr>
          <w:b/>
          <w:spacing w:val="-8"/>
          <w:sz w:val="24"/>
        </w:rPr>
        <w:t xml:space="preserve"> </w:t>
      </w:r>
      <w:r>
        <w:rPr>
          <w:b/>
          <w:sz w:val="24"/>
        </w:rPr>
        <w:t>gaps</w:t>
      </w:r>
      <w:r>
        <w:rPr>
          <w:b/>
          <w:spacing w:val="-7"/>
          <w:sz w:val="24"/>
        </w:rPr>
        <w:t xml:space="preserve"> </w:t>
      </w:r>
      <w:r>
        <w:rPr>
          <w:b/>
          <w:sz w:val="24"/>
        </w:rPr>
        <w:t>in</w:t>
      </w:r>
      <w:r>
        <w:rPr>
          <w:b/>
          <w:spacing w:val="-6"/>
          <w:sz w:val="24"/>
        </w:rPr>
        <w:t xml:space="preserve"> </w:t>
      </w:r>
      <w:r>
        <w:rPr>
          <w:b/>
          <w:sz w:val="24"/>
        </w:rPr>
        <w:t>fuel</w:t>
      </w:r>
      <w:r>
        <w:rPr>
          <w:b/>
          <w:spacing w:val="-9"/>
          <w:sz w:val="24"/>
        </w:rPr>
        <w:t xml:space="preserve"> </w:t>
      </w:r>
      <w:r>
        <w:rPr>
          <w:b/>
          <w:sz w:val="24"/>
        </w:rPr>
        <w:t>consumption</w:t>
      </w:r>
      <w:r>
        <w:rPr>
          <w:b/>
          <w:spacing w:val="-12"/>
          <w:sz w:val="24"/>
        </w:rPr>
        <w:t xml:space="preserve"> </w:t>
      </w:r>
      <w:r>
        <w:rPr>
          <w:b/>
          <w:spacing w:val="-2"/>
          <w:sz w:val="24"/>
        </w:rPr>
        <w:t>measurement</w:t>
      </w:r>
    </w:p>
    <w:p w14:paraId="585A8348" w14:textId="77777777" w:rsidR="00F57611" w:rsidRDefault="00000000">
      <w:pPr>
        <w:pStyle w:val="BodyText"/>
        <w:spacing w:line="273" w:lineRule="exact"/>
        <w:ind w:left="834"/>
        <w:jc w:val="both"/>
      </w:pPr>
      <w:r>
        <w:t>Bunker</w:t>
      </w:r>
      <w:r>
        <w:rPr>
          <w:spacing w:val="-4"/>
        </w:rPr>
        <w:t xml:space="preserve"> </w:t>
      </w:r>
      <w:r>
        <w:t>Fuel Delivery</w:t>
      </w:r>
      <w:r>
        <w:rPr>
          <w:spacing w:val="-3"/>
        </w:rPr>
        <w:t xml:space="preserve"> </w:t>
      </w:r>
      <w:r>
        <w:t>Note</w:t>
      </w:r>
      <w:r>
        <w:rPr>
          <w:spacing w:val="-3"/>
        </w:rPr>
        <w:t xml:space="preserve"> </w:t>
      </w:r>
      <w:r>
        <w:rPr>
          <w:spacing w:val="-2"/>
        </w:rPr>
        <w:t>(BDN)</w:t>
      </w:r>
    </w:p>
    <w:p w14:paraId="236B5286" w14:textId="77777777" w:rsidR="00F57611" w:rsidRDefault="00000000">
      <w:pPr>
        <w:pStyle w:val="BodyText"/>
        <w:spacing w:line="276" w:lineRule="auto"/>
        <w:ind w:left="820" w:right="832"/>
        <w:jc w:val="both"/>
      </w:pPr>
      <w:r>
        <w:t>The accuracy of BDN data varies depending on how the fuel quantity stated on the BDN is determined.</w:t>
      </w:r>
      <w:r>
        <w:rPr>
          <w:spacing w:val="-7"/>
        </w:rPr>
        <w:t xml:space="preserve"> </w:t>
      </w:r>
      <w:r>
        <w:t>BDNs</w:t>
      </w:r>
      <w:r>
        <w:rPr>
          <w:spacing w:val="-7"/>
        </w:rPr>
        <w:t xml:space="preserve"> </w:t>
      </w:r>
      <w:r>
        <w:t>have</w:t>
      </w:r>
      <w:r>
        <w:rPr>
          <w:spacing w:val="-7"/>
        </w:rPr>
        <w:t xml:space="preserve"> </w:t>
      </w:r>
      <w:r>
        <w:t>an</w:t>
      </w:r>
      <w:r>
        <w:rPr>
          <w:spacing w:val="-7"/>
        </w:rPr>
        <w:t xml:space="preserve"> </w:t>
      </w:r>
      <w:r>
        <w:t>accuracy</w:t>
      </w:r>
      <w:r>
        <w:rPr>
          <w:spacing w:val="-7"/>
        </w:rPr>
        <w:t xml:space="preserve"> </w:t>
      </w:r>
      <w:r>
        <w:t>level</w:t>
      </w:r>
      <w:r>
        <w:rPr>
          <w:spacing w:val="-7"/>
        </w:rPr>
        <w:t xml:space="preserve"> </w:t>
      </w:r>
      <w:r>
        <w:t>of</w:t>
      </w:r>
      <w:r>
        <w:rPr>
          <w:spacing w:val="-7"/>
        </w:rPr>
        <w:t xml:space="preserve"> </w:t>
      </w:r>
      <w:r>
        <w:t>1</w:t>
      </w:r>
      <w:r>
        <w:rPr>
          <w:spacing w:val="-7"/>
        </w:rPr>
        <w:t xml:space="preserve"> </w:t>
      </w:r>
      <w:r>
        <w:t>to</w:t>
      </w:r>
      <w:r>
        <w:rPr>
          <w:spacing w:val="-7"/>
        </w:rPr>
        <w:t xml:space="preserve"> </w:t>
      </w:r>
      <w:r>
        <w:t>5%,</w:t>
      </w:r>
      <w:r>
        <w:rPr>
          <w:spacing w:val="-3"/>
        </w:rPr>
        <w:t xml:space="preserve"> </w:t>
      </w:r>
      <w:r>
        <w:t>disputes</w:t>
      </w:r>
      <w:r>
        <w:rPr>
          <w:spacing w:val="-7"/>
        </w:rPr>
        <w:t xml:space="preserve"> </w:t>
      </w:r>
      <w:r>
        <w:t>over</w:t>
      </w:r>
      <w:r>
        <w:rPr>
          <w:spacing w:val="-7"/>
        </w:rPr>
        <w:t xml:space="preserve"> </w:t>
      </w:r>
      <w:r>
        <w:t>the</w:t>
      </w:r>
      <w:r>
        <w:rPr>
          <w:spacing w:val="-7"/>
        </w:rPr>
        <w:t xml:space="preserve"> </w:t>
      </w:r>
      <w:r>
        <w:t>quality</w:t>
      </w:r>
      <w:r>
        <w:rPr>
          <w:spacing w:val="-7"/>
        </w:rPr>
        <w:t xml:space="preserve"> </w:t>
      </w:r>
      <w:r>
        <w:t>and</w:t>
      </w:r>
      <w:r>
        <w:rPr>
          <w:spacing w:val="-7"/>
        </w:rPr>
        <w:t xml:space="preserve"> </w:t>
      </w:r>
      <w:r>
        <w:t>quantity</w:t>
      </w:r>
      <w:r>
        <w:rPr>
          <w:spacing w:val="-7"/>
        </w:rPr>
        <w:t xml:space="preserve"> </w:t>
      </w:r>
      <w:r>
        <w:t xml:space="preserve">of fuel </w:t>
      </w:r>
      <w:proofErr w:type="gramStart"/>
      <w:r>
        <w:t>is</w:t>
      </w:r>
      <w:proofErr w:type="gramEnd"/>
      <w:r>
        <w:t xml:space="preserve"> common between bunkers and ship operators. The BDNs also provide information on the quality of the fuel that is bunkered.</w:t>
      </w:r>
    </w:p>
    <w:p w14:paraId="6749B1B3" w14:textId="77777777" w:rsidR="00F57611" w:rsidRDefault="00F57611">
      <w:pPr>
        <w:pStyle w:val="BodyText"/>
        <w:spacing w:before="4"/>
        <w:rPr>
          <w:sz w:val="31"/>
        </w:rPr>
      </w:pPr>
    </w:p>
    <w:p w14:paraId="113303C3" w14:textId="77777777" w:rsidR="00F57611" w:rsidRDefault="00000000">
      <w:pPr>
        <w:pStyle w:val="BodyText"/>
        <w:spacing w:before="1"/>
        <w:ind w:left="820"/>
        <w:jc w:val="both"/>
      </w:pPr>
      <w:r>
        <w:t>BDN</w:t>
      </w:r>
      <w:r>
        <w:rPr>
          <w:spacing w:val="-1"/>
        </w:rPr>
        <w:t xml:space="preserve"> </w:t>
      </w:r>
      <w:r>
        <w:t>calculated data</w:t>
      </w:r>
      <w:r>
        <w:rPr>
          <w:spacing w:val="-1"/>
        </w:rPr>
        <w:t xml:space="preserve"> </w:t>
      </w:r>
      <w:r>
        <w:t>is checked</w:t>
      </w:r>
      <w:r>
        <w:rPr>
          <w:spacing w:val="-1"/>
        </w:rPr>
        <w:t xml:space="preserve"> </w:t>
      </w:r>
      <w:r>
        <w:t>against daily</w:t>
      </w:r>
      <w:r>
        <w:rPr>
          <w:spacing w:val="-1"/>
        </w:rPr>
        <w:t xml:space="preserve"> </w:t>
      </w:r>
      <w:r>
        <w:t>noon consumption</w:t>
      </w:r>
      <w:r>
        <w:rPr>
          <w:spacing w:val="-1"/>
        </w:rPr>
        <w:t xml:space="preserve"> </w:t>
      </w:r>
      <w:r>
        <w:t>record and</w:t>
      </w:r>
      <w:r>
        <w:rPr>
          <w:spacing w:val="-1"/>
        </w:rPr>
        <w:t xml:space="preserve"> </w:t>
      </w:r>
      <w:r>
        <w:t>supply of</w:t>
      </w:r>
      <w:r>
        <w:rPr>
          <w:spacing w:val="-1"/>
        </w:rPr>
        <w:t xml:space="preserve"> </w:t>
      </w:r>
      <w:r>
        <w:rPr>
          <w:spacing w:val="-2"/>
        </w:rPr>
        <w:t>bunker.</w:t>
      </w:r>
    </w:p>
    <w:p w14:paraId="6D23FA3F" w14:textId="77777777" w:rsidR="00F57611" w:rsidRDefault="00F57611">
      <w:pPr>
        <w:jc w:val="both"/>
        <w:sectPr w:rsidR="00F57611">
          <w:headerReference w:type="default" r:id="rId25"/>
          <w:footerReference w:type="default" r:id="rId26"/>
          <w:pgSz w:w="11910" w:h="16840"/>
          <w:pgMar w:top="1220" w:right="600" w:bottom="1060" w:left="620" w:header="1024" w:footer="870" w:gutter="0"/>
          <w:cols w:space="720"/>
        </w:sectPr>
      </w:pPr>
    </w:p>
    <w:p w14:paraId="18443BC0" w14:textId="77777777" w:rsidR="00F57611" w:rsidRDefault="00F57611">
      <w:pPr>
        <w:pStyle w:val="BodyText"/>
        <w:rPr>
          <w:sz w:val="20"/>
        </w:rPr>
      </w:pPr>
    </w:p>
    <w:p w14:paraId="0CB4E7C8" w14:textId="77777777" w:rsidR="00F57611" w:rsidRDefault="00F57611">
      <w:pPr>
        <w:pStyle w:val="BodyText"/>
        <w:rPr>
          <w:sz w:val="20"/>
        </w:rPr>
      </w:pPr>
    </w:p>
    <w:p w14:paraId="132C8B85" w14:textId="77777777" w:rsidR="00F57611" w:rsidRDefault="00F57611">
      <w:pPr>
        <w:pStyle w:val="BodyText"/>
        <w:spacing w:before="10"/>
        <w:rPr>
          <w:sz w:val="22"/>
        </w:rPr>
      </w:pPr>
    </w:p>
    <w:p w14:paraId="2EF13912" w14:textId="77777777" w:rsidR="00F57611" w:rsidRDefault="00000000">
      <w:pPr>
        <w:pStyle w:val="BodyText"/>
        <w:spacing w:before="89" w:line="276" w:lineRule="auto"/>
        <w:ind w:left="900" w:right="843"/>
      </w:pPr>
      <w:r>
        <w:t>Company</w:t>
      </w:r>
      <w:r>
        <w:rPr>
          <w:spacing w:val="40"/>
        </w:rPr>
        <w:t xml:space="preserve"> </w:t>
      </w:r>
      <w:r>
        <w:t>determines</w:t>
      </w:r>
      <w:r>
        <w:rPr>
          <w:spacing w:val="40"/>
        </w:rPr>
        <w:t xml:space="preserve"> </w:t>
      </w:r>
      <w:r>
        <w:t>the</w:t>
      </w:r>
      <w:r>
        <w:rPr>
          <w:spacing w:val="40"/>
        </w:rPr>
        <w:t xml:space="preserve"> </w:t>
      </w:r>
      <w:r>
        <w:t>corrective</w:t>
      </w:r>
      <w:r>
        <w:rPr>
          <w:spacing w:val="40"/>
        </w:rPr>
        <w:t xml:space="preserve"> </w:t>
      </w:r>
      <w:r>
        <w:t>factor</w:t>
      </w:r>
      <w:r>
        <w:rPr>
          <w:spacing w:val="40"/>
        </w:rPr>
        <w:t xml:space="preserve"> </w:t>
      </w:r>
      <w:r>
        <w:t>to</w:t>
      </w:r>
      <w:r>
        <w:rPr>
          <w:spacing w:val="40"/>
        </w:rPr>
        <w:t xml:space="preserve"> </w:t>
      </w:r>
      <w:r>
        <w:t>declared</w:t>
      </w:r>
      <w:r>
        <w:rPr>
          <w:spacing w:val="40"/>
        </w:rPr>
        <w:t xml:space="preserve"> </w:t>
      </w:r>
      <w:r>
        <w:t>fuel</w:t>
      </w:r>
      <w:r>
        <w:rPr>
          <w:spacing w:val="40"/>
        </w:rPr>
        <w:t xml:space="preserve"> </w:t>
      </w:r>
      <w:r>
        <w:t>quantities</w:t>
      </w:r>
      <w:r>
        <w:rPr>
          <w:spacing w:val="40"/>
        </w:rPr>
        <w:t xml:space="preserve"> </w:t>
      </w:r>
      <w:r>
        <w:t>measured</w:t>
      </w:r>
      <w:r>
        <w:rPr>
          <w:spacing w:val="40"/>
        </w:rPr>
        <w:t xml:space="preserve"> </w:t>
      </w:r>
      <w:r>
        <w:t>with</w:t>
      </w:r>
      <w:r>
        <w:rPr>
          <w:spacing w:val="40"/>
        </w:rPr>
        <w:t xml:space="preserve"> </w:t>
      </w:r>
      <w:r>
        <w:t>this method to be 5%</w:t>
      </w:r>
    </w:p>
    <w:p w14:paraId="77273383" w14:textId="77777777" w:rsidR="00F57611" w:rsidRDefault="00F57611">
      <w:pPr>
        <w:pStyle w:val="BodyText"/>
        <w:rPr>
          <w:sz w:val="26"/>
        </w:rPr>
      </w:pPr>
    </w:p>
    <w:p w14:paraId="35F02FD6" w14:textId="77777777" w:rsidR="00F57611" w:rsidRDefault="00F57611">
      <w:pPr>
        <w:pStyle w:val="BodyText"/>
        <w:rPr>
          <w:sz w:val="26"/>
        </w:rPr>
      </w:pPr>
    </w:p>
    <w:p w14:paraId="5A67F956" w14:textId="77777777" w:rsidR="00F57611" w:rsidRDefault="00F57611">
      <w:pPr>
        <w:pStyle w:val="BodyText"/>
        <w:rPr>
          <w:sz w:val="26"/>
        </w:rPr>
      </w:pPr>
    </w:p>
    <w:p w14:paraId="61D534DA" w14:textId="77777777" w:rsidR="00F57611" w:rsidRDefault="00F57611">
      <w:pPr>
        <w:pStyle w:val="BodyText"/>
        <w:rPr>
          <w:sz w:val="26"/>
        </w:rPr>
      </w:pPr>
    </w:p>
    <w:p w14:paraId="4B597C84" w14:textId="77777777" w:rsidR="00F57611" w:rsidRDefault="00F57611">
      <w:pPr>
        <w:pStyle w:val="BodyText"/>
        <w:rPr>
          <w:sz w:val="26"/>
        </w:rPr>
      </w:pPr>
    </w:p>
    <w:p w14:paraId="430AAE51" w14:textId="77777777" w:rsidR="00F57611" w:rsidRDefault="00F57611">
      <w:pPr>
        <w:pStyle w:val="BodyText"/>
        <w:rPr>
          <w:sz w:val="26"/>
        </w:rPr>
      </w:pPr>
    </w:p>
    <w:p w14:paraId="0BCE3584" w14:textId="77777777" w:rsidR="00F57611" w:rsidRDefault="00F57611">
      <w:pPr>
        <w:pStyle w:val="BodyText"/>
        <w:rPr>
          <w:sz w:val="26"/>
        </w:rPr>
      </w:pPr>
    </w:p>
    <w:p w14:paraId="00E7C580" w14:textId="77777777" w:rsidR="00F57611" w:rsidRDefault="00F57611">
      <w:pPr>
        <w:pStyle w:val="BodyText"/>
        <w:rPr>
          <w:sz w:val="26"/>
        </w:rPr>
      </w:pPr>
    </w:p>
    <w:p w14:paraId="569069FC" w14:textId="77777777" w:rsidR="00F57611" w:rsidRDefault="00F57611">
      <w:pPr>
        <w:pStyle w:val="BodyText"/>
        <w:rPr>
          <w:sz w:val="26"/>
        </w:rPr>
      </w:pPr>
    </w:p>
    <w:p w14:paraId="7D3EC202" w14:textId="77777777" w:rsidR="00F57611" w:rsidRDefault="00000000">
      <w:pPr>
        <w:spacing w:before="179"/>
        <w:ind w:left="747"/>
        <w:jc w:val="both"/>
        <w:rPr>
          <w:b/>
          <w:sz w:val="24"/>
        </w:rPr>
      </w:pPr>
      <w:r>
        <w:rPr>
          <w:b/>
          <w:sz w:val="24"/>
        </w:rPr>
        <w:t>Method</w:t>
      </w:r>
      <w:r>
        <w:rPr>
          <w:b/>
          <w:spacing w:val="-7"/>
          <w:sz w:val="24"/>
        </w:rPr>
        <w:t xml:space="preserve"> </w:t>
      </w:r>
      <w:r>
        <w:rPr>
          <w:b/>
          <w:sz w:val="24"/>
        </w:rPr>
        <w:t>to</w:t>
      </w:r>
      <w:r>
        <w:rPr>
          <w:b/>
          <w:spacing w:val="-10"/>
          <w:sz w:val="24"/>
        </w:rPr>
        <w:t xml:space="preserve"> </w:t>
      </w:r>
      <w:r>
        <w:rPr>
          <w:b/>
          <w:sz w:val="24"/>
        </w:rPr>
        <w:t>treat</w:t>
      </w:r>
      <w:r>
        <w:rPr>
          <w:b/>
          <w:spacing w:val="-10"/>
          <w:sz w:val="24"/>
        </w:rPr>
        <w:t xml:space="preserve"> </w:t>
      </w:r>
      <w:r>
        <w:rPr>
          <w:b/>
          <w:sz w:val="24"/>
        </w:rPr>
        <w:t>data</w:t>
      </w:r>
      <w:r>
        <w:rPr>
          <w:b/>
          <w:spacing w:val="-10"/>
          <w:sz w:val="24"/>
        </w:rPr>
        <w:t xml:space="preserve"> </w:t>
      </w:r>
      <w:r>
        <w:rPr>
          <w:b/>
          <w:sz w:val="24"/>
        </w:rPr>
        <w:t>gaps</w:t>
      </w:r>
      <w:r>
        <w:rPr>
          <w:b/>
          <w:spacing w:val="-10"/>
          <w:sz w:val="24"/>
        </w:rPr>
        <w:t xml:space="preserve"> </w:t>
      </w:r>
      <w:r>
        <w:rPr>
          <w:b/>
          <w:sz w:val="24"/>
        </w:rPr>
        <w:t>regarding</w:t>
      </w:r>
      <w:r>
        <w:rPr>
          <w:b/>
          <w:spacing w:val="-10"/>
          <w:sz w:val="24"/>
        </w:rPr>
        <w:t xml:space="preserve"> </w:t>
      </w:r>
      <w:r>
        <w:rPr>
          <w:b/>
          <w:sz w:val="24"/>
        </w:rPr>
        <w:t>distance</w:t>
      </w:r>
      <w:r>
        <w:rPr>
          <w:b/>
          <w:spacing w:val="-10"/>
          <w:sz w:val="24"/>
        </w:rPr>
        <w:t xml:space="preserve"> </w:t>
      </w:r>
      <w:r>
        <w:rPr>
          <w:b/>
          <w:spacing w:val="-2"/>
          <w:sz w:val="24"/>
        </w:rPr>
        <w:t>travelled</w:t>
      </w:r>
    </w:p>
    <w:p w14:paraId="6BA5CDBF" w14:textId="77777777" w:rsidR="00F57611" w:rsidRDefault="00F57611">
      <w:pPr>
        <w:pStyle w:val="BodyText"/>
        <w:spacing w:before="1"/>
        <w:rPr>
          <w:b/>
          <w:sz w:val="31"/>
        </w:rPr>
      </w:pPr>
    </w:p>
    <w:p w14:paraId="52D2FE83" w14:textId="77777777" w:rsidR="00F57611" w:rsidRDefault="00000000">
      <w:pPr>
        <w:pStyle w:val="BodyText"/>
        <w:spacing w:line="278" w:lineRule="auto"/>
        <w:ind w:left="747" w:right="904"/>
        <w:jc w:val="both"/>
      </w:pPr>
      <w:r>
        <w:t>The Company, in order to treat possible data gaps regarding distance travelled sets a specific method to ensure proper fuel consumption estimation. Data regarding distance travelled sent to office shall be compared with:</w:t>
      </w:r>
    </w:p>
    <w:p w14:paraId="037AD79D" w14:textId="77777777" w:rsidR="00F57611" w:rsidRDefault="00F57611">
      <w:pPr>
        <w:pStyle w:val="BodyText"/>
        <w:spacing w:before="1"/>
        <w:rPr>
          <w:sz w:val="27"/>
        </w:rPr>
      </w:pPr>
    </w:p>
    <w:p w14:paraId="1AAE445B" w14:textId="77777777" w:rsidR="00F57611" w:rsidRDefault="00000000">
      <w:pPr>
        <w:pStyle w:val="ListParagraph"/>
        <w:numPr>
          <w:ilvl w:val="0"/>
          <w:numId w:val="4"/>
        </w:numPr>
        <w:tabs>
          <w:tab w:val="left" w:pos="1772"/>
        </w:tabs>
        <w:ind w:hanging="243"/>
        <w:jc w:val="left"/>
        <w:rPr>
          <w:rFonts w:ascii="Times New Roman"/>
          <w:sz w:val="24"/>
        </w:rPr>
      </w:pPr>
      <w:r>
        <w:rPr>
          <w:rFonts w:ascii="Times New Roman"/>
          <w:sz w:val="24"/>
        </w:rPr>
        <w:t>Distance</w:t>
      </w:r>
      <w:r>
        <w:rPr>
          <w:rFonts w:ascii="Times New Roman"/>
          <w:spacing w:val="-7"/>
          <w:sz w:val="24"/>
        </w:rPr>
        <w:t xml:space="preserve"> </w:t>
      </w:r>
      <w:r>
        <w:rPr>
          <w:rFonts w:ascii="Times New Roman"/>
          <w:sz w:val="24"/>
        </w:rPr>
        <w:t>calculated</w:t>
      </w:r>
      <w:r>
        <w:rPr>
          <w:rFonts w:ascii="Times New Roman"/>
          <w:spacing w:val="-7"/>
          <w:sz w:val="24"/>
        </w:rPr>
        <w:t xml:space="preserve"> </w:t>
      </w:r>
      <w:r>
        <w:rPr>
          <w:rFonts w:ascii="Times New Roman"/>
          <w:sz w:val="24"/>
        </w:rPr>
        <w:t>in</w:t>
      </w:r>
      <w:r>
        <w:rPr>
          <w:rFonts w:ascii="Times New Roman"/>
          <w:spacing w:val="-6"/>
          <w:sz w:val="24"/>
        </w:rPr>
        <w:t xml:space="preserve"> </w:t>
      </w:r>
      <w:r>
        <w:rPr>
          <w:rFonts w:ascii="Times New Roman"/>
          <w:sz w:val="24"/>
        </w:rPr>
        <w:t>passage</w:t>
      </w:r>
      <w:r>
        <w:rPr>
          <w:rFonts w:ascii="Times New Roman"/>
          <w:spacing w:val="-7"/>
          <w:sz w:val="24"/>
        </w:rPr>
        <w:t xml:space="preserve"> </w:t>
      </w:r>
      <w:r>
        <w:rPr>
          <w:rFonts w:ascii="Times New Roman"/>
          <w:spacing w:val="-4"/>
          <w:sz w:val="24"/>
        </w:rPr>
        <w:t>plan</w:t>
      </w:r>
    </w:p>
    <w:p w14:paraId="2A8111E1" w14:textId="77777777" w:rsidR="00F57611" w:rsidRDefault="00000000">
      <w:pPr>
        <w:pStyle w:val="ListParagraph"/>
        <w:numPr>
          <w:ilvl w:val="0"/>
          <w:numId w:val="4"/>
        </w:numPr>
        <w:tabs>
          <w:tab w:val="left" w:pos="1709"/>
        </w:tabs>
        <w:spacing w:before="41"/>
        <w:ind w:left="1708"/>
        <w:jc w:val="left"/>
        <w:rPr>
          <w:rFonts w:ascii="Times New Roman"/>
          <w:sz w:val="24"/>
        </w:rPr>
      </w:pPr>
      <w:r>
        <w:rPr>
          <w:rFonts w:ascii="Times New Roman"/>
          <w:sz w:val="24"/>
        </w:rPr>
        <w:t>Distance</w:t>
      </w:r>
      <w:r>
        <w:rPr>
          <w:rFonts w:ascii="Times New Roman"/>
          <w:spacing w:val="-9"/>
          <w:sz w:val="24"/>
        </w:rPr>
        <w:t xml:space="preserve"> </w:t>
      </w:r>
      <w:r>
        <w:rPr>
          <w:rFonts w:ascii="Times New Roman"/>
          <w:sz w:val="24"/>
        </w:rPr>
        <w:t>calculated</w:t>
      </w:r>
      <w:r>
        <w:rPr>
          <w:rFonts w:ascii="Times New Roman"/>
          <w:spacing w:val="-8"/>
          <w:sz w:val="24"/>
        </w:rPr>
        <w:t xml:space="preserve"> </w:t>
      </w:r>
      <w:r>
        <w:rPr>
          <w:rFonts w:ascii="Times New Roman"/>
          <w:sz w:val="24"/>
        </w:rPr>
        <w:t>in</w:t>
      </w:r>
      <w:r>
        <w:rPr>
          <w:rFonts w:ascii="Times New Roman"/>
          <w:spacing w:val="-9"/>
          <w:sz w:val="24"/>
        </w:rPr>
        <w:t xml:space="preserve"> </w:t>
      </w:r>
      <w:r>
        <w:rPr>
          <w:rFonts w:ascii="Times New Roman"/>
          <w:sz w:val="24"/>
        </w:rPr>
        <w:t>GPS</w:t>
      </w:r>
      <w:r>
        <w:rPr>
          <w:rFonts w:ascii="Times New Roman"/>
          <w:spacing w:val="-8"/>
          <w:sz w:val="24"/>
        </w:rPr>
        <w:t xml:space="preserve"> </w:t>
      </w:r>
      <w:r>
        <w:rPr>
          <w:rFonts w:ascii="Times New Roman"/>
          <w:spacing w:val="-5"/>
          <w:sz w:val="24"/>
        </w:rPr>
        <w:t>and</w:t>
      </w:r>
    </w:p>
    <w:p w14:paraId="3497AEC5" w14:textId="77777777" w:rsidR="00F57611" w:rsidRDefault="00000000">
      <w:pPr>
        <w:pStyle w:val="ListParagraph"/>
        <w:numPr>
          <w:ilvl w:val="0"/>
          <w:numId w:val="4"/>
        </w:numPr>
        <w:tabs>
          <w:tab w:val="left" w:pos="1709"/>
        </w:tabs>
        <w:spacing w:before="41"/>
        <w:ind w:left="1708"/>
        <w:jc w:val="left"/>
        <w:rPr>
          <w:rFonts w:ascii="Times New Roman" w:hAnsi="Times New Roman"/>
          <w:sz w:val="24"/>
        </w:rPr>
      </w:pPr>
      <w:r>
        <w:rPr>
          <w:rFonts w:ascii="Times New Roman" w:hAnsi="Times New Roman"/>
          <w:sz w:val="24"/>
        </w:rPr>
        <w:t>Distance</w:t>
      </w:r>
      <w:r>
        <w:rPr>
          <w:rFonts w:ascii="Times New Roman" w:hAnsi="Times New Roman"/>
          <w:spacing w:val="-10"/>
          <w:sz w:val="24"/>
        </w:rPr>
        <w:t xml:space="preserve"> </w:t>
      </w:r>
      <w:r>
        <w:rPr>
          <w:rFonts w:ascii="Times New Roman" w:hAnsi="Times New Roman"/>
          <w:sz w:val="24"/>
        </w:rPr>
        <w:t>from</w:t>
      </w:r>
      <w:r>
        <w:rPr>
          <w:rFonts w:ascii="Times New Roman" w:hAnsi="Times New Roman"/>
          <w:spacing w:val="-9"/>
          <w:sz w:val="24"/>
        </w:rPr>
        <w:t xml:space="preserve"> </w:t>
      </w:r>
      <w:r>
        <w:rPr>
          <w:rFonts w:ascii="Times New Roman" w:hAnsi="Times New Roman"/>
          <w:sz w:val="24"/>
        </w:rPr>
        <w:t>extract</w:t>
      </w:r>
      <w:r>
        <w:rPr>
          <w:rFonts w:ascii="Times New Roman" w:hAnsi="Times New Roman"/>
          <w:spacing w:val="-9"/>
          <w:sz w:val="24"/>
        </w:rPr>
        <w:t xml:space="preserve"> </w:t>
      </w:r>
      <w:r>
        <w:rPr>
          <w:rFonts w:ascii="Times New Roman" w:hAnsi="Times New Roman"/>
          <w:sz w:val="24"/>
        </w:rPr>
        <w:t>of</w:t>
      </w:r>
      <w:r>
        <w:rPr>
          <w:rFonts w:ascii="Times New Roman" w:hAnsi="Times New Roman"/>
          <w:spacing w:val="-9"/>
          <w:sz w:val="24"/>
        </w:rPr>
        <w:t xml:space="preserve"> </w:t>
      </w:r>
      <w:r>
        <w:rPr>
          <w:rFonts w:ascii="Times New Roman" w:hAnsi="Times New Roman"/>
          <w:sz w:val="24"/>
        </w:rPr>
        <w:t>vessel’s</w:t>
      </w:r>
      <w:r>
        <w:rPr>
          <w:rFonts w:ascii="Times New Roman" w:hAnsi="Times New Roman"/>
          <w:spacing w:val="-8"/>
          <w:sz w:val="24"/>
        </w:rPr>
        <w:t xml:space="preserve"> </w:t>
      </w:r>
      <w:r>
        <w:rPr>
          <w:rFonts w:ascii="Times New Roman" w:hAnsi="Times New Roman"/>
          <w:sz w:val="24"/>
        </w:rPr>
        <w:t>speed</w:t>
      </w:r>
      <w:r>
        <w:rPr>
          <w:rFonts w:ascii="Times New Roman" w:hAnsi="Times New Roman"/>
          <w:spacing w:val="-9"/>
          <w:sz w:val="24"/>
        </w:rPr>
        <w:t xml:space="preserve"> </w:t>
      </w:r>
      <w:r>
        <w:rPr>
          <w:rFonts w:ascii="Times New Roman" w:hAnsi="Times New Roman"/>
          <w:spacing w:val="-4"/>
          <w:sz w:val="24"/>
        </w:rPr>
        <w:t>log.</w:t>
      </w:r>
    </w:p>
    <w:p w14:paraId="3A1880BA" w14:textId="77777777" w:rsidR="00F57611" w:rsidRDefault="00F57611">
      <w:pPr>
        <w:pStyle w:val="BodyText"/>
        <w:spacing w:before="1"/>
        <w:rPr>
          <w:sz w:val="31"/>
        </w:rPr>
      </w:pPr>
    </w:p>
    <w:p w14:paraId="590F2C25" w14:textId="77777777" w:rsidR="00F57611" w:rsidRDefault="00000000">
      <w:pPr>
        <w:ind w:left="747"/>
        <w:jc w:val="both"/>
        <w:rPr>
          <w:b/>
          <w:sz w:val="24"/>
        </w:rPr>
      </w:pPr>
      <w:r>
        <w:rPr>
          <w:b/>
          <w:sz w:val="24"/>
        </w:rPr>
        <w:t>Methods</w:t>
      </w:r>
      <w:r>
        <w:rPr>
          <w:b/>
          <w:spacing w:val="-5"/>
          <w:sz w:val="24"/>
        </w:rPr>
        <w:t xml:space="preserve"> </w:t>
      </w:r>
      <w:r>
        <w:rPr>
          <w:b/>
          <w:sz w:val="24"/>
        </w:rPr>
        <w:t>to</w:t>
      </w:r>
      <w:r>
        <w:rPr>
          <w:b/>
          <w:spacing w:val="-5"/>
          <w:sz w:val="24"/>
        </w:rPr>
        <w:t xml:space="preserve"> </w:t>
      </w:r>
      <w:r>
        <w:rPr>
          <w:b/>
          <w:sz w:val="24"/>
        </w:rPr>
        <w:t>treat</w:t>
      </w:r>
      <w:r>
        <w:rPr>
          <w:b/>
          <w:spacing w:val="-4"/>
          <w:sz w:val="24"/>
        </w:rPr>
        <w:t xml:space="preserve"> </w:t>
      </w:r>
      <w:r>
        <w:rPr>
          <w:b/>
          <w:sz w:val="24"/>
        </w:rPr>
        <w:t>data</w:t>
      </w:r>
      <w:r>
        <w:rPr>
          <w:b/>
          <w:spacing w:val="-5"/>
          <w:sz w:val="24"/>
        </w:rPr>
        <w:t xml:space="preserve"> </w:t>
      </w:r>
      <w:r>
        <w:rPr>
          <w:b/>
          <w:sz w:val="24"/>
        </w:rPr>
        <w:t>gaps</w:t>
      </w:r>
      <w:r>
        <w:rPr>
          <w:b/>
          <w:spacing w:val="-5"/>
          <w:sz w:val="24"/>
        </w:rPr>
        <w:t xml:space="preserve"> </w:t>
      </w:r>
      <w:r>
        <w:rPr>
          <w:b/>
          <w:sz w:val="24"/>
        </w:rPr>
        <w:t>regarding</w:t>
      </w:r>
      <w:r>
        <w:rPr>
          <w:b/>
          <w:spacing w:val="-8"/>
          <w:sz w:val="24"/>
        </w:rPr>
        <w:t xml:space="preserve"> </w:t>
      </w:r>
      <w:r>
        <w:rPr>
          <w:b/>
          <w:sz w:val="24"/>
        </w:rPr>
        <w:t>time</w:t>
      </w:r>
      <w:r>
        <w:rPr>
          <w:b/>
          <w:spacing w:val="-4"/>
          <w:sz w:val="24"/>
        </w:rPr>
        <w:t xml:space="preserve"> </w:t>
      </w:r>
      <w:r>
        <w:rPr>
          <w:b/>
          <w:sz w:val="24"/>
        </w:rPr>
        <w:t>spent</w:t>
      </w:r>
      <w:r>
        <w:rPr>
          <w:b/>
          <w:spacing w:val="-6"/>
          <w:sz w:val="24"/>
        </w:rPr>
        <w:t xml:space="preserve"> </w:t>
      </w:r>
      <w:r>
        <w:rPr>
          <w:b/>
          <w:sz w:val="24"/>
        </w:rPr>
        <w:t>at</w:t>
      </w:r>
      <w:r>
        <w:rPr>
          <w:b/>
          <w:spacing w:val="-5"/>
          <w:sz w:val="24"/>
        </w:rPr>
        <w:t xml:space="preserve"> </w:t>
      </w:r>
      <w:r>
        <w:rPr>
          <w:b/>
          <w:spacing w:val="-4"/>
          <w:sz w:val="24"/>
        </w:rPr>
        <w:t>sea.</w:t>
      </w:r>
    </w:p>
    <w:p w14:paraId="361D79B5" w14:textId="77777777" w:rsidR="00F57611" w:rsidRDefault="00F57611">
      <w:pPr>
        <w:pStyle w:val="BodyText"/>
        <w:spacing w:before="6"/>
        <w:rPr>
          <w:b/>
          <w:sz w:val="31"/>
        </w:rPr>
      </w:pPr>
    </w:p>
    <w:p w14:paraId="23D2EEAB" w14:textId="77777777" w:rsidR="00F57611" w:rsidRDefault="00000000">
      <w:pPr>
        <w:pStyle w:val="BodyText"/>
        <w:spacing w:line="276" w:lineRule="auto"/>
        <w:ind w:left="747" w:right="905"/>
        <w:jc w:val="both"/>
      </w:pPr>
      <w:r>
        <w:t>Company</w:t>
      </w:r>
      <w:r>
        <w:rPr>
          <w:spacing w:val="-11"/>
        </w:rPr>
        <w:t xml:space="preserve"> </w:t>
      </w:r>
      <w:r>
        <w:t>sets</w:t>
      </w:r>
      <w:r>
        <w:rPr>
          <w:spacing w:val="-11"/>
        </w:rPr>
        <w:t xml:space="preserve"> </w:t>
      </w:r>
      <w:r>
        <w:t>specific</w:t>
      </w:r>
      <w:r>
        <w:rPr>
          <w:spacing w:val="-11"/>
        </w:rPr>
        <w:t xml:space="preserve"> </w:t>
      </w:r>
      <w:r>
        <w:t>method</w:t>
      </w:r>
      <w:r>
        <w:rPr>
          <w:spacing w:val="-11"/>
        </w:rPr>
        <w:t xml:space="preserve"> </w:t>
      </w:r>
      <w:r>
        <w:t>for</w:t>
      </w:r>
      <w:r>
        <w:rPr>
          <w:spacing w:val="-6"/>
        </w:rPr>
        <w:t xml:space="preserve"> </w:t>
      </w:r>
      <w:r>
        <w:t>treating</w:t>
      </w:r>
      <w:r>
        <w:rPr>
          <w:spacing w:val="-11"/>
        </w:rPr>
        <w:t xml:space="preserve"> </w:t>
      </w:r>
      <w:r>
        <w:t>gaps</w:t>
      </w:r>
      <w:r>
        <w:rPr>
          <w:spacing w:val="-11"/>
        </w:rPr>
        <w:t xml:space="preserve"> </w:t>
      </w:r>
      <w:r>
        <w:t>relating</w:t>
      </w:r>
      <w:r>
        <w:rPr>
          <w:spacing w:val="-11"/>
        </w:rPr>
        <w:t xml:space="preserve"> </w:t>
      </w:r>
      <w:r>
        <w:t>to</w:t>
      </w:r>
      <w:r>
        <w:rPr>
          <w:spacing w:val="-11"/>
        </w:rPr>
        <w:t xml:space="preserve"> </w:t>
      </w:r>
      <w:r>
        <w:t>time</w:t>
      </w:r>
      <w:r>
        <w:rPr>
          <w:spacing w:val="-11"/>
        </w:rPr>
        <w:t xml:space="preserve"> </w:t>
      </w:r>
      <w:r>
        <w:t>spent</w:t>
      </w:r>
      <w:r>
        <w:rPr>
          <w:spacing w:val="-11"/>
        </w:rPr>
        <w:t xml:space="preserve"> </w:t>
      </w:r>
      <w:r>
        <w:t>at</w:t>
      </w:r>
      <w:r>
        <w:rPr>
          <w:spacing w:val="-11"/>
        </w:rPr>
        <w:t xml:space="preserve"> </w:t>
      </w:r>
      <w:r>
        <w:t>sea.</w:t>
      </w:r>
      <w:r>
        <w:rPr>
          <w:spacing w:val="-11"/>
        </w:rPr>
        <w:t xml:space="preserve"> </w:t>
      </w:r>
      <w:r>
        <w:t>Data</w:t>
      </w:r>
      <w:r>
        <w:rPr>
          <w:spacing w:val="-11"/>
        </w:rPr>
        <w:t xml:space="preserve"> </w:t>
      </w:r>
      <w:r>
        <w:t>derived</w:t>
      </w:r>
      <w:r>
        <w:rPr>
          <w:spacing w:val="-11"/>
        </w:rPr>
        <w:t xml:space="preserve"> </w:t>
      </w:r>
      <w:r>
        <w:t>from noon reports, arrival and departure reports, engine running hour’s reports and real time monitoring systems to be compared to ensure accuracy.</w:t>
      </w:r>
    </w:p>
    <w:p w14:paraId="6E1AEEC2" w14:textId="77777777" w:rsidR="00F57611" w:rsidRDefault="00F57611">
      <w:pPr>
        <w:pStyle w:val="BodyText"/>
        <w:rPr>
          <w:sz w:val="26"/>
        </w:rPr>
      </w:pPr>
    </w:p>
    <w:p w14:paraId="1A46841C" w14:textId="77777777" w:rsidR="00F57611" w:rsidRDefault="00F57611">
      <w:pPr>
        <w:pStyle w:val="BodyText"/>
        <w:rPr>
          <w:sz w:val="26"/>
        </w:rPr>
      </w:pPr>
    </w:p>
    <w:p w14:paraId="1E46F4ED" w14:textId="77777777" w:rsidR="00F57611" w:rsidRDefault="00F57611">
      <w:pPr>
        <w:pStyle w:val="BodyText"/>
        <w:rPr>
          <w:sz w:val="26"/>
        </w:rPr>
      </w:pPr>
    </w:p>
    <w:p w14:paraId="232ED7E7" w14:textId="77777777" w:rsidR="00F57611" w:rsidRDefault="00F57611">
      <w:pPr>
        <w:pStyle w:val="BodyText"/>
        <w:spacing w:before="6"/>
        <w:rPr>
          <w:sz w:val="34"/>
        </w:rPr>
      </w:pPr>
    </w:p>
    <w:p w14:paraId="571D8E69" w14:textId="77777777" w:rsidR="00F57611" w:rsidRDefault="00000000">
      <w:pPr>
        <w:ind w:left="553"/>
        <w:rPr>
          <w:rFonts w:ascii="Arial"/>
          <w:b/>
          <w:sz w:val="24"/>
        </w:rPr>
      </w:pPr>
      <w:r>
        <w:rPr>
          <w:rFonts w:ascii="Arial"/>
          <w:b/>
          <w:sz w:val="24"/>
        </w:rPr>
        <w:t>Innovative</w:t>
      </w:r>
      <w:r>
        <w:rPr>
          <w:rFonts w:ascii="Arial"/>
          <w:b/>
          <w:spacing w:val="-11"/>
          <w:sz w:val="24"/>
        </w:rPr>
        <w:t xml:space="preserve"> </w:t>
      </w:r>
      <w:r>
        <w:rPr>
          <w:rFonts w:ascii="Arial"/>
          <w:b/>
          <w:sz w:val="24"/>
        </w:rPr>
        <w:t>Technology</w:t>
      </w:r>
      <w:r>
        <w:rPr>
          <w:rFonts w:ascii="Arial"/>
          <w:b/>
          <w:spacing w:val="-11"/>
          <w:sz w:val="24"/>
        </w:rPr>
        <w:t xml:space="preserve"> </w:t>
      </w:r>
      <w:proofErr w:type="gramStart"/>
      <w:r>
        <w:rPr>
          <w:rFonts w:ascii="Arial"/>
          <w:b/>
          <w:sz w:val="24"/>
        </w:rPr>
        <w:t>installed</w:t>
      </w:r>
      <w:r>
        <w:rPr>
          <w:rFonts w:ascii="Arial"/>
          <w:b/>
          <w:spacing w:val="-10"/>
          <w:sz w:val="24"/>
        </w:rPr>
        <w:t xml:space="preserve"> :</w:t>
      </w:r>
      <w:proofErr w:type="gramEnd"/>
    </w:p>
    <w:p w14:paraId="23ED35A7" w14:textId="77777777" w:rsidR="00F57611" w:rsidRDefault="00000000">
      <w:pPr>
        <w:pStyle w:val="ListParagraph"/>
        <w:numPr>
          <w:ilvl w:val="0"/>
          <w:numId w:val="3"/>
        </w:numPr>
        <w:tabs>
          <w:tab w:val="left" w:pos="873"/>
        </w:tabs>
        <w:spacing w:before="211"/>
        <w:rPr>
          <w:sz w:val="24"/>
        </w:rPr>
      </w:pPr>
      <w:r>
        <w:rPr>
          <w:sz w:val="24"/>
        </w:rPr>
        <w:t>Using</w:t>
      </w:r>
      <w:r>
        <w:rPr>
          <w:spacing w:val="-4"/>
          <w:sz w:val="24"/>
        </w:rPr>
        <w:t xml:space="preserve"> </w:t>
      </w:r>
      <w:r>
        <w:rPr>
          <w:sz w:val="24"/>
        </w:rPr>
        <w:t>Silicon</w:t>
      </w:r>
      <w:r>
        <w:rPr>
          <w:spacing w:val="-2"/>
          <w:sz w:val="24"/>
        </w:rPr>
        <w:t xml:space="preserve"> </w:t>
      </w:r>
      <w:r>
        <w:rPr>
          <w:sz w:val="24"/>
        </w:rPr>
        <w:t>based</w:t>
      </w:r>
      <w:r>
        <w:rPr>
          <w:spacing w:val="-3"/>
          <w:sz w:val="24"/>
        </w:rPr>
        <w:t xml:space="preserve"> </w:t>
      </w:r>
      <w:r>
        <w:rPr>
          <w:sz w:val="24"/>
        </w:rPr>
        <w:t>hull</w:t>
      </w:r>
      <w:r>
        <w:rPr>
          <w:spacing w:val="-2"/>
          <w:sz w:val="24"/>
        </w:rPr>
        <w:t xml:space="preserve"> paint</w:t>
      </w:r>
    </w:p>
    <w:p w14:paraId="5E300389" w14:textId="77777777" w:rsidR="00F57611" w:rsidRDefault="00000000">
      <w:pPr>
        <w:pStyle w:val="ListParagraph"/>
        <w:numPr>
          <w:ilvl w:val="0"/>
          <w:numId w:val="3"/>
        </w:numPr>
        <w:tabs>
          <w:tab w:val="left" w:pos="873"/>
        </w:tabs>
        <w:spacing w:before="185"/>
        <w:rPr>
          <w:sz w:val="24"/>
        </w:rPr>
      </w:pPr>
      <w:r>
        <w:rPr>
          <w:sz w:val="24"/>
        </w:rPr>
        <w:t>Use</w:t>
      </w:r>
      <w:r>
        <w:rPr>
          <w:spacing w:val="-4"/>
          <w:sz w:val="24"/>
        </w:rPr>
        <w:t xml:space="preserve"> </w:t>
      </w:r>
      <w:r>
        <w:rPr>
          <w:sz w:val="24"/>
        </w:rPr>
        <w:t>of</w:t>
      </w:r>
      <w:r>
        <w:rPr>
          <w:spacing w:val="-4"/>
          <w:sz w:val="24"/>
        </w:rPr>
        <w:t xml:space="preserve"> </w:t>
      </w:r>
      <w:r>
        <w:rPr>
          <w:sz w:val="24"/>
        </w:rPr>
        <w:t>low</w:t>
      </w:r>
      <w:r>
        <w:rPr>
          <w:spacing w:val="-5"/>
          <w:sz w:val="24"/>
        </w:rPr>
        <w:t xml:space="preserve"> </w:t>
      </w:r>
      <w:r>
        <w:rPr>
          <w:sz w:val="24"/>
        </w:rPr>
        <w:t>energy</w:t>
      </w:r>
      <w:r>
        <w:rPr>
          <w:spacing w:val="-4"/>
          <w:sz w:val="24"/>
        </w:rPr>
        <w:t xml:space="preserve"> </w:t>
      </w:r>
      <w:r>
        <w:rPr>
          <w:sz w:val="24"/>
        </w:rPr>
        <w:t>lighting</w:t>
      </w:r>
      <w:r>
        <w:rPr>
          <w:spacing w:val="-4"/>
          <w:sz w:val="24"/>
        </w:rPr>
        <w:t xml:space="preserve"> </w:t>
      </w:r>
      <w:r>
        <w:rPr>
          <w:spacing w:val="-2"/>
          <w:sz w:val="24"/>
        </w:rPr>
        <w:t>system.</w:t>
      </w:r>
    </w:p>
    <w:p w14:paraId="73047DA0" w14:textId="77777777" w:rsidR="00F57611" w:rsidRDefault="00000000">
      <w:pPr>
        <w:pStyle w:val="ListParagraph"/>
        <w:numPr>
          <w:ilvl w:val="0"/>
          <w:numId w:val="3"/>
        </w:numPr>
        <w:tabs>
          <w:tab w:val="left" w:pos="873"/>
        </w:tabs>
        <w:spacing w:before="211"/>
        <w:rPr>
          <w:sz w:val="24"/>
        </w:rPr>
      </w:pPr>
      <w:r>
        <w:rPr>
          <w:sz w:val="24"/>
        </w:rPr>
        <w:t xml:space="preserve">Weather </w:t>
      </w:r>
      <w:r>
        <w:rPr>
          <w:spacing w:val="-2"/>
          <w:sz w:val="24"/>
        </w:rPr>
        <w:t>Routing.</w:t>
      </w:r>
    </w:p>
    <w:p w14:paraId="0E5461AF" w14:textId="77777777" w:rsidR="00F57611" w:rsidRDefault="00000000">
      <w:pPr>
        <w:pStyle w:val="ListParagraph"/>
        <w:numPr>
          <w:ilvl w:val="0"/>
          <w:numId w:val="3"/>
        </w:numPr>
        <w:tabs>
          <w:tab w:val="left" w:pos="873"/>
        </w:tabs>
        <w:spacing w:before="210"/>
        <w:rPr>
          <w:sz w:val="24"/>
        </w:rPr>
      </w:pPr>
      <w:r>
        <w:rPr>
          <w:sz w:val="24"/>
        </w:rPr>
        <w:t>Minimizing</w:t>
      </w:r>
      <w:r>
        <w:rPr>
          <w:spacing w:val="-8"/>
          <w:sz w:val="24"/>
        </w:rPr>
        <w:t xml:space="preserve"> </w:t>
      </w:r>
      <w:r>
        <w:rPr>
          <w:sz w:val="24"/>
        </w:rPr>
        <w:t>Boiler</w:t>
      </w:r>
      <w:r>
        <w:rPr>
          <w:spacing w:val="-4"/>
          <w:sz w:val="24"/>
        </w:rPr>
        <w:t xml:space="preserve"> </w:t>
      </w:r>
      <w:r>
        <w:rPr>
          <w:sz w:val="24"/>
        </w:rPr>
        <w:t>operation</w:t>
      </w:r>
      <w:r>
        <w:rPr>
          <w:spacing w:val="-5"/>
          <w:sz w:val="24"/>
        </w:rPr>
        <w:t xml:space="preserve"> </w:t>
      </w:r>
      <w:r>
        <w:rPr>
          <w:sz w:val="24"/>
        </w:rPr>
        <w:t>using</w:t>
      </w:r>
      <w:r>
        <w:rPr>
          <w:spacing w:val="-5"/>
          <w:sz w:val="24"/>
        </w:rPr>
        <w:t xml:space="preserve"> </w:t>
      </w:r>
      <w:r>
        <w:rPr>
          <w:sz w:val="24"/>
        </w:rPr>
        <w:t>efficient</w:t>
      </w:r>
      <w:r>
        <w:rPr>
          <w:spacing w:val="-6"/>
          <w:sz w:val="24"/>
        </w:rPr>
        <w:t xml:space="preserve"> </w:t>
      </w:r>
      <w:r>
        <w:rPr>
          <w:sz w:val="24"/>
        </w:rPr>
        <w:t>cut-in</w:t>
      </w:r>
      <w:r>
        <w:rPr>
          <w:spacing w:val="-4"/>
          <w:sz w:val="24"/>
        </w:rPr>
        <w:t xml:space="preserve"> </w:t>
      </w:r>
      <w:r>
        <w:rPr>
          <w:sz w:val="24"/>
        </w:rPr>
        <w:t>cut-off</w:t>
      </w:r>
      <w:r>
        <w:rPr>
          <w:spacing w:val="-4"/>
          <w:sz w:val="24"/>
        </w:rPr>
        <w:t xml:space="preserve"> </w:t>
      </w:r>
      <w:r>
        <w:rPr>
          <w:sz w:val="24"/>
        </w:rPr>
        <w:t>pressure</w:t>
      </w:r>
      <w:r>
        <w:rPr>
          <w:spacing w:val="-5"/>
          <w:sz w:val="24"/>
        </w:rPr>
        <w:t xml:space="preserve"> </w:t>
      </w:r>
      <w:r>
        <w:rPr>
          <w:sz w:val="24"/>
        </w:rPr>
        <w:t>monitoring</w:t>
      </w:r>
      <w:r>
        <w:rPr>
          <w:spacing w:val="-4"/>
          <w:sz w:val="24"/>
        </w:rPr>
        <w:t xml:space="preserve"> </w:t>
      </w:r>
      <w:r>
        <w:rPr>
          <w:spacing w:val="-2"/>
          <w:sz w:val="24"/>
        </w:rPr>
        <w:t>arrangement.</w:t>
      </w:r>
    </w:p>
    <w:p w14:paraId="5634221B" w14:textId="77777777" w:rsidR="00F57611" w:rsidRDefault="00F57611">
      <w:pPr>
        <w:rPr>
          <w:sz w:val="24"/>
        </w:rPr>
        <w:sectPr w:rsidR="00F57611">
          <w:pgSz w:w="11910" w:h="16840"/>
          <w:pgMar w:top="1220" w:right="600" w:bottom="1060" w:left="620" w:header="1024" w:footer="870" w:gutter="0"/>
          <w:cols w:space="720"/>
        </w:sectPr>
      </w:pPr>
    </w:p>
    <w:p w14:paraId="290D541B" w14:textId="77777777" w:rsidR="00F57611" w:rsidRDefault="00F57611">
      <w:pPr>
        <w:pStyle w:val="BodyText"/>
        <w:rPr>
          <w:rFonts w:ascii="Arial"/>
          <w:sz w:val="20"/>
        </w:rPr>
      </w:pPr>
    </w:p>
    <w:p w14:paraId="7F6051AB" w14:textId="77777777" w:rsidR="00F57611" w:rsidRDefault="00F57611">
      <w:pPr>
        <w:pStyle w:val="BodyText"/>
        <w:rPr>
          <w:rFonts w:ascii="Arial"/>
          <w:sz w:val="20"/>
        </w:rPr>
      </w:pPr>
    </w:p>
    <w:p w14:paraId="2D2A005D" w14:textId="77777777" w:rsidR="00F57611" w:rsidRDefault="00F57611">
      <w:pPr>
        <w:pStyle w:val="BodyText"/>
        <w:rPr>
          <w:rFonts w:ascii="Arial"/>
          <w:sz w:val="20"/>
        </w:rPr>
      </w:pPr>
    </w:p>
    <w:p w14:paraId="3F5CB159" w14:textId="77777777" w:rsidR="00F57611" w:rsidRDefault="00F57611">
      <w:pPr>
        <w:pStyle w:val="BodyText"/>
        <w:rPr>
          <w:rFonts w:ascii="Arial"/>
          <w:sz w:val="20"/>
        </w:rPr>
      </w:pPr>
    </w:p>
    <w:p w14:paraId="620C7AB2" w14:textId="77777777" w:rsidR="00F57611" w:rsidRDefault="00F57611">
      <w:pPr>
        <w:pStyle w:val="BodyText"/>
        <w:rPr>
          <w:rFonts w:ascii="Arial"/>
          <w:sz w:val="20"/>
        </w:rPr>
      </w:pPr>
    </w:p>
    <w:p w14:paraId="13CBF6ED" w14:textId="77777777" w:rsidR="00F57611" w:rsidRDefault="00F57611">
      <w:pPr>
        <w:pStyle w:val="BodyText"/>
        <w:rPr>
          <w:rFonts w:ascii="Arial"/>
          <w:sz w:val="20"/>
        </w:rPr>
      </w:pPr>
    </w:p>
    <w:p w14:paraId="12CCAA08" w14:textId="77777777" w:rsidR="00F57611" w:rsidRDefault="00F57611">
      <w:pPr>
        <w:pStyle w:val="BodyText"/>
        <w:rPr>
          <w:rFonts w:ascii="Arial"/>
          <w:sz w:val="20"/>
        </w:rPr>
      </w:pPr>
    </w:p>
    <w:p w14:paraId="50A3B6C4" w14:textId="77777777" w:rsidR="00F57611" w:rsidRDefault="00F57611">
      <w:pPr>
        <w:pStyle w:val="BodyText"/>
        <w:rPr>
          <w:rFonts w:ascii="Arial"/>
          <w:sz w:val="20"/>
        </w:rPr>
      </w:pPr>
    </w:p>
    <w:p w14:paraId="33A77072" w14:textId="77777777" w:rsidR="00F57611" w:rsidRDefault="00F57611">
      <w:pPr>
        <w:pStyle w:val="BodyText"/>
        <w:rPr>
          <w:rFonts w:ascii="Arial"/>
          <w:sz w:val="20"/>
        </w:rPr>
      </w:pPr>
    </w:p>
    <w:p w14:paraId="399186D4" w14:textId="77777777" w:rsidR="00F57611" w:rsidRDefault="00F57611">
      <w:pPr>
        <w:pStyle w:val="BodyText"/>
        <w:rPr>
          <w:rFonts w:ascii="Arial"/>
          <w:sz w:val="20"/>
        </w:rPr>
      </w:pPr>
    </w:p>
    <w:p w14:paraId="1EEE3C73" w14:textId="77777777" w:rsidR="00F57611" w:rsidRDefault="00F57611">
      <w:pPr>
        <w:pStyle w:val="BodyText"/>
        <w:rPr>
          <w:rFonts w:ascii="Arial"/>
          <w:sz w:val="20"/>
        </w:rPr>
      </w:pPr>
    </w:p>
    <w:p w14:paraId="3491BB8E" w14:textId="77777777" w:rsidR="00F57611" w:rsidRDefault="00F57611">
      <w:pPr>
        <w:pStyle w:val="BodyText"/>
        <w:rPr>
          <w:rFonts w:ascii="Arial"/>
          <w:sz w:val="20"/>
        </w:rPr>
      </w:pPr>
    </w:p>
    <w:p w14:paraId="55D4FDC4" w14:textId="77777777" w:rsidR="00F57611" w:rsidRDefault="00F57611">
      <w:pPr>
        <w:pStyle w:val="BodyText"/>
        <w:rPr>
          <w:rFonts w:ascii="Arial"/>
          <w:sz w:val="20"/>
        </w:rPr>
      </w:pPr>
    </w:p>
    <w:p w14:paraId="67183778" w14:textId="77777777" w:rsidR="00F57611" w:rsidRDefault="00F57611">
      <w:pPr>
        <w:pStyle w:val="BodyText"/>
        <w:rPr>
          <w:rFonts w:ascii="Arial"/>
          <w:sz w:val="20"/>
        </w:rPr>
      </w:pPr>
    </w:p>
    <w:p w14:paraId="2714ECAF" w14:textId="77777777" w:rsidR="00F57611" w:rsidRDefault="00F57611">
      <w:pPr>
        <w:pStyle w:val="BodyText"/>
        <w:rPr>
          <w:rFonts w:ascii="Arial"/>
          <w:sz w:val="20"/>
        </w:rPr>
      </w:pPr>
    </w:p>
    <w:p w14:paraId="68C8B33D" w14:textId="77777777" w:rsidR="00F57611" w:rsidRDefault="00F57611">
      <w:pPr>
        <w:pStyle w:val="BodyText"/>
        <w:rPr>
          <w:rFonts w:ascii="Arial"/>
          <w:sz w:val="20"/>
        </w:rPr>
      </w:pPr>
    </w:p>
    <w:p w14:paraId="769117CE" w14:textId="77777777" w:rsidR="00F57611" w:rsidRDefault="00F57611">
      <w:pPr>
        <w:pStyle w:val="BodyText"/>
        <w:rPr>
          <w:rFonts w:ascii="Arial"/>
          <w:sz w:val="20"/>
        </w:rPr>
      </w:pPr>
    </w:p>
    <w:p w14:paraId="374B2236" w14:textId="77777777" w:rsidR="00F57611" w:rsidRDefault="00F57611">
      <w:pPr>
        <w:pStyle w:val="BodyText"/>
        <w:rPr>
          <w:rFonts w:ascii="Arial"/>
          <w:sz w:val="20"/>
        </w:rPr>
      </w:pPr>
    </w:p>
    <w:p w14:paraId="586C4C81" w14:textId="77777777" w:rsidR="00F57611" w:rsidRDefault="00F57611">
      <w:pPr>
        <w:pStyle w:val="BodyText"/>
        <w:rPr>
          <w:rFonts w:ascii="Arial"/>
          <w:sz w:val="20"/>
        </w:rPr>
      </w:pPr>
    </w:p>
    <w:p w14:paraId="4DBFD75D" w14:textId="77777777" w:rsidR="00F57611" w:rsidRDefault="00F57611">
      <w:pPr>
        <w:pStyle w:val="BodyText"/>
        <w:rPr>
          <w:rFonts w:ascii="Arial"/>
          <w:sz w:val="20"/>
        </w:rPr>
      </w:pPr>
    </w:p>
    <w:p w14:paraId="53B5F735" w14:textId="77777777" w:rsidR="00F57611" w:rsidRDefault="00F57611">
      <w:pPr>
        <w:pStyle w:val="BodyText"/>
        <w:rPr>
          <w:rFonts w:ascii="Arial"/>
          <w:sz w:val="20"/>
        </w:rPr>
      </w:pPr>
    </w:p>
    <w:p w14:paraId="06D97FBA" w14:textId="77777777" w:rsidR="00F57611" w:rsidRDefault="00F57611">
      <w:pPr>
        <w:pStyle w:val="BodyText"/>
        <w:rPr>
          <w:rFonts w:ascii="Arial"/>
          <w:sz w:val="20"/>
        </w:rPr>
      </w:pPr>
    </w:p>
    <w:p w14:paraId="6105C362" w14:textId="77777777" w:rsidR="00F57611" w:rsidRDefault="00F57611">
      <w:pPr>
        <w:pStyle w:val="BodyText"/>
        <w:rPr>
          <w:rFonts w:ascii="Arial"/>
          <w:sz w:val="20"/>
        </w:rPr>
      </w:pPr>
    </w:p>
    <w:p w14:paraId="35256503" w14:textId="77777777" w:rsidR="00F57611" w:rsidRDefault="00F57611">
      <w:pPr>
        <w:pStyle w:val="BodyText"/>
        <w:spacing w:before="1"/>
        <w:rPr>
          <w:rFonts w:ascii="Arial"/>
          <w:sz w:val="16"/>
        </w:rPr>
      </w:pPr>
    </w:p>
    <w:p w14:paraId="76A0F8D5" w14:textId="77777777" w:rsidR="00F57611" w:rsidRDefault="00000000">
      <w:pPr>
        <w:pStyle w:val="Heading1"/>
        <w:spacing w:before="90"/>
        <w:ind w:left="1834" w:right="1417"/>
        <w:jc w:val="center"/>
      </w:pPr>
      <w:bookmarkStart w:id="8" w:name="_TOC_250005"/>
      <w:r>
        <w:t>Appendix</w:t>
      </w:r>
      <w:r>
        <w:rPr>
          <w:spacing w:val="-9"/>
        </w:rPr>
        <w:t xml:space="preserve"> </w:t>
      </w:r>
      <w:bookmarkEnd w:id="8"/>
      <w:r>
        <w:rPr>
          <w:spacing w:val="-10"/>
        </w:rPr>
        <w:t>1</w:t>
      </w:r>
    </w:p>
    <w:p w14:paraId="1876EDEE" w14:textId="77777777" w:rsidR="00F57611" w:rsidRDefault="00F57611">
      <w:pPr>
        <w:pStyle w:val="BodyText"/>
        <w:spacing w:before="3"/>
        <w:rPr>
          <w:b/>
          <w:sz w:val="25"/>
        </w:rPr>
      </w:pPr>
    </w:p>
    <w:p w14:paraId="25928254" w14:textId="77777777" w:rsidR="00F57611" w:rsidRDefault="00000000">
      <w:pPr>
        <w:pStyle w:val="Heading1"/>
        <w:spacing w:line="242" w:lineRule="auto"/>
        <w:ind w:left="1834" w:right="1421"/>
        <w:jc w:val="center"/>
      </w:pPr>
      <w:bookmarkStart w:id="9" w:name="_TOC_250004"/>
      <w:r>
        <w:t>INFORMATION</w:t>
      </w:r>
      <w:r>
        <w:rPr>
          <w:spacing w:val="-2"/>
        </w:rPr>
        <w:t xml:space="preserve"> </w:t>
      </w:r>
      <w:r>
        <w:t>TO</w:t>
      </w:r>
      <w:r>
        <w:rPr>
          <w:spacing w:val="-6"/>
        </w:rPr>
        <w:t xml:space="preserve"> </w:t>
      </w:r>
      <w:r>
        <w:t>BE</w:t>
      </w:r>
      <w:r>
        <w:rPr>
          <w:spacing w:val="-6"/>
        </w:rPr>
        <w:t xml:space="preserve"> </w:t>
      </w:r>
      <w:r>
        <w:t>SUBMITTED</w:t>
      </w:r>
      <w:r>
        <w:rPr>
          <w:spacing w:val="-5"/>
        </w:rPr>
        <w:t xml:space="preserve"> </w:t>
      </w:r>
      <w:r>
        <w:t>TO</w:t>
      </w:r>
      <w:r>
        <w:rPr>
          <w:spacing w:val="-5"/>
        </w:rPr>
        <w:t xml:space="preserve"> </w:t>
      </w:r>
      <w:r>
        <w:t>THE</w:t>
      </w:r>
      <w:r>
        <w:rPr>
          <w:spacing w:val="-5"/>
        </w:rPr>
        <w:t xml:space="preserve"> </w:t>
      </w:r>
      <w:r>
        <w:t>IMO</w:t>
      </w:r>
      <w:r>
        <w:rPr>
          <w:spacing w:val="-5"/>
        </w:rPr>
        <w:t xml:space="preserve"> </w:t>
      </w:r>
      <w:r>
        <w:t>SHIP FUEL</w:t>
      </w:r>
      <w:r>
        <w:rPr>
          <w:spacing w:val="-6"/>
        </w:rPr>
        <w:t xml:space="preserve"> </w:t>
      </w:r>
      <w:bookmarkEnd w:id="9"/>
      <w:r>
        <w:t>OIL CONSUMPTION DATABASE (REGULATION 27)</w:t>
      </w:r>
    </w:p>
    <w:p w14:paraId="009E9335" w14:textId="77777777" w:rsidR="00F57611" w:rsidRDefault="00F57611">
      <w:pPr>
        <w:spacing w:line="242" w:lineRule="auto"/>
        <w:jc w:val="center"/>
        <w:sectPr w:rsidR="00F57611">
          <w:headerReference w:type="default" r:id="rId27"/>
          <w:footerReference w:type="default" r:id="rId28"/>
          <w:pgSz w:w="11910" w:h="16840"/>
          <w:pgMar w:top="1220" w:right="600" w:bottom="1060" w:left="620" w:header="730" w:footer="870" w:gutter="0"/>
          <w:pgNumType w:start="12"/>
          <w:cols w:space="720"/>
        </w:sectPr>
      </w:pPr>
    </w:p>
    <w:p w14:paraId="5E81FEB1" w14:textId="77777777" w:rsidR="00F57611" w:rsidRDefault="00F57611">
      <w:pPr>
        <w:pStyle w:val="BodyText"/>
        <w:spacing w:before="2"/>
        <w:rPr>
          <w:b/>
          <w:sz w:val="4"/>
        </w:rPr>
      </w:pPr>
    </w:p>
    <w:p w14:paraId="3C14AD1C" w14:textId="77777777" w:rsidR="00F57611" w:rsidRDefault="00000000">
      <w:pPr>
        <w:pStyle w:val="BodyText"/>
        <w:ind w:left="820"/>
        <w:rPr>
          <w:sz w:val="20"/>
        </w:rPr>
      </w:pPr>
      <w:r>
        <w:rPr>
          <w:sz w:val="20"/>
        </w:rPr>
      </w:r>
      <w:r>
        <w:rPr>
          <w:sz w:val="20"/>
        </w:rPr>
        <w:pict w14:anchorId="6C7C8354">
          <v:group id="docshapegroup35" o:spid="_x0000_s2074" style="width:465.4pt;height:670.35pt;mso-position-horizontal-relative:char;mso-position-vertical-relative:line" coordsize="9308,134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6" o:spid="_x0000_s2077" type="#_x0000_t75" style="position:absolute;left:396;top:4766;width:8627;height:4844">
              <v:imagedata r:id="rId29" o:title=""/>
            </v:shape>
            <v:shape id="docshape37" o:spid="_x0000_s2076" type="#_x0000_t75" style="position:absolute;left:278;top:9590;width:9029;height:3816">
              <v:imagedata r:id="rId30" o:title=""/>
            </v:shape>
            <v:shape id="docshape38" o:spid="_x0000_s2075" type="#_x0000_t75" style="position:absolute;width:9029;height:4877">
              <v:imagedata r:id="rId31" o:title=""/>
            </v:shape>
            <w10:anchorlock/>
          </v:group>
        </w:pict>
      </w:r>
    </w:p>
    <w:p w14:paraId="0041E431" w14:textId="77777777" w:rsidR="00F57611" w:rsidRDefault="00F57611">
      <w:pPr>
        <w:rPr>
          <w:sz w:val="20"/>
        </w:rPr>
        <w:sectPr w:rsidR="00F57611">
          <w:pgSz w:w="11910" w:h="16840"/>
          <w:pgMar w:top="1220" w:right="600" w:bottom="1060" w:left="620" w:header="730" w:footer="870" w:gutter="0"/>
          <w:cols w:space="720"/>
        </w:sectPr>
      </w:pPr>
    </w:p>
    <w:p w14:paraId="7ADBD72E" w14:textId="77777777" w:rsidR="00F57611" w:rsidRDefault="00F57611">
      <w:pPr>
        <w:pStyle w:val="BodyText"/>
        <w:spacing w:before="1"/>
        <w:rPr>
          <w:b/>
        </w:rPr>
      </w:pPr>
    </w:p>
    <w:p w14:paraId="5EDB066F" w14:textId="77777777" w:rsidR="00F57611" w:rsidRDefault="00000000">
      <w:pPr>
        <w:pStyle w:val="BodyText"/>
        <w:ind w:left="769"/>
        <w:rPr>
          <w:sz w:val="20"/>
        </w:rPr>
      </w:pPr>
      <w:r>
        <w:rPr>
          <w:noProof/>
          <w:sz w:val="20"/>
        </w:rPr>
        <w:drawing>
          <wp:inline distT="0" distB="0" distL="0" distR="0" wp14:anchorId="7FC72699" wp14:editId="1620A9CE">
            <wp:extent cx="5546449" cy="2640329"/>
            <wp:effectExtent l="0" t="0" r="0" b="0"/>
            <wp:docPr id="13"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0.jpeg"/>
                    <pic:cNvPicPr/>
                  </pic:nvPicPr>
                  <pic:blipFill>
                    <a:blip r:embed="rId32" cstate="print"/>
                    <a:stretch>
                      <a:fillRect/>
                    </a:stretch>
                  </pic:blipFill>
                  <pic:spPr>
                    <a:xfrm>
                      <a:off x="0" y="0"/>
                      <a:ext cx="5546449" cy="2640329"/>
                    </a:xfrm>
                    <a:prstGeom prst="rect">
                      <a:avLst/>
                    </a:prstGeom>
                  </pic:spPr>
                </pic:pic>
              </a:graphicData>
            </a:graphic>
          </wp:inline>
        </w:drawing>
      </w:r>
    </w:p>
    <w:p w14:paraId="1392A8D1" w14:textId="77777777" w:rsidR="00F57611" w:rsidRDefault="00000000">
      <w:pPr>
        <w:pStyle w:val="BodyText"/>
        <w:spacing w:before="3"/>
        <w:rPr>
          <w:b/>
          <w:sz w:val="8"/>
        </w:rPr>
      </w:pPr>
      <w:r>
        <w:rPr>
          <w:noProof/>
        </w:rPr>
        <w:drawing>
          <wp:anchor distT="0" distB="0" distL="0" distR="0" simplePos="0" relativeHeight="16" behindDoc="0" locked="0" layoutInCell="1" allowOverlap="1" wp14:anchorId="7E1EFECD" wp14:editId="0621FCCE">
            <wp:simplePos x="0" y="0"/>
            <wp:positionH relativeFrom="page">
              <wp:posOffset>914400</wp:posOffset>
            </wp:positionH>
            <wp:positionV relativeFrom="paragraph">
              <wp:posOffset>76169</wp:posOffset>
            </wp:positionV>
            <wp:extent cx="5721425" cy="5742717"/>
            <wp:effectExtent l="0" t="0" r="0" b="0"/>
            <wp:wrapTopAndBottom/>
            <wp:docPr id="1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1.png"/>
                    <pic:cNvPicPr/>
                  </pic:nvPicPr>
                  <pic:blipFill>
                    <a:blip r:embed="rId33" cstate="print"/>
                    <a:stretch>
                      <a:fillRect/>
                    </a:stretch>
                  </pic:blipFill>
                  <pic:spPr>
                    <a:xfrm>
                      <a:off x="0" y="0"/>
                      <a:ext cx="5721425" cy="5742717"/>
                    </a:xfrm>
                    <a:prstGeom prst="rect">
                      <a:avLst/>
                    </a:prstGeom>
                  </pic:spPr>
                </pic:pic>
              </a:graphicData>
            </a:graphic>
          </wp:anchor>
        </w:drawing>
      </w:r>
    </w:p>
    <w:p w14:paraId="7C632141" w14:textId="77777777" w:rsidR="00F57611" w:rsidRDefault="00F57611">
      <w:pPr>
        <w:rPr>
          <w:sz w:val="8"/>
        </w:rPr>
        <w:sectPr w:rsidR="00F57611">
          <w:pgSz w:w="11910" w:h="16840"/>
          <w:pgMar w:top="1220" w:right="600" w:bottom="1060" w:left="620" w:header="730" w:footer="870" w:gutter="0"/>
          <w:cols w:space="720"/>
        </w:sectPr>
      </w:pPr>
    </w:p>
    <w:p w14:paraId="01FFB7D3" w14:textId="77777777" w:rsidR="00F57611" w:rsidRDefault="00F57611">
      <w:pPr>
        <w:pStyle w:val="BodyText"/>
        <w:spacing w:before="10"/>
        <w:rPr>
          <w:b/>
          <w:sz w:val="7"/>
        </w:rPr>
      </w:pPr>
    </w:p>
    <w:p w14:paraId="4A3BBAD8" w14:textId="77777777" w:rsidR="00F57611" w:rsidRDefault="00000000">
      <w:pPr>
        <w:pStyle w:val="BodyText"/>
        <w:ind w:left="971"/>
        <w:rPr>
          <w:sz w:val="20"/>
        </w:rPr>
      </w:pPr>
      <w:r>
        <w:rPr>
          <w:noProof/>
          <w:sz w:val="20"/>
        </w:rPr>
        <w:drawing>
          <wp:inline distT="0" distB="0" distL="0" distR="0" wp14:anchorId="60EC27E7" wp14:editId="5EC3A42E">
            <wp:extent cx="5571992" cy="2592324"/>
            <wp:effectExtent l="0" t="0" r="0" b="0"/>
            <wp:docPr id="17"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2.jpeg"/>
                    <pic:cNvPicPr/>
                  </pic:nvPicPr>
                  <pic:blipFill>
                    <a:blip r:embed="rId34" cstate="print"/>
                    <a:stretch>
                      <a:fillRect/>
                    </a:stretch>
                  </pic:blipFill>
                  <pic:spPr>
                    <a:xfrm>
                      <a:off x="0" y="0"/>
                      <a:ext cx="5571992" cy="2592324"/>
                    </a:xfrm>
                    <a:prstGeom prst="rect">
                      <a:avLst/>
                    </a:prstGeom>
                  </pic:spPr>
                </pic:pic>
              </a:graphicData>
            </a:graphic>
          </wp:inline>
        </w:drawing>
      </w:r>
    </w:p>
    <w:p w14:paraId="707BDC37" w14:textId="77777777" w:rsidR="00F57611" w:rsidRDefault="00F57611">
      <w:pPr>
        <w:rPr>
          <w:sz w:val="20"/>
        </w:rPr>
        <w:sectPr w:rsidR="00F57611">
          <w:headerReference w:type="default" r:id="rId35"/>
          <w:footerReference w:type="default" r:id="rId36"/>
          <w:pgSz w:w="11910" w:h="16840"/>
          <w:pgMar w:top="1220" w:right="600" w:bottom="1060" w:left="620" w:header="730" w:footer="870" w:gutter="0"/>
          <w:cols w:space="720"/>
        </w:sectPr>
      </w:pPr>
    </w:p>
    <w:p w14:paraId="5ABC2277" w14:textId="77777777" w:rsidR="00F57611" w:rsidRDefault="00F57611">
      <w:pPr>
        <w:pStyle w:val="BodyText"/>
        <w:rPr>
          <w:b/>
          <w:sz w:val="20"/>
        </w:rPr>
      </w:pPr>
    </w:p>
    <w:p w14:paraId="7E830C10" w14:textId="77777777" w:rsidR="00F57611" w:rsidRDefault="00F57611">
      <w:pPr>
        <w:pStyle w:val="BodyText"/>
        <w:rPr>
          <w:b/>
          <w:sz w:val="20"/>
        </w:rPr>
      </w:pPr>
    </w:p>
    <w:p w14:paraId="0472C40B" w14:textId="77777777" w:rsidR="00F57611" w:rsidRDefault="00F57611">
      <w:pPr>
        <w:pStyle w:val="BodyText"/>
        <w:rPr>
          <w:b/>
          <w:sz w:val="20"/>
        </w:rPr>
      </w:pPr>
    </w:p>
    <w:p w14:paraId="41D781C9" w14:textId="77777777" w:rsidR="00F57611" w:rsidRDefault="00F57611">
      <w:pPr>
        <w:pStyle w:val="BodyText"/>
        <w:rPr>
          <w:b/>
          <w:sz w:val="20"/>
        </w:rPr>
      </w:pPr>
    </w:p>
    <w:p w14:paraId="039AC0CF" w14:textId="77777777" w:rsidR="00F57611" w:rsidRDefault="00F57611">
      <w:pPr>
        <w:pStyle w:val="BodyText"/>
        <w:rPr>
          <w:b/>
          <w:sz w:val="20"/>
        </w:rPr>
      </w:pPr>
    </w:p>
    <w:p w14:paraId="62E36EEF" w14:textId="77777777" w:rsidR="00F57611" w:rsidRDefault="00F57611">
      <w:pPr>
        <w:pStyle w:val="BodyText"/>
        <w:rPr>
          <w:b/>
          <w:sz w:val="20"/>
        </w:rPr>
      </w:pPr>
    </w:p>
    <w:p w14:paraId="4A23A755" w14:textId="77777777" w:rsidR="00F57611" w:rsidRDefault="00F57611">
      <w:pPr>
        <w:pStyle w:val="BodyText"/>
        <w:rPr>
          <w:b/>
          <w:sz w:val="20"/>
        </w:rPr>
      </w:pPr>
    </w:p>
    <w:p w14:paraId="54D73FEB" w14:textId="77777777" w:rsidR="00F57611" w:rsidRDefault="00F57611">
      <w:pPr>
        <w:pStyle w:val="BodyText"/>
        <w:rPr>
          <w:b/>
          <w:sz w:val="20"/>
        </w:rPr>
      </w:pPr>
    </w:p>
    <w:p w14:paraId="60BC049E" w14:textId="77777777" w:rsidR="00F57611" w:rsidRDefault="00F57611">
      <w:pPr>
        <w:pStyle w:val="BodyText"/>
        <w:rPr>
          <w:b/>
          <w:sz w:val="20"/>
        </w:rPr>
      </w:pPr>
    </w:p>
    <w:p w14:paraId="280A10F8" w14:textId="77777777" w:rsidR="00F57611" w:rsidRDefault="00F57611">
      <w:pPr>
        <w:pStyle w:val="BodyText"/>
        <w:rPr>
          <w:b/>
          <w:sz w:val="20"/>
        </w:rPr>
      </w:pPr>
    </w:p>
    <w:p w14:paraId="2539BF54" w14:textId="77777777" w:rsidR="00F57611" w:rsidRDefault="00F57611">
      <w:pPr>
        <w:pStyle w:val="BodyText"/>
        <w:rPr>
          <w:b/>
          <w:sz w:val="20"/>
        </w:rPr>
      </w:pPr>
    </w:p>
    <w:p w14:paraId="336DCD10" w14:textId="77777777" w:rsidR="00F57611" w:rsidRDefault="00F57611">
      <w:pPr>
        <w:pStyle w:val="BodyText"/>
        <w:rPr>
          <w:b/>
          <w:sz w:val="20"/>
        </w:rPr>
      </w:pPr>
    </w:p>
    <w:p w14:paraId="1660A699" w14:textId="77777777" w:rsidR="00F57611" w:rsidRDefault="00F57611">
      <w:pPr>
        <w:pStyle w:val="BodyText"/>
        <w:rPr>
          <w:b/>
          <w:sz w:val="20"/>
        </w:rPr>
      </w:pPr>
    </w:p>
    <w:p w14:paraId="14E3EF83" w14:textId="77777777" w:rsidR="00F57611" w:rsidRDefault="00F57611">
      <w:pPr>
        <w:pStyle w:val="BodyText"/>
        <w:rPr>
          <w:b/>
          <w:sz w:val="20"/>
        </w:rPr>
      </w:pPr>
    </w:p>
    <w:p w14:paraId="07682359" w14:textId="77777777" w:rsidR="00F57611" w:rsidRDefault="00F57611">
      <w:pPr>
        <w:pStyle w:val="BodyText"/>
        <w:rPr>
          <w:b/>
          <w:sz w:val="20"/>
        </w:rPr>
      </w:pPr>
    </w:p>
    <w:p w14:paraId="4120CDFF" w14:textId="77777777" w:rsidR="00F57611" w:rsidRDefault="00F57611">
      <w:pPr>
        <w:pStyle w:val="BodyText"/>
        <w:rPr>
          <w:b/>
          <w:sz w:val="20"/>
        </w:rPr>
      </w:pPr>
    </w:p>
    <w:p w14:paraId="228B801D" w14:textId="77777777" w:rsidR="00F57611" w:rsidRDefault="00F57611">
      <w:pPr>
        <w:pStyle w:val="BodyText"/>
        <w:rPr>
          <w:b/>
          <w:sz w:val="20"/>
        </w:rPr>
      </w:pPr>
    </w:p>
    <w:p w14:paraId="5CBE8F28" w14:textId="77777777" w:rsidR="00F57611" w:rsidRDefault="00F57611">
      <w:pPr>
        <w:pStyle w:val="BodyText"/>
        <w:rPr>
          <w:b/>
          <w:sz w:val="20"/>
        </w:rPr>
      </w:pPr>
    </w:p>
    <w:p w14:paraId="1586DB55" w14:textId="77777777" w:rsidR="00F57611" w:rsidRDefault="00F57611">
      <w:pPr>
        <w:pStyle w:val="BodyText"/>
        <w:rPr>
          <w:b/>
          <w:sz w:val="20"/>
        </w:rPr>
      </w:pPr>
    </w:p>
    <w:p w14:paraId="719911A2" w14:textId="77777777" w:rsidR="00F57611" w:rsidRDefault="00F57611">
      <w:pPr>
        <w:pStyle w:val="BodyText"/>
        <w:rPr>
          <w:b/>
          <w:sz w:val="20"/>
        </w:rPr>
      </w:pPr>
    </w:p>
    <w:p w14:paraId="1846782D" w14:textId="77777777" w:rsidR="00F57611" w:rsidRDefault="00F57611">
      <w:pPr>
        <w:pStyle w:val="BodyText"/>
        <w:rPr>
          <w:b/>
          <w:sz w:val="20"/>
        </w:rPr>
      </w:pPr>
    </w:p>
    <w:p w14:paraId="627D27CB" w14:textId="77777777" w:rsidR="00F57611" w:rsidRDefault="00F57611">
      <w:pPr>
        <w:pStyle w:val="BodyText"/>
        <w:rPr>
          <w:b/>
          <w:sz w:val="20"/>
        </w:rPr>
      </w:pPr>
    </w:p>
    <w:p w14:paraId="766C8197" w14:textId="77777777" w:rsidR="00F57611" w:rsidRDefault="00F57611">
      <w:pPr>
        <w:pStyle w:val="BodyText"/>
        <w:rPr>
          <w:b/>
          <w:sz w:val="20"/>
        </w:rPr>
      </w:pPr>
    </w:p>
    <w:p w14:paraId="3BB47ECF" w14:textId="77777777" w:rsidR="00F57611" w:rsidRDefault="00F57611">
      <w:pPr>
        <w:pStyle w:val="BodyText"/>
        <w:rPr>
          <w:b/>
          <w:sz w:val="20"/>
        </w:rPr>
      </w:pPr>
    </w:p>
    <w:p w14:paraId="167195E8" w14:textId="77777777" w:rsidR="00F57611" w:rsidRDefault="00F57611">
      <w:pPr>
        <w:pStyle w:val="BodyText"/>
        <w:spacing w:before="1"/>
        <w:rPr>
          <w:b/>
          <w:sz w:val="19"/>
        </w:rPr>
      </w:pPr>
    </w:p>
    <w:p w14:paraId="1E909C6E" w14:textId="77777777" w:rsidR="00F57611" w:rsidRDefault="00000000">
      <w:pPr>
        <w:pStyle w:val="Heading1"/>
        <w:spacing w:before="90"/>
        <w:ind w:left="1834" w:right="1413"/>
        <w:jc w:val="center"/>
      </w:pPr>
      <w:bookmarkStart w:id="10" w:name="_TOC_250003"/>
      <w:r>
        <w:t>Appendix</w:t>
      </w:r>
      <w:r>
        <w:rPr>
          <w:spacing w:val="-1"/>
        </w:rPr>
        <w:t xml:space="preserve"> </w:t>
      </w:r>
      <w:r>
        <w:t>-</w:t>
      </w:r>
      <w:r>
        <w:rPr>
          <w:spacing w:val="-8"/>
        </w:rPr>
        <w:t xml:space="preserve"> </w:t>
      </w:r>
      <w:bookmarkEnd w:id="10"/>
      <w:r>
        <w:rPr>
          <w:spacing w:val="-10"/>
        </w:rPr>
        <w:t>2</w:t>
      </w:r>
    </w:p>
    <w:p w14:paraId="2CCDF5D0" w14:textId="77777777" w:rsidR="00F57611" w:rsidRDefault="00F57611">
      <w:pPr>
        <w:pStyle w:val="BodyText"/>
        <w:rPr>
          <w:b/>
        </w:rPr>
      </w:pPr>
    </w:p>
    <w:p w14:paraId="745BFBD5" w14:textId="77777777" w:rsidR="00F57611" w:rsidRDefault="00000000">
      <w:pPr>
        <w:pStyle w:val="Heading1"/>
        <w:ind w:left="1832" w:right="1421"/>
        <w:jc w:val="center"/>
      </w:pPr>
      <w:bookmarkStart w:id="11" w:name="_TOC_250002"/>
      <w:r>
        <w:t>SAMPLE</w:t>
      </w:r>
      <w:r>
        <w:rPr>
          <w:spacing w:val="-3"/>
        </w:rPr>
        <w:t xml:space="preserve"> </w:t>
      </w:r>
      <w:r>
        <w:t>OF</w:t>
      </w:r>
      <w:r>
        <w:rPr>
          <w:spacing w:val="2"/>
        </w:rPr>
        <w:t xml:space="preserve"> </w:t>
      </w:r>
      <w:r>
        <w:t>THE</w:t>
      </w:r>
      <w:r>
        <w:rPr>
          <w:spacing w:val="-4"/>
        </w:rPr>
        <w:t xml:space="preserve"> </w:t>
      </w:r>
      <w:r>
        <w:t>BDN</w:t>
      </w:r>
      <w:r>
        <w:rPr>
          <w:spacing w:val="-3"/>
        </w:rPr>
        <w:t xml:space="preserve"> </w:t>
      </w:r>
      <w:bookmarkEnd w:id="11"/>
      <w:r>
        <w:rPr>
          <w:spacing w:val="-2"/>
        </w:rPr>
        <w:t>SUMMARIES</w:t>
      </w:r>
    </w:p>
    <w:p w14:paraId="07D92154" w14:textId="77777777" w:rsidR="00F57611" w:rsidRDefault="00F57611">
      <w:pPr>
        <w:jc w:val="center"/>
        <w:sectPr w:rsidR="00F57611">
          <w:headerReference w:type="default" r:id="rId37"/>
          <w:footerReference w:type="default" r:id="rId38"/>
          <w:pgSz w:w="11910" w:h="16840"/>
          <w:pgMar w:top="1220" w:right="600" w:bottom="1060" w:left="620" w:header="681" w:footer="870" w:gutter="0"/>
          <w:cols w:space="720"/>
        </w:sectPr>
      </w:pPr>
    </w:p>
    <w:p w14:paraId="2FE04C3D" w14:textId="77777777" w:rsidR="00F57611" w:rsidRDefault="00000000">
      <w:pPr>
        <w:tabs>
          <w:tab w:val="left" w:pos="13638"/>
        </w:tabs>
        <w:spacing w:before="77"/>
        <w:ind w:left="112"/>
        <w:rPr>
          <w:i/>
        </w:rPr>
      </w:pPr>
      <w:r>
        <w:rPr>
          <w:i/>
        </w:rPr>
        <w:lastRenderedPageBreak/>
        <w:t>SHIP</w:t>
      </w:r>
      <w:r>
        <w:rPr>
          <w:i/>
          <w:spacing w:val="-5"/>
        </w:rPr>
        <w:t xml:space="preserve"> </w:t>
      </w:r>
      <w:r>
        <w:rPr>
          <w:i/>
        </w:rPr>
        <w:t>ENERGY</w:t>
      </w:r>
      <w:r>
        <w:rPr>
          <w:i/>
          <w:spacing w:val="-5"/>
        </w:rPr>
        <w:t xml:space="preserve"> </w:t>
      </w:r>
      <w:r>
        <w:rPr>
          <w:i/>
        </w:rPr>
        <w:t>EFFICIENCY</w:t>
      </w:r>
      <w:r>
        <w:rPr>
          <w:i/>
          <w:spacing w:val="-5"/>
        </w:rPr>
        <w:t xml:space="preserve"> </w:t>
      </w:r>
      <w:r>
        <w:rPr>
          <w:i/>
        </w:rPr>
        <w:t>MANAGEMENT</w:t>
      </w:r>
      <w:r>
        <w:rPr>
          <w:i/>
          <w:spacing w:val="-1"/>
        </w:rPr>
        <w:t xml:space="preserve"> </w:t>
      </w:r>
      <w:r>
        <w:rPr>
          <w:i/>
        </w:rPr>
        <w:t>PLAN</w:t>
      </w:r>
      <w:r>
        <w:rPr>
          <w:i/>
          <w:spacing w:val="-9"/>
        </w:rPr>
        <w:t xml:space="preserve"> </w:t>
      </w:r>
      <w:r>
        <w:rPr>
          <w:i/>
        </w:rPr>
        <w:t>(SEEMP)</w:t>
      </w:r>
      <w:r>
        <w:rPr>
          <w:i/>
          <w:spacing w:val="-4"/>
        </w:rPr>
        <w:t xml:space="preserve"> </w:t>
      </w:r>
      <w:r>
        <w:rPr>
          <w:i/>
        </w:rPr>
        <w:t>PART</w:t>
      </w:r>
      <w:r>
        <w:rPr>
          <w:i/>
          <w:spacing w:val="-1"/>
        </w:rPr>
        <w:t xml:space="preserve"> </w:t>
      </w:r>
      <w:r>
        <w:rPr>
          <w:i/>
          <w:spacing w:val="-5"/>
        </w:rPr>
        <w:t>II</w:t>
      </w:r>
      <w:r>
        <w:rPr>
          <w:i/>
        </w:rPr>
        <w:tab/>
      </w:r>
      <w:r>
        <w:rPr>
          <w:i/>
          <w:spacing w:val="-5"/>
        </w:rPr>
        <w:t>MT</w:t>
      </w:r>
    </w:p>
    <w:p w14:paraId="4AD986E4" w14:textId="77777777" w:rsidR="00F57611" w:rsidRDefault="00000000">
      <w:pPr>
        <w:pStyle w:val="BodyText"/>
        <w:spacing w:before="4"/>
        <w:rPr>
          <w:i/>
          <w:sz w:val="13"/>
        </w:rPr>
      </w:pPr>
      <w:r>
        <w:pict w14:anchorId="127E5BB2">
          <v:rect id="docshape49" o:spid="_x0000_s2073" style="position:absolute;margin-left:40.8pt;margin-top:8.9pt;width:740.15pt;height:3.6pt;z-index:-15719936;mso-wrap-distance-left:0;mso-wrap-distance-right:0;mso-position-horizontal-relative:page" fillcolor="#aba799" stroked="f">
            <w10:wrap type="topAndBottom" anchorx="page"/>
          </v:rect>
        </w:pict>
      </w:r>
    </w:p>
    <w:p w14:paraId="1618C4A7" w14:textId="77777777" w:rsidR="00F57611" w:rsidRDefault="00F57611">
      <w:pPr>
        <w:pStyle w:val="BodyText"/>
        <w:spacing w:before="9"/>
        <w:rPr>
          <w:i/>
          <w:sz w:val="18"/>
        </w:rPr>
      </w:pPr>
    </w:p>
    <w:tbl>
      <w:tblPr>
        <w:tblW w:w="0" w:type="auto"/>
        <w:tblInd w:w="3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934"/>
        <w:gridCol w:w="1080"/>
        <w:gridCol w:w="1080"/>
        <w:gridCol w:w="1085"/>
        <w:gridCol w:w="1080"/>
        <w:gridCol w:w="1080"/>
        <w:gridCol w:w="1085"/>
        <w:gridCol w:w="1171"/>
        <w:gridCol w:w="5073"/>
      </w:tblGrid>
      <w:tr w:rsidR="00F57611" w14:paraId="5FB56FE2" w14:textId="77777777">
        <w:trPr>
          <w:trHeight w:val="272"/>
        </w:trPr>
        <w:tc>
          <w:tcPr>
            <w:tcW w:w="1934" w:type="dxa"/>
            <w:vMerge w:val="restart"/>
          </w:tcPr>
          <w:p w14:paraId="4F3CFCC1" w14:textId="77777777" w:rsidR="00F57611" w:rsidRDefault="00000000">
            <w:pPr>
              <w:pStyle w:val="TableParagraph"/>
              <w:ind w:left="192" w:right="172"/>
              <w:jc w:val="center"/>
              <w:rPr>
                <w:b/>
              </w:rPr>
            </w:pPr>
            <w:r>
              <w:rPr>
                <w:b/>
              </w:rPr>
              <w:t>Date</w:t>
            </w:r>
            <w:r>
              <w:rPr>
                <w:b/>
                <w:spacing w:val="-3"/>
              </w:rPr>
              <w:t xml:space="preserve"> </w:t>
            </w:r>
            <w:r>
              <w:rPr>
                <w:b/>
                <w:spacing w:val="-5"/>
              </w:rPr>
              <w:t>of</w:t>
            </w:r>
          </w:p>
          <w:p w14:paraId="71B959E4" w14:textId="77777777" w:rsidR="00F57611" w:rsidRDefault="00000000">
            <w:pPr>
              <w:pStyle w:val="TableParagraph"/>
              <w:spacing w:line="250" w:lineRule="exact"/>
              <w:ind w:left="306" w:right="280" w:firstLine="4"/>
              <w:jc w:val="center"/>
              <w:rPr>
                <w:b/>
              </w:rPr>
            </w:pPr>
            <w:r>
              <w:rPr>
                <w:b/>
                <w:spacing w:val="-2"/>
              </w:rPr>
              <w:t>Operations (dd/mm/</w:t>
            </w:r>
            <w:proofErr w:type="spellStart"/>
            <w:r>
              <w:rPr>
                <w:b/>
                <w:spacing w:val="-2"/>
              </w:rPr>
              <w:t>yyyy</w:t>
            </w:r>
            <w:proofErr w:type="spellEnd"/>
            <w:r>
              <w:rPr>
                <w:b/>
                <w:spacing w:val="-2"/>
              </w:rPr>
              <w:t>)</w:t>
            </w:r>
          </w:p>
        </w:tc>
        <w:tc>
          <w:tcPr>
            <w:tcW w:w="7661" w:type="dxa"/>
            <w:gridSpan w:val="7"/>
          </w:tcPr>
          <w:p w14:paraId="6EBA819A" w14:textId="77777777" w:rsidR="00F57611" w:rsidRDefault="00000000">
            <w:pPr>
              <w:pStyle w:val="TableParagraph"/>
              <w:spacing w:before="10" w:line="243" w:lineRule="exact"/>
              <w:ind w:left="2488" w:right="2901"/>
              <w:jc w:val="center"/>
            </w:pPr>
            <w:r>
              <w:t xml:space="preserve">Fuel Oil </w:t>
            </w:r>
            <w:r>
              <w:rPr>
                <w:spacing w:val="-2"/>
              </w:rPr>
              <w:t>Type/</w:t>
            </w:r>
            <w:proofErr w:type="gramStart"/>
            <w:r>
              <w:rPr>
                <w:spacing w:val="-2"/>
              </w:rPr>
              <w:t>Mass(</w:t>
            </w:r>
            <w:proofErr w:type="gramEnd"/>
            <w:r>
              <w:rPr>
                <w:spacing w:val="-2"/>
              </w:rPr>
              <w:t>MT)</w:t>
            </w:r>
          </w:p>
        </w:tc>
        <w:tc>
          <w:tcPr>
            <w:tcW w:w="5073" w:type="dxa"/>
            <w:vMerge w:val="restart"/>
          </w:tcPr>
          <w:p w14:paraId="040AE1DE" w14:textId="77777777" w:rsidR="00F57611" w:rsidRDefault="00F57611">
            <w:pPr>
              <w:pStyle w:val="TableParagraph"/>
              <w:spacing w:before="2"/>
              <w:rPr>
                <w:i/>
              </w:rPr>
            </w:pPr>
          </w:p>
          <w:p w14:paraId="3087AAEF" w14:textId="77777777" w:rsidR="00F57611" w:rsidRDefault="00000000">
            <w:pPr>
              <w:pStyle w:val="TableParagraph"/>
              <w:ind w:left="1969" w:right="1954"/>
              <w:jc w:val="center"/>
            </w:pPr>
            <w:r>
              <w:rPr>
                <w:spacing w:val="-2"/>
              </w:rPr>
              <w:t>Descriptions</w:t>
            </w:r>
          </w:p>
        </w:tc>
      </w:tr>
      <w:tr w:rsidR="00F57611" w14:paraId="74C22DD3" w14:textId="77777777">
        <w:trPr>
          <w:trHeight w:val="464"/>
        </w:trPr>
        <w:tc>
          <w:tcPr>
            <w:tcW w:w="1934" w:type="dxa"/>
            <w:vMerge/>
            <w:tcBorders>
              <w:top w:val="nil"/>
            </w:tcBorders>
          </w:tcPr>
          <w:p w14:paraId="4E9221DE" w14:textId="77777777" w:rsidR="00F57611" w:rsidRDefault="00F57611">
            <w:pPr>
              <w:rPr>
                <w:sz w:val="2"/>
                <w:szCs w:val="2"/>
              </w:rPr>
            </w:pPr>
          </w:p>
        </w:tc>
        <w:tc>
          <w:tcPr>
            <w:tcW w:w="1080" w:type="dxa"/>
          </w:tcPr>
          <w:p w14:paraId="572A29A6" w14:textId="77777777" w:rsidR="00F57611" w:rsidRDefault="00000000">
            <w:pPr>
              <w:pStyle w:val="TableParagraph"/>
              <w:spacing w:before="106"/>
              <w:ind w:left="166" w:right="149"/>
              <w:jc w:val="center"/>
            </w:pPr>
            <w:r>
              <w:rPr>
                <w:spacing w:val="-2"/>
              </w:rPr>
              <w:t>DO/GO</w:t>
            </w:r>
          </w:p>
        </w:tc>
        <w:tc>
          <w:tcPr>
            <w:tcW w:w="1080" w:type="dxa"/>
          </w:tcPr>
          <w:p w14:paraId="078CA3A5" w14:textId="77777777" w:rsidR="00F57611" w:rsidRDefault="00000000">
            <w:pPr>
              <w:pStyle w:val="TableParagraph"/>
              <w:spacing w:before="106"/>
              <w:ind w:left="160" w:right="149"/>
              <w:jc w:val="center"/>
            </w:pPr>
            <w:r>
              <w:rPr>
                <w:spacing w:val="-5"/>
              </w:rPr>
              <w:t>LFO</w:t>
            </w:r>
          </w:p>
        </w:tc>
        <w:tc>
          <w:tcPr>
            <w:tcW w:w="1085" w:type="dxa"/>
          </w:tcPr>
          <w:p w14:paraId="396E985B" w14:textId="77777777" w:rsidR="00F57611" w:rsidRDefault="00000000">
            <w:pPr>
              <w:pStyle w:val="TableParagraph"/>
              <w:spacing w:before="106"/>
              <w:ind w:left="321"/>
            </w:pPr>
            <w:r>
              <w:rPr>
                <w:spacing w:val="-5"/>
              </w:rPr>
              <w:t>HFO</w:t>
            </w:r>
          </w:p>
        </w:tc>
        <w:tc>
          <w:tcPr>
            <w:tcW w:w="1080" w:type="dxa"/>
          </w:tcPr>
          <w:p w14:paraId="62D7A35D" w14:textId="77777777" w:rsidR="00F57611" w:rsidRDefault="00000000">
            <w:pPr>
              <w:pStyle w:val="TableParagraph"/>
              <w:spacing w:before="106"/>
              <w:ind w:left="160" w:right="149"/>
              <w:jc w:val="center"/>
            </w:pPr>
            <w:r>
              <w:rPr>
                <w:spacing w:val="-2"/>
              </w:rPr>
              <w:t>LPG(P)</w:t>
            </w:r>
          </w:p>
        </w:tc>
        <w:tc>
          <w:tcPr>
            <w:tcW w:w="1080" w:type="dxa"/>
          </w:tcPr>
          <w:p w14:paraId="05A30B7E" w14:textId="77777777" w:rsidR="00F57611" w:rsidRDefault="00000000">
            <w:pPr>
              <w:pStyle w:val="TableParagraph"/>
              <w:spacing w:before="106"/>
              <w:ind w:left="173" w:right="149"/>
              <w:jc w:val="center"/>
            </w:pPr>
            <w:r>
              <w:rPr>
                <w:spacing w:val="-2"/>
              </w:rPr>
              <w:t>LPG(B)</w:t>
            </w:r>
          </w:p>
        </w:tc>
        <w:tc>
          <w:tcPr>
            <w:tcW w:w="1085" w:type="dxa"/>
          </w:tcPr>
          <w:p w14:paraId="5AFC990B" w14:textId="77777777" w:rsidR="00F57611" w:rsidRDefault="00000000">
            <w:pPr>
              <w:pStyle w:val="TableParagraph"/>
              <w:spacing w:before="106"/>
              <w:ind w:left="302" w:right="284"/>
              <w:jc w:val="center"/>
            </w:pPr>
            <w:r>
              <w:rPr>
                <w:spacing w:val="-5"/>
              </w:rPr>
              <w:t>LNG</w:t>
            </w:r>
          </w:p>
        </w:tc>
        <w:tc>
          <w:tcPr>
            <w:tcW w:w="1171" w:type="dxa"/>
          </w:tcPr>
          <w:p w14:paraId="278824A6" w14:textId="77777777" w:rsidR="00F57611" w:rsidRDefault="00000000">
            <w:pPr>
              <w:pStyle w:val="TableParagraph"/>
              <w:spacing w:before="105"/>
              <w:ind w:left="98" w:right="74"/>
              <w:jc w:val="center"/>
            </w:pPr>
            <w:proofErr w:type="gramStart"/>
            <w:r>
              <w:rPr>
                <w:spacing w:val="-2"/>
                <w:position w:val="2"/>
              </w:rPr>
              <w:t>Others(</w:t>
            </w:r>
            <w:proofErr w:type="gramEnd"/>
            <w:r>
              <w:rPr>
                <w:spacing w:val="-2"/>
                <w:position w:val="2"/>
              </w:rPr>
              <w:t>C</w:t>
            </w:r>
            <w:r>
              <w:rPr>
                <w:spacing w:val="-2"/>
                <w:sz w:val="14"/>
              </w:rPr>
              <w:t>F</w:t>
            </w:r>
            <w:r>
              <w:rPr>
                <w:spacing w:val="-2"/>
                <w:position w:val="2"/>
              </w:rPr>
              <w:t>)</w:t>
            </w:r>
          </w:p>
        </w:tc>
        <w:tc>
          <w:tcPr>
            <w:tcW w:w="5073" w:type="dxa"/>
            <w:vMerge/>
            <w:tcBorders>
              <w:top w:val="nil"/>
            </w:tcBorders>
          </w:tcPr>
          <w:p w14:paraId="2CF2AC21" w14:textId="77777777" w:rsidR="00F57611" w:rsidRDefault="00F57611">
            <w:pPr>
              <w:rPr>
                <w:sz w:val="2"/>
                <w:szCs w:val="2"/>
              </w:rPr>
            </w:pPr>
          </w:p>
        </w:tc>
      </w:tr>
      <w:tr w:rsidR="00F57611" w14:paraId="3320EE58" w14:textId="77777777">
        <w:trPr>
          <w:trHeight w:val="272"/>
        </w:trPr>
        <w:tc>
          <w:tcPr>
            <w:tcW w:w="14668" w:type="dxa"/>
            <w:gridSpan w:val="9"/>
            <w:shd w:val="clear" w:color="auto" w:fill="BEBEBE"/>
          </w:tcPr>
          <w:p w14:paraId="5864EE90" w14:textId="77777777" w:rsidR="00F57611" w:rsidRDefault="00000000">
            <w:pPr>
              <w:pStyle w:val="TableParagraph"/>
              <w:spacing w:before="10" w:line="243" w:lineRule="exact"/>
              <w:ind w:left="5913"/>
            </w:pPr>
            <w:r>
              <w:t>1.</w:t>
            </w:r>
            <w:r>
              <w:rPr>
                <w:spacing w:val="-2"/>
              </w:rPr>
              <w:t xml:space="preserve"> </w:t>
            </w:r>
            <w:r>
              <w:rPr>
                <w:spacing w:val="-5"/>
              </w:rPr>
              <w:t>BDN</w:t>
            </w:r>
          </w:p>
        </w:tc>
      </w:tr>
      <w:tr w:rsidR="00F57611" w14:paraId="39212CAB" w14:textId="77777777">
        <w:trPr>
          <w:trHeight w:val="272"/>
        </w:trPr>
        <w:tc>
          <w:tcPr>
            <w:tcW w:w="1934" w:type="dxa"/>
          </w:tcPr>
          <w:p w14:paraId="11646C41" w14:textId="77777777" w:rsidR="00F57611" w:rsidRDefault="00F57611">
            <w:pPr>
              <w:pStyle w:val="TableParagraph"/>
              <w:rPr>
                <w:sz w:val="20"/>
              </w:rPr>
            </w:pPr>
          </w:p>
        </w:tc>
        <w:tc>
          <w:tcPr>
            <w:tcW w:w="1080" w:type="dxa"/>
          </w:tcPr>
          <w:p w14:paraId="5499BBA0" w14:textId="77777777" w:rsidR="00F57611" w:rsidRDefault="00F57611">
            <w:pPr>
              <w:pStyle w:val="TableParagraph"/>
              <w:rPr>
                <w:sz w:val="20"/>
              </w:rPr>
            </w:pPr>
          </w:p>
        </w:tc>
        <w:tc>
          <w:tcPr>
            <w:tcW w:w="1080" w:type="dxa"/>
          </w:tcPr>
          <w:p w14:paraId="28BFC3F1" w14:textId="77777777" w:rsidR="00F57611" w:rsidRDefault="00F57611">
            <w:pPr>
              <w:pStyle w:val="TableParagraph"/>
              <w:rPr>
                <w:sz w:val="20"/>
              </w:rPr>
            </w:pPr>
          </w:p>
        </w:tc>
        <w:tc>
          <w:tcPr>
            <w:tcW w:w="1085" w:type="dxa"/>
          </w:tcPr>
          <w:p w14:paraId="5FCCADB8" w14:textId="77777777" w:rsidR="00F57611" w:rsidRDefault="00F57611">
            <w:pPr>
              <w:pStyle w:val="TableParagraph"/>
              <w:rPr>
                <w:sz w:val="20"/>
              </w:rPr>
            </w:pPr>
          </w:p>
        </w:tc>
        <w:tc>
          <w:tcPr>
            <w:tcW w:w="1080" w:type="dxa"/>
          </w:tcPr>
          <w:p w14:paraId="4A315C63" w14:textId="77777777" w:rsidR="00F57611" w:rsidRDefault="00F57611">
            <w:pPr>
              <w:pStyle w:val="TableParagraph"/>
              <w:rPr>
                <w:sz w:val="20"/>
              </w:rPr>
            </w:pPr>
          </w:p>
        </w:tc>
        <w:tc>
          <w:tcPr>
            <w:tcW w:w="1080" w:type="dxa"/>
          </w:tcPr>
          <w:p w14:paraId="62B2150F" w14:textId="77777777" w:rsidR="00F57611" w:rsidRDefault="00F57611">
            <w:pPr>
              <w:pStyle w:val="TableParagraph"/>
              <w:rPr>
                <w:sz w:val="20"/>
              </w:rPr>
            </w:pPr>
          </w:p>
        </w:tc>
        <w:tc>
          <w:tcPr>
            <w:tcW w:w="1085" w:type="dxa"/>
          </w:tcPr>
          <w:p w14:paraId="64DECB25" w14:textId="77777777" w:rsidR="00F57611" w:rsidRDefault="00F57611">
            <w:pPr>
              <w:pStyle w:val="TableParagraph"/>
              <w:rPr>
                <w:sz w:val="20"/>
              </w:rPr>
            </w:pPr>
          </w:p>
        </w:tc>
        <w:tc>
          <w:tcPr>
            <w:tcW w:w="1171" w:type="dxa"/>
          </w:tcPr>
          <w:p w14:paraId="52243D75" w14:textId="77777777" w:rsidR="00F57611" w:rsidRDefault="00F57611">
            <w:pPr>
              <w:pStyle w:val="TableParagraph"/>
              <w:rPr>
                <w:sz w:val="20"/>
              </w:rPr>
            </w:pPr>
          </w:p>
        </w:tc>
        <w:tc>
          <w:tcPr>
            <w:tcW w:w="5073" w:type="dxa"/>
          </w:tcPr>
          <w:p w14:paraId="53568460" w14:textId="77777777" w:rsidR="00F57611" w:rsidRDefault="00F57611">
            <w:pPr>
              <w:pStyle w:val="TableParagraph"/>
              <w:rPr>
                <w:sz w:val="20"/>
              </w:rPr>
            </w:pPr>
          </w:p>
        </w:tc>
      </w:tr>
      <w:tr w:rsidR="00F57611" w14:paraId="489D84C4" w14:textId="77777777">
        <w:trPr>
          <w:trHeight w:val="272"/>
        </w:trPr>
        <w:tc>
          <w:tcPr>
            <w:tcW w:w="1934" w:type="dxa"/>
          </w:tcPr>
          <w:p w14:paraId="48BB7523" w14:textId="77777777" w:rsidR="00F57611" w:rsidRDefault="00F57611">
            <w:pPr>
              <w:pStyle w:val="TableParagraph"/>
              <w:rPr>
                <w:sz w:val="20"/>
              </w:rPr>
            </w:pPr>
          </w:p>
        </w:tc>
        <w:tc>
          <w:tcPr>
            <w:tcW w:w="1080" w:type="dxa"/>
          </w:tcPr>
          <w:p w14:paraId="5A899176" w14:textId="77777777" w:rsidR="00F57611" w:rsidRDefault="00F57611">
            <w:pPr>
              <w:pStyle w:val="TableParagraph"/>
              <w:rPr>
                <w:sz w:val="20"/>
              </w:rPr>
            </w:pPr>
          </w:p>
        </w:tc>
        <w:tc>
          <w:tcPr>
            <w:tcW w:w="1080" w:type="dxa"/>
          </w:tcPr>
          <w:p w14:paraId="6A9E3C39" w14:textId="77777777" w:rsidR="00F57611" w:rsidRDefault="00F57611">
            <w:pPr>
              <w:pStyle w:val="TableParagraph"/>
              <w:rPr>
                <w:sz w:val="20"/>
              </w:rPr>
            </w:pPr>
          </w:p>
        </w:tc>
        <w:tc>
          <w:tcPr>
            <w:tcW w:w="1085" w:type="dxa"/>
          </w:tcPr>
          <w:p w14:paraId="5379472C" w14:textId="77777777" w:rsidR="00F57611" w:rsidRDefault="00F57611">
            <w:pPr>
              <w:pStyle w:val="TableParagraph"/>
              <w:rPr>
                <w:sz w:val="20"/>
              </w:rPr>
            </w:pPr>
          </w:p>
        </w:tc>
        <w:tc>
          <w:tcPr>
            <w:tcW w:w="1080" w:type="dxa"/>
          </w:tcPr>
          <w:p w14:paraId="6EAC5579" w14:textId="77777777" w:rsidR="00F57611" w:rsidRDefault="00F57611">
            <w:pPr>
              <w:pStyle w:val="TableParagraph"/>
              <w:rPr>
                <w:sz w:val="20"/>
              </w:rPr>
            </w:pPr>
          </w:p>
        </w:tc>
        <w:tc>
          <w:tcPr>
            <w:tcW w:w="1080" w:type="dxa"/>
          </w:tcPr>
          <w:p w14:paraId="6457F1C6" w14:textId="77777777" w:rsidR="00F57611" w:rsidRDefault="00F57611">
            <w:pPr>
              <w:pStyle w:val="TableParagraph"/>
              <w:rPr>
                <w:sz w:val="20"/>
              </w:rPr>
            </w:pPr>
          </w:p>
        </w:tc>
        <w:tc>
          <w:tcPr>
            <w:tcW w:w="1085" w:type="dxa"/>
          </w:tcPr>
          <w:p w14:paraId="1CE32BA6" w14:textId="77777777" w:rsidR="00F57611" w:rsidRDefault="00F57611">
            <w:pPr>
              <w:pStyle w:val="TableParagraph"/>
              <w:rPr>
                <w:sz w:val="20"/>
              </w:rPr>
            </w:pPr>
          </w:p>
        </w:tc>
        <w:tc>
          <w:tcPr>
            <w:tcW w:w="1171" w:type="dxa"/>
          </w:tcPr>
          <w:p w14:paraId="520E364D" w14:textId="77777777" w:rsidR="00F57611" w:rsidRDefault="00F57611">
            <w:pPr>
              <w:pStyle w:val="TableParagraph"/>
              <w:rPr>
                <w:sz w:val="20"/>
              </w:rPr>
            </w:pPr>
          </w:p>
        </w:tc>
        <w:tc>
          <w:tcPr>
            <w:tcW w:w="5073" w:type="dxa"/>
          </w:tcPr>
          <w:p w14:paraId="06460E41" w14:textId="77777777" w:rsidR="00F57611" w:rsidRDefault="00F57611">
            <w:pPr>
              <w:pStyle w:val="TableParagraph"/>
              <w:rPr>
                <w:sz w:val="20"/>
              </w:rPr>
            </w:pPr>
          </w:p>
        </w:tc>
      </w:tr>
      <w:tr w:rsidR="00F57611" w14:paraId="13EAC115" w14:textId="77777777">
        <w:trPr>
          <w:trHeight w:val="272"/>
        </w:trPr>
        <w:tc>
          <w:tcPr>
            <w:tcW w:w="1934" w:type="dxa"/>
          </w:tcPr>
          <w:p w14:paraId="5DFB3309" w14:textId="77777777" w:rsidR="00F57611" w:rsidRDefault="00F57611">
            <w:pPr>
              <w:pStyle w:val="TableParagraph"/>
              <w:rPr>
                <w:sz w:val="20"/>
              </w:rPr>
            </w:pPr>
          </w:p>
        </w:tc>
        <w:tc>
          <w:tcPr>
            <w:tcW w:w="1080" w:type="dxa"/>
          </w:tcPr>
          <w:p w14:paraId="08E1C653" w14:textId="77777777" w:rsidR="00F57611" w:rsidRDefault="00F57611">
            <w:pPr>
              <w:pStyle w:val="TableParagraph"/>
              <w:rPr>
                <w:sz w:val="20"/>
              </w:rPr>
            </w:pPr>
          </w:p>
        </w:tc>
        <w:tc>
          <w:tcPr>
            <w:tcW w:w="1080" w:type="dxa"/>
          </w:tcPr>
          <w:p w14:paraId="588220C3" w14:textId="77777777" w:rsidR="00F57611" w:rsidRDefault="00F57611">
            <w:pPr>
              <w:pStyle w:val="TableParagraph"/>
              <w:rPr>
                <w:sz w:val="20"/>
              </w:rPr>
            </w:pPr>
          </w:p>
        </w:tc>
        <w:tc>
          <w:tcPr>
            <w:tcW w:w="1085" w:type="dxa"/>
          </w:tcPr>
          <w:p w14:paraId="132FC50A" w14:textId="77777777" w:rsidR="00F57611" w:rsidRDefault="00F57611">
            <w:pPr>
              <w:pStyle w:val="TableParagraph"/>
              <w:rPr>
                <w:sz w:val="20"/>
              </w:rPr>
            </w:pPr>
          </w:p>
        </w:tc>
        <w:tc>
          <w:tcPr>
            <w:tcW w:w="1080" w:type="dxa"/>
          </w:tcPr>
          <w:p w14:paraId="2AA6CF33" w14:textId="77777777" w:rsidR="00F57611" w:rsidRDefault="00F57611">
            <w:pPr>
              <w:pStyle w:val="TableParagraph"/>
              <w:rPr>
                <w:sz w:val="20"/>
              </w:rPr>
            </w:pPr>
          </w:p>
        </w:tc>
        <w:tc>
          <w:tcPr>
            <w:tcW w:w="1080" w:type="dxa"/>
          </w:tcPr>
          <w:p w14:paraId="5C67A4B4" w14:textId="77777777" w:rsidR="00F57611" w:rsidRDefault="00F57611">
            <w:pPr>
              <w:pStyle w:val="TableParagraph"/>
              <w:rPr>
                <w:sz w:val="20"/>
              </w:rPr>
            </w:pPr>
          </w:p>
        </w:tc>
        <w:tc>
          <w:tcPr>
            <w:tcW w:w="1085" w:type="dxa"/>
          </w:tcPr>
          <w:p w14:paraId="0F266AAE" w14:textId="77777777" w:rsidR="00F57611" w:rsidRDefault="00F57611">
            <w:pPr>
              <w:pStyle w:val="TableParagraph"/>
              <w:rPr>
                <w:sz w:val="20"/>
              </w:rPr>
            </w:pPr>
          </w:p>
        </w:tc>
        <w:tc>
          <w:tcPr>
            <w:tcW w:w="1171" w:type="dxa"/>
          </w:tcPr>
          <w:p w14:paraId="4FD74E28" w14:textId="77777777" w:rsidR="00F57611" w:rsidRDefault="00F57611">
            <w:pPr>
              <w:pStyle w:val="TableParagraph"/>
              <w:rPr>
                <w:sz w:val="20"/>
              </w:rPr>
            </w:pPr>
          </w:p>
        </w:tc>
        <w:tc>
          <w:tcPr>
            <w:tcW w:w="5073" w:type="dxa"/>
          </w:tcPr>
          <w:p w14:paraId="11DE302C" w14:textId="77777777" w:rsidR="00F57611" w:rsidRDefault="00F57611">
            <w:pPr>
              <w:pStyle w:val="TableParagraph"/>
              <w:rPr>
                <w:sz w:val="20"/>
              </w:rPr>
            </w:pPr>
          </w:p>
        </w:tc>
      </w:tr>
      <w:tr w:rsidR="00F57611" w14:paraId="02971B12" w14:textId="77777777">
        <w:trPr>
          <w:trHeight w:val="267"/>
        </w:trPr>
        <w:tc>
          <w:tcPr>
            <w:tcW w:w="1934" w:type="dxa"/>
          </w:tcPr>
          <w:p w14:paraId="2FFE05D7" w14:textId="77777777" w:rsidR="00F57611" w:rsidRDefault="00F57611">
            <w:pPr>
              <w:pStyle w:val="TableParagraph"/>
              <w:rPr>
                <w:sz w:val="18"/>
              </w:rPr>
            </w:pPr>
          </w:p>
        </w:tc>
        <w:tc>
          <w:tcPr>
            <w:tcW w:w="1080" w:type="dxa"/>
          </w:tcPr>
          <w:p w14:paraId="3F32E053" w14:textId="77777777" w:rsidR="00F57611" w:rsidRDefault="00F57611">
            <w:pPr>
              <w:pStyle w:val="TableParagraph"/>
              <w:rPr>
                <w:sz w:val="18"/>
              </w:rPr>
            </w:pPr>
          </w:p>
        </w:tc>
        <w:tc>
          <w:tcPr>
            <w:tcW w:w="1080" w:type="dxa"/>
          </w:tcPr>
          <w:p w14:paraId="1DD4941D" w14:textId="77777777" w:rsidR="00F57611" w:rsidRDefault="00F57611">
            <w:pPr>
              <w:pStyle w:val="TableParagraph"/>
              <w:rPr>
                <w:sz w:val="18"/>
              </w:rPr>
            </w:pPr>
          </w:p>
        </w:tc>
        <w:tc>
          <w:tcPr>
            <w:tcW w:w="1085" w:type="dxa"/>
          </w:tcPr>
          <w:p w14:paraId="7F42ECB4" w14:textId="77777777" w:rsidR="00F57611" w:rsidRDefault="00F57611">
            <w:pPr>
              <w:pStyle w:val="TableParagraph"/>
              <w:rPr>
                <w:sz w:val="18"/>
              </w:rPr>
            </w:pPr>
          </w:p>
        </w:tc>
        <w:tc>
          <w:tcPr>
            <w:tcW w:w="1080" w:type="dxa"/>
          </w:tcPr>
          <w:p w14:paraId="457FC33B" w14:textId="77777777" w:rsidR="00F57611" w:rsidRDefault="00F57611">
            <w:pPr>
              <w:pStyle w:val="TableParagraph"/>
              <w:rPr>
                <w:sz w:val="18"/>
              </w:rPr>
            </w:pPr>
          </w:p>
        </w:tc>
        <w:tc>
          <w:tcPr>
            <w:tcW w:w="1080" w:type="dxa"/>
          </w:tcPr>
          <w:p w14:paraId="5171826D" w14:textId="77777777" w:rsidR="00F57611" w:rsidRDefault="00F57611">
            <w:pPr>
              <w:pStyle w:val="TableParagraph"/>
              <w:rPr>
                <w:sz w:val="18"/>
              </w:rPr>
            </w:pPr>
          </w:p>
        </w:tc>
        <w:tc>
          <w:tcPr>
            <w:tcW w:w="1085" w:type="dxa"/>
          </w:tcPr>
          <w:p w14:paraId="0AA58131" w14:textId="77777777" w:rsidR="00F57611" w:rsidRDefault="00F57611">
            <w:pPr>
              <w:pStyle w:val="TableParagraph"/>
              <w:rPr>
                <w:sz w:val="18"/>
              </w:rPr>
            </w:pPr>
          </w:p>
        </w:tc>
        <w:tc>
          <w:tcPr>
            <w:tcW w:w="1171" w:type="dxa"/>
          </w:tcPr>
          <w:p w14:paraId="0A59F65E" w14:textId="77777777" w:rsidR="00F57611" w:rsidRDefault="00F57611">
            <w:pPr>
              <w:pStyle w:val="TableParagraph"/>
              <w:rPr>
                <w:sz w:val="18"/>
              </w:rPr>
            </w:pPr>
          </w:p>
        </w:tc>
        <w:tc>
          <w:tcPr>
            <w:tcW w:w="5073" w:type="dxa"/>
          </w:tcPr>
          <w:p w14:paraId="384D2527" w14:textId="77777777" w:rsidR="00F57611" w:rsidRDefault="00F57611">
            <w:pPr>
              <w:pStyle w:val="TableParagraph"/>
              <w:rPr>
                <w:sz w:val="18"/>
              </w:rPr>
            </w:pPr>
          </w:p>
        </w:tc>
      </w:tr>
      <w:tr w:rsidR="00F57611" w14:paraId="3A36A556" w14:textId="77777777">
        <w:trPr>
          <w:trHeight w:val="272"/>
        </w:trPr>
        <w:tc>
          <w:tcPr>
            <w:tcW w:w="1934" w:type="dxa"/>
          </w:tcPr>
          <w:p w14:paraId="79F6231B" w14:textId="77777777" w:rsidR="00F57611" w:rsidRDefault="00F57611">
            <w:pPr>
              <w:pStyle w:val="TableParagraph"/>
              <w:rPr>
                <w:sz w:val="20"/>
              </w:rPr>
            </w:pPr>
          </w:p>
        </w:tc>
        <w:tc>
          <w:tcPr>
            <w:tcW w:w="1080" w:type="dxa"/>
          </w:tcPr>
          <w:p w14:paraId="72ADAB09" w14:textId="77777777" w:rsidR="00F57611" w:rsidRDefault="00F57611">
            <w:pPr>
              <w:pStyle w:val="TableParagraph"/>
              <w:rPr>
                <w:sz w:val="20"/>
              </w:rPr>
            </w:pPr>
          </w:p>
        </w:tc>
        <w:tc>
          <w:tcPr>
            <w:tcW w:w="1080" w:type="dxa"/>
          </w:tcPr>
          <w:p w14:paraId="0B875C27" w14:textId="77777777" w:rsidR="00F57611" w:rsidRDefault="00F57611">
            <w:pPr>
              <w:pStyle w:val="TableParagraph"/>
              <w:rPr>
                <w:sz w:val="20"/>
              </w:rPr>
            </w:pPr>
          </w:p>
        </w:tc>
        <w:tc>
          <w:tcPr>
            <w:tcW w:w="1085" w:type="dxa"/>
          </w:tcPr>
          <w:p w14:paraId="62E6FC96" w14:textId="77777777" w:rsidR="00F57611" w:rsidRDefault="00F57611">
            <w:pPr>
              <w:pStyle w:val="TableParagraph"/>
              <w:rPr>
                <w:sz w:val="20"/>
              </w:rPr>
            </w:pPr>
          </w:p>
        </w:tc>
        <w:tc>
          <w:tcPr>
            <w:tcW w:w="1080" w:type="dxa"/>
          </w:tcPr>
          <w:p w14:paraId="5274FE14" w14:textId="77777777" w:rsidR="00F57611" w:rsidRDefault="00F57611">
            <w:pPr>
              <w:pStyle w:val="TableParagraph"/>
              <w:rPr>
                <w:sz w:val="20"/>
              </w:rPr>
            </w:pPr>
          </w:p>
        </w:tc>
        <w:tc>
          <w:tcPr>
            <w:tcW w:w="1080" w:type="dxa"/>
          </w:tcPr>
          <w:p w14:paraId="6D441B35" w14:textId="77777777" w:rsidR="00F57611" w:rsidRDefault="00F57611">
            <w:pPr>
              <w:pStyle w:val="TableParagraph"/>
              <w:rPr>
                <w:sz w:val="20"/>
              </w:rPr>
            </w:pPr>
          </w:p>
        </w:tc>
        <w:tc>
          <w:tcPr>
            <w:tcW w:w="1085" w:type="dxa"/>
          </w:tcPr>
          <w:p w14:paraId="68D4A734" w14:textId="77777777" w:rsidR="00F57611" w:rsidRDefault="00F57611">
            <w:pPr>
              <w:pStyle w:val="TableParagraph"/>
              <w:rPr>
                <w:sz w:val="20"/>
              </w:rPr>
            </w:pPr>
          </w:p>
        </w:tc>
        <w:tc>
          <w:tcPr>
            <w:tcW w:w="1171" w:type="dxa"/>
          </w:tcPr>
          <w:p w14:paraId="411F65E9" w14:textId="77777777" w:rsidR="00F57611" w:rsidRDefault="00F57611">
            <w:pPr>
              <w:pStyle w:val="TableParagraph"/>
              <w:rPr>
                <w:sz w:val="20"/>
              </w:rPr>
            </w:pPr>
          </w:p>
        </w:tc>
        <w:tc>
          <w:tcPr>
            <w:tcW w:w="5073" w:type="dxa"/>
          </w:tcPr>
          <w:p w14:paraId="6C956453" w14:textId="77777777" w:rsidR="00F57611" w:rsidRDefault="00F57611">
            <w:pPr>
              <w:pStyle w:val="TableParagraph"/>
              <w:rPr>
                <w:sz w:val="20"/>
              </w:rPr>
            </w:pPr>
          </w:p>
        </w:tc>
      </w:tr>
      <w:tr w:rsidR="00F57611" w14:paraId="6569B4A2" w14:textId="77777777">
        <w:trPr>
          <w:trHeight w:val="527"/>
        </w:trPr>
        <w:tc>
          <w:tcPr>
            <w:tcW w:w="1934" w:type="dxa"/>
          </w:tcPr>
          <w:p w14:paraId="5D719E58" w14:textId="77777777" w:rsidR="00F57611" w:rsidRDefault="00000000">
            <w:pPr>
              <w:pStyle w:val="TableParagraph"/>
              <w:spacing w:before="1" w:line="250" w:lineRule="atLeast"/>
              <w:ind w:left="585" w:hanging="408"/>
              <w:rPr>
                <w:b/>
              </w:rPr>
            </w:pPr>
            <w:r>
              <w:rPr>
                <w:b/>
              </w:rPr>
              <w:t>1.Annual</w:t>
            </w:r>
            <w:r>
              <w:rPr>
                <w:b/>
                <w:spacing w:val="-14"/>
              </w:rPr>
              <w:t xml:space="preserve"> </w:t>
            </w:r>
            <w:r>
              <w:rPr>
                <w:b/>
              </w:rPr>
              <w:t xml:space="preserve">Supply </w:t>
            </w:r>
            <w:r>
              <w:rPr>
                <w:b/>
                <w:spacing w:val="-2"/>
              </w:rPr>
              <w:t>Amount</w:t>
            </w:r>
          </w:p>
        </w:tc>
        <w:tc>
          <w:tcPr>
            <w:tcW w:w="1080" w:type="dxa"/>
          </w:tcPr>
          <w:p w14:paraId="6AD48875" w14:textId="77777777" w:rsidR="00F57611" w:rsidRDefault="00000000">
            <w:pPr>
              <w:pStyle w:val="TableParagraph"/>
              <w:spacing w:before="140"/>
              <w:ind w:left="19"/>
              <w:jc w:val="center"/>
            </w:pPr>
            <w:r>
              <w:t>0</w:t>
            </w:r>
          </w:p>
        </w:tc>
        <w:tc>
          <w:tcPr>
            <w:tcW w:w="1080" w:type="dxa"/>
          </w:tcPr>
          <w:p w14:paraId="7683DF52" w14:textId="77777777" w:rsidR="00F57611" w:rsidRDefault="00000000">
            <w:pPr>
              <w:pStyle w:val="TableParagraph"/>
              <w:spacing w:before="140"/>
              <w:ind w:left="19"/>
              <w:jc w:val="center"/>
            </w:pPr>
            <w:r>
              <w:t>0</w:t>
            </w:r>
          </w:p>
        </w:tc>
        <w:tc>
          <w:tcPr>
            <w:tcW w:w="1085" w:type="dxa"/>
          </w:tcPr>
          <w:p w14:paraId="3C1B3F81" w14:textId="77777777" w:rsidR="00F57611" w:rsidRDefault="00F57611">
            <w:pPr>
              <w:pStyle w:val="TableParagraph"/>
            </w:pPr>
          </w:p>
        </w:tc>
        <w:tc>
          <w:tcPr>
            <w:tcW w:w="1080" w:type="dxa"/>
          </w:tcPr>
          <w:p w14:paraId="7C60154C" w14:textId="77777777" w:rsidR="00F57611" w:rsidRDefault="00000000">
            <w:pPr>
              <w:pStyle w:val="TableParagraph"/>
              <w:spacing w:before="140"/>
              <w:ind w:left="9"/>
              <w:jc w:val="center"/>
            </w:pPr>
            <w:r>
              <w:t>0</w:t>
            </w:r>
          </w:p>
        </w:tc>
        <w:tc>
          <w:tcPr>
            <w:tcW w:w="1080" w:type="dxa"/>
          </w:tcPr>
          <w:p w14:paraId="0D1DF1DC" w14:textId="77777777" w:rsidR="00F57611" w:rsidRDefault="00000000">
            <w:pPr>
              <w:pStyle w:val="TableParagraph"/>
              <w:spacing w:before="140"/>
              <w:ind w:left="19"/>
              <w:jc w:val="center"/>
            </w:pPr>
            <w:r>
              <w:t>0</w:t>
            </w:r>
          </w:p>
        </w:tc>
        <w:tc>
          <w:tcPr>
            <w:tcW w:w="1085" w:type="dxa"/>
          </w:tcPr>
          <w:p w14:paraId="50D4321A" w14:textId="77777777" w:rsidR="00F57611" w:rsidRDefault="00000000">
            <w:pPr>
              <w:pStyle w:val="TableParagraph"/>
              <w:spacing w:before="140"/>
              <w:ind w:left="24"/>
              <w:jc w:val="center"/>
            </w:pPr>
            <w:r>
              <w:t>0</w:t>
            </w:r>
          </w:p>
        </w:tc>
        <w:tc>
          <w:tcPr>
            <w:tcW w:w="1171" w:type="dxa"/>
          </w:tcPr>
          <w:p w14:paraId="7792FD96" w14:textId="77777777" w:rsidR="00F57611" w:rsidRDefault="00000000">
            <w:pPr>
              <w:pStyle w:val="TableParagraph"/>
              <w:spacing w:before="140"/>
              <w:ind w:left="24"/>
              <w:jc w:val="center"/>
            </w:pPr>
            <w:r>
              <w:t>0</w:t>
            </w:r>
          </w:p>
        </w:tc>
        <w:tc>
          <w:tcPr>
            <w:tcW w:w="5073" w:type="dxa"/>
          </w:tcPr>
          <w:p w14:paraId="5D176425" w14:textId="77777777" w:rsidR="00F57611" w:rsidRDefault="00F57611">
            <w:pPr>
              <w:pStyle w:val="TableParagraph"/>
            </w:pPr>
          </w:p>
        </w:tc>
      </w:tr>
      <w:tr w:rsidR="00F57611" w14:paraId="734B892E" w14:textId="77777777">
        <w:trPr>
          <w:trHeight w:val="272"/>
        </w:trPr>
        <w:tc>
          <w:tcPr>
            <w:tcW w:w="14668" w:type="dxa"/>
            <w:gridSpan w:val="9"/>
            <w:shd w:val="clear" w:color="auto" w:fill="BEBEBE"/>
          </w:tcPr>
          <w:p w14:paraId="234398D9" w14:textId="77777777" w:rsidR="00F57611" w:rsidRDefault="00000000">
            <w:pPr>
              <w:pStyle w:val="TableParagraph"/>
              <w:spacing w:before="10" w:line="243" w:lineRule="exact"/>
              <w:ind w:left="4526"/>
            </w:pPr>
            <w:r>
              <w:t>2.</w:t>
            </w:r>
            <w:r>
              <w:rPr>
                <w:spacing w:val="-4"/>
              </w:rPr>
              <w:t xml:space="preserve"> </w:t>
            </w:r>
            <w:r>
              <w:t>Correction</w:t>
            </w:r>
            <w:r>
              <w:rPr>
                <w:spacing w:val="-2"/>
              </w:rPr>
              <w:t xml:space="preserve"> </w:t>
            </w:r>
            <w:r>
              <w:t>for</w:t>
            </w:r>
            <w:r>
              <w:rPr>
                <w:spacing w:val="-2"/>
              </w:rPr>
              <w:t xml:space="preserve"> </w:t>
            </w:r>
            <w:r>
              <w:t>the</w:t>
            </w:r>
            <w:r>
              <w:rPr>
                <w:spacing w:val="-7"/>
              </w:rPr>
              <w:t xml:space="preserve"> </w:t>
            </w:r>
            <w:r>
              <w:t>tank</w:t>
            </w:r>
            <w:r>
              <w:rPr>
                <w:spacing w:val="-2"/>
              </w:rPr>
              <w:t xml:space="preserve"> </w:t>
            </w:r>
            <w:r>
              <w:t>oil</w:t>
            </w:r>
            <w:r>
              <w:rPr>
                <w:spacing w:val="-1"/>
              </w:rPr>
              <w:t xml:space="preserve"> </w:t>
            </w:r>
            <w:r>
              <w:rPr>
                <w:spacing w:val="-2"/>
              </w:rPr>
              <w:t>remaining</w:t>
            </w:r>
          </w:p>
        </w:tc>
      </w:tr>
      <w:tr w:rsidR="00F57611" w14:paraId="716891DF" w14:textId="77777777">
        <w:trPr>
          <w:trHeight w:val="272"/>
        </w:trPr>
        <w:tc>
          <w:tcPr>
            <w:tcW w:w="1934" w:type="dxa"/>
          </w:tcPr>
          <w:p w14:paraId="33DAAD70" w14:textId="77777777" w:rsidR="00F57611" w:rsidRDefault="00F57611">
            <w:pPr>
              <w:pStyle w:val="TableParagraph"/>
              <w:rPr>
                <w:sz w:val="20"/>
              </w:rPr>
            </w:pPr>
          </w:p>
        </w:tc>
        <w:tc>
          <w:tcPr>
            <w:tcW w:w="1080" w:type="dxa"/>
          </w:tcPr>
          <w:p w14:paraId="673C61C0" w14:textId="77777777" w:rsidR="00F57611" w:rsidRDefault="00F57611">
            <w:pPr>
              <w:pStyle w:val="TableParagraph"/>
              <w:rPr>
                <w:sz w:val="20"/>
              </w:rPr>
            </w:pPr>
          </w:p>
        </w:tc>
        <w:tc>
          <w:tcPr>
            <w:tcW w:w="1080" w:type="dxa"/>
          </w:tcPr>
          <w:p w14:paraId="127EE835" w14:textId="77777777" w:rsidR="00F57611" w:rsidRDefault="00F57611">
            <w:pPr>
              <w:pStyle w:val="TableParagraph"/>
              <w:rPr>
                <w:sz w:val="20"/>
              </w:rPr>
            </w:pPr>
          </w:p>
        </w:tc>
        <w:tc>
          <w:tcPr>
            <w:tcW w:w="1085" w:type="dxa"/>
          </w:tcPr>
          <w:p w14:paraId="299EEA7C" w14:textId="77777777" w:rsidR="00F57611" w:rsidRDefault="00F57611">
            <w:pPr>
              <w:pStyle w:val="TableParagraph"/>
              <w:rPr>
                <w:sz w:val="20"/>
              </w:rPr>
            </w:pPr>
          </w:p>
        </w:tc>
        <w:tc>
          <w:tcPr>
            <w:tcW w:w="1080" w:type="dxa"/>
          </w:tcPr>
          <w:p w14:paraId="5096577C" w14:textId="77777777" w:rsidR="00F57611" w:rsidRDefault="00F57611">
            <w:pPr>
              <w:pStyle w:val="TableParagraph"/>
              <w:rPr>
                <w:sz w:val="20"/>
              </w:rPr>
            </w:pPr>
          </w:p>
        </w:tc>
        <w:tc>
          <w:tcPr>
            <w:tcW w:w="1080" w:type="dxa"/>
          </w:tcPr>
          <w:p w14:paraId="32A711FB" w14:textId="77777777" w:rsidR="00F57611" w:rsidRDefault="00F57611">
            <w:pPr>
              <w:pStyle w:val="TableParagraph"/>
              <w:rPr>
                <w:sz w:val="20"/>
              </w:rPr>
            </w:pPr>
          </w:p>
        </w:tc>
        <w:tc>
          <w:tcPr>
            <w:tcW w:w="1085" w:type="dxa"/>
          </w:tcPr>
          <w:p w14:paraId="4E698D2B" w14:textId="77777777" w:rsidR="00F57611" w:rsidRDefault="00F57611">
            <w:pPr>
              <w:pStyle w:val="TableParagraph"/>
              <w:rPr>
                <w:sz w:val="20"/>
              </w:rPr>
            </w:pPr>
          </w:p>
        </w:tc>
        <w:tc>
          <w:tcPr>
            <w:tcW w:w="1171" w:type="dxa"/>
          </w:tcPr>
          <w:p w14:paraId="4259934C" w14:textId="77777777" w:rsidR="00F57611" w:rsidRDefault="00F57611">
            <w:pPr>
              <w:pStyle w:val="TableParagraph"/>
              <w:rPr>
                <w:sz w:val="20"/>
              </w:rPr>
            </w:pPr>
          </w:p>
        </w:tc>
        <w:tc>
          <w:tcPr>
            <w:tcW w:w="5073" w:type="dxa"/>
          </w:tcPr>
          <w:p w14:paraId="01749AF0" w14:textId="77777777" w:rsidR="00F57611" w:rsidRDefault="00F57611">
            <w:pPr>
              <w:pStyle w:val="TableParagraph"/>
              <w:rPr>
                <w:sz w:val="20"/>
              </w:rPr>
            </w:pPr>
          </w:p>
        </w:tc>
      </w:tr>
      <w:tr w:rsidR="00F57611" w14:paraId="5331168B" w14:textId="77777777">
        <w:trPr>
          <w:trHeight w:val="272"/>
        </w:trPr>
        <w:tc>
          <w:tcPr>
            <w:tcW w:w="1934" w:type="dxa"/>
          </w:tcPr>
          <w:p w14:paraId="53B10A0E" w14:textId="77777777" w:rsidR="00F57611" w:rsidRDefault="00F57611">
            <w:pPr>
              <w:pStyle w:val="TableParagraph"/>
              <w:rPr>
                <w:sz w:val="20"/>
              </w:rPr>
            </w:pPr>
          </w:p>
        </w:tc>
        <w:tc>
          <w:tcPr>
            <w:tcW w:w="1080" w:type="dxa"/>
          </w:tcPr>
          <w:p w14:paraId="49DB8BA2" w14:textId="77777777" w:rsidR="00F57611" w:rsidRDefault="00F57611">
            <w:pPr>
              <w:pStyle w:val="TableParagraph"/>
              <w:rPr>
                <w:sz w:val="20"/>
              </w:rPr>
            </w:pPr>
          </w:p>
        </w:tc>
        <w:tc>
          <w:tcPr>
            <w:tcW w:w="1080" w:type="dxa"/>
          </w:tcPr>
          <w:p w14:paraId="0688A9CF" w14:textId="77777777" w:rsidR="00F57611" w:rsidRDefault="00F57611">
            <w:pPr>
              <w:pStyle w:val="TableParagraph"/>
              <w:rPr>
                <w:sz w:val="20"/>
              </w:rPr>
            </w:pPr>
          </w:p>
        </w:tc>
        <w:tc>
          <w:tcPr>
            <w:tcW w:w="1085" w:type="dxa"/>
          </w:tcPr>
          <w:p w14:paraId="43E72984" w14:textId="77777777" w:rsidR="00F57611" w:rsidRDefault="00F57611">
            <w:pPr>
              <w:pStyle w:val="TableParagraph"/>
              <w:rPr>
                <w:sz w:val="20"/>
              </w:rPr>
            </w:pPr>
          </w:p>
        </w:tc>
        <w:tc>
          <w:tcPr>
            <w:tcW w:w="1080" w:type="dxa"/>
          </w:tcPr>
          <w:p w14:paraId="16307317" w14:textId="77777777" w:rsidR="00F57611" w:rsidRDefault="00F57611">
            <w:pPr>
              <w:pStyle w:val="TableParagraph"/>
              <w:rPr>
                <w:sz w:val="20"/>
              </w:rPr>
            </w:pPr>
          </w:p>
        </w:tc>
        <w:tc>
          <w:tcPr>
            <w:tcW w:w="1080" w:type="dxa"/>
          </w:tcPr>
          <w:p w14:paraId="5BBBED6E" w14:textId="77777777" w:rsidR="00F57611" w:rsidRDefault="00F57611">
            <w:pPr>
              <w:pStyle w:val="TableParagraph"/>
              <w:rPr>
                <w:sz w:val="20"/>
              </w:rPr>
            </w:pPr>
          </w:p>
        </w:tc>
        <w:tc>
          <w:tcPr>
            <w:tcW w:w="1085" w:type="dxa"/>
          </w:tcPr>
          <w:p w14:paraId="53907804" w14:textId="77777777" w:rsidR="00F57611" w:rsidRDefault="00F57611">
            <w:pPr>
              <w:pStyle w:val="TableParagraph"/>
              <w:rPr>
                <w:sz w:val="20"/>
              </w:rPr>
            </w:pPr>
          </w:p>
        </w:tc>
        <w:tc>
          <w:tcPr>
            <w:tcW w:w="1171" w:type="dxa"/>
          </w:tcPr>
          <w:p w14:paraId="6859103C" w14:textId="77777777" w:rsidR="00F57611" w:rsidRDefault="00F57611">
            <w:pPr>
              <w:pStyle w:val="TableParagraph"/>
              <w:rPr>
                <w:sz w:val="20"/>
              </w:rPr>
            </w:pPr>
          </w:p>
        </w:tc>
        <w:tc>
          <w:tcPr>
            <w:tcW w:w="5073" w:type="dxa"/>
          </w:tcPr>
          <w:p w14:paraId="3BD0C562" w14:textId="77777777" w:rsidR="00F57611" w:rsidRDefault="00F57611">
            <w:pPr>
              <w:pStyle w:val="TableParagraph"/>
              <w:rPr>
                <w:sz w:val="20"/>
              </w:rPr>
            </w:pPr>
          </w:p>
        </w:tc>
      </w:tr>
      <w:tr w:rsidR="00F57611" w14:paraId="30C567D3" w14:textId="77777777">
        <w:trPr>
          <w:trHeight w:val="757"/>
        </w:trPr>
        <w:tc>
          <w:tcPr>
            <w:tcW w:w="1934" w:type="dxa"/>
          </w:tcPr>
          <w:p w14:paraId="1D3AB973" w14:textId="77777777" w:rsidR="00F57611" w:rsidRDefault="00000000">
            <w:pPr>
              <w:pStyle w:val="TableParagraph"/>
              <w:ind w:left="196" w:right="172"/>
              <w:jc w:val="center"/>
              <w:rPr>
                <w:b/>
              </w:rPr>
            </w:pPr>
            <w:r>
              <w:rPr>
                <w:b/>
              </w:rPr>
              <w:t>2.Correction</w:t>
            </w:r>
            <w:r>
              <w:rPr>
                <w:b/>
                <w:spacing w:val="-7"/>
              </w:rPr>
              <w:t xml:space="preserve"> </w:t>
            </w:r>
            <w:r>
              <w:rPr>
                <w:b/>
                <w:spacing w:val="-5"/>
              </w:rPr>
              <w:t>for</w:t>
            </w:r>
          </w:p>
          <w:p w14:paraId="70E93A48" w14:textId="77777777" w:rsidR="00F57611" w:rsidRDefault="00000000">
            <w:pPr>
              <w:pStyle w:val="TableParagraph"/>
              <w:spacing w:line="250" w:lineRule="exact"/>
              <w:ind w:left="436" w:right="407"/>
              <w:jc w:val="center"/>
              <w:rPr>
                <w:b/>
              </w:rPr>
            </w:pPr>
            <w:r>
              <w:rPr>
                <w:b/>
              </w:rPr>
              <w:t>the</w:t>
            </w:r>
            <w:r>
              <w:rPr>
                <w:b/>
                <w:spacing w:val="-14"/>
              </w:rPr>
              <w:t xml:space="preserve"> </w:t>
            </w:r>
            <w:r>
              <w:rPr>
                <w:b/>
              </w:rPr>
              <w:t>tank</w:t>
            </w:r>
            <w:r>
              <w:rPr>
                <w:b/>
                <w:spacing w:val="-14"/>
              </w:rPr>
              <w:t xml:space="preserve"> </w:t>
            </w:r>
            <w:r>
              <w:rPr>
                <w:b/>
              </w:rPr>
              <w:t xml:space="preserve">oil </w:t>
            </w:r>
            <w:proofErr w:type="spellStart"/>
            <w:r>
              <w:rPr>
                <w:b/>
                <w:spacing w:val="-2"/>
              </w:rPr>
              <w:t>remainings</w:t>
            </w:r>
            <w:proofErr w:type="spellEnd"/>
          </w:p>
        </w:tc>
        <w:tc>
          <w:tcPr>
            <w:tcW w:w="1080" w:type="dxa"/>
          </w:tcPr>
          <w:p w14:paraId="3E6DBD44" w14:textId="77777777" w:rsidR="00F57611" w:rsidRDefault="00F57611">
            <w:pPr>
              <w:pStyle w:val="TableParagraph"/>
              <w:spacing w:before="2"/>
              <w:rPr>
                <w:i/>
              </w:rPr>
            </w:pPr>
          </w:p>
          <w:p w14:paraId="13029CC4" w14:textId="77777777" w:rsidR="00F57611" w:rsidRDefault="00000000">
            <w:pPr>
              <w:pStyle w:val="TableParagraph"/>
              <w:ind w:left="19"/>
              <w:jc w:val="center"/>
            </w:pPr>
            <w:r>
              <w:t>0</w:t>
            </w:r>
          </w:p>
        </w:tc>
        <w:tc>
          <w:tcPr>
            <w:tcW w:w="1080" w:type="dxa"/>
          </w:tcPr>
          <w:p w14:paraId="6644D47B" w14:textId="77777777" w:rsidR="00F57611" w:rsidRDefault="00F57611">
            <w:pPr>
              <w:pStyle w:val="TableParagraph"/>
              <w:spacing w:before="2"/>
              <w:rPr>
                <w:i/>
              </w:rPr>
            </w:pPr>
          </w:p>
          <w:p w14:paraId="7998653F" w14:textId="77777777" w:rsidR="00F57611" w:rsidRDefault="00000000">
            <w:pPr>
              <w:pStyle w:val="TableParagraph"/>
              <w:ind w:left="19"/>
              <w:jc w:val="center"/>
            </w:pPr>
            <w:r>
              <w:t>0</w:t>
            </w:r>
          </w:p>
        </w:tc>
        <w:tc>
          <w:tcPr>
            <w:tcW w:w="1085" w:type="dxa"/>
          </w:tcPr>
          <w:p w14:paraId="667117AC" w14:textId="77777777" w:rsidR="00F57611" w:rsidRDefault="00F57611">
            <w:pPr>
              <w:pStyle w:val="TableParagraph"/>
            </w:pPr>
          </w:p>
        </w:tc>
        <w:tc>
          <w:tcPr>
            <w:tcW w:w="1080" w:type="dxa"/>
          </w:tcPr>
          <w:p w14:paraId="1BA61002" w14:textId="77777777" w:rsidR="00F57611" w:rsidRDefault="00F57611">
            <w:pPr>
              <w:pStyle w:val="TableParagraph"/>
              <w:spacing w:before="2"/>
              <w:rPr>
                <w:i/>
              </w:rPr>
            </w:pPr>
          </w:p>
          <w:p w14:paraId="4CC0CD21" w14:textId="77777777" w:rsidR="00F57611" w:rsidRDefault="00000000">
            <w:pPr>
              <w:pStyle w:val="TableParagraph"/>
              <w:ind w:left="9"/>
              <w:jc w:val="center"/>
            </w:pPr>
            <w:r>
              <w:t>0</w:t>
            </w:r>
          </w:p>
        </w:tc>
        <w:tc>
          <w:tcPr>
            <w:tcW w:w="1080" w:type="dxa"/>
          </w:tcPr>
          <w:p w14:paraId="1B8A51DE" w14:textId="77777777" w:rsidR="00F57611" w:rsidRDefault="00F57611">
            <w:pPr>
              <w:pStyle w:val="TableParagraph"/>
              <w:spacing w:before="2"/>
              <w:rPr>
                <w:i/>
              </w:rPr>
            </w:pPr>
          </w:p>
          <w:p w14:paraId="24737430" w14:textId="77777777" w:rsidR="00F57611" w:rsidRDefault="00000000">
            <w:pPr>
              <w:pStyle w:val="TableParagraph"/>
              <w:ind w:left="19"/>
              <w:jc w:val="center"/>
            </w:pPr>
            <w:r>
              <w:t>0</w:t>
            </w:r>
          </w:p>
        </w:tc>
        <w:tc>
          <w:tcPr>
            <w:tcW w:w="1085" w:type="dxa"/>
          </w:tcPr>
          <w:p w14:paraId="7C3D144D" w14:textId="77777777" w:rsidR="00F57611" w:rsidRDefault="00F57611">
            <w:pPr>
              <w:pStyle w:val="TableParagraph"/>
              <w:spacing w:before="2"/>
              <w:rPr>
                <w:i/>
              </w:rPr>
            </w:pPr>
          </w:p>
          <w:p w14:paraId="4E40B706" w14:textId="77777777" w:rsidR="00F57611" w:rsidRDefault="00000000">
            <w:pPr>
              <w:pStyle w:val="TableParagraph"/>
              <w:ind w:left="24"/>
              <w:jc w:val="center"/>
            </w:pPr>
            <w:r>
              <w:t>0</w:t>
            </w:r>
          </w:p>
        </w:tc>
        <w:tc>
          <w:tcPr>
            <w:tcW w:w="1171" w:type="dxa"/>
          </w:tcPr>
          <w:p w14:paraId="23BA2E22" w14:textId="77777777" w:rsidR="00F57611" w:rsidRDefault="00F57611">
            <w:pPr>
              <w:pStyle w:val="TableParagraph"/>
              <w:spacing w:before="2"/>
              <w:rPr>
                <w:i/>
              </w:rPr>
            </w:pPr>
          </w:p>
          <w:p w14:paraId="388896BC" w14:textId="77777777" w:rsidR="00F57611" w:rsidRDefault="00000000">
            <w:pPr>
              <w:pStyle w:val="TableParagraph"/>
              <w:ind w:left="24"/>
              <w:jc w:val="center"/>
            </w:pPr>
            <w:r>
              <w:t>0</w:t>
            </w:r>
          </w:p>
        </w:tc>
        <w:tc>
          <w:tcPr>
            <w:tcW w:w="5073" w:type="dxa"/>
          </w:tcPr>
          <w:p w14:paraId="6B0B6F9A" w14:textId="77777777" w:rsidR="00F57611" w:rsidRDefault="00000000">
            <w:pPr>
              <w:pStyle w:val="TableParagraph"/>
              <w:spacing w:before="125"/>
              <w:ind w:left="110" w:right="21"/>
            </w:pPr>
            <w:r>
              <w:t>The difference in the</w:t>
            </w:r>
            <w:r>
              <w:rPr>
                <w:spacing w:val="-1"/>
              </w:rPr>
              <w:t xml:space="preserve"> </w:t>
            </w:r>
            <w:r>
              <w:t>amount of the remaining tank oil at the beginning/end of the data collection period.</w:t>
            </w:r>
          </w:p>
        </w:tc>
      </w:tr>
      <w:tr w:rsidR="00F57611" w14:paraId="71CD50B9" w14:textId="77777777">
        <w:trPr>
          <w:trHeight w:val="272"/>
        </w:trPr>
        <w:tc>
          <w:tcPr>
            <w:tcW w:w="14668" w:type="dxa"/>
            <w:gridSpan w:val="9"/>
            <w:shd w:val="clear" w:color="auto" w:fill="BEBEBE"/>
          </w:tcPr>
          <w:p w14:paraId="202CCD51" w14:textId="77777777" w:rsidR="00F57611" w:rsidRDefault="00000000">
            <w:pPr>
              <w:pStyle w:val="TableParagraph"/>
              <w:spacing w:before="10" w:line="243" w:lineRule="exact"/>
              <w:ind w:left="5380"/>
            </w:pPr>
            <w:r>
              <w:t>3.</w:t>
            </w:r>
            <w:r>
              <w:rPr>
                <w:spacing w:val="2"/>
              </w:rPr>
              <w:t xml:space="preserve"> </w:t>
            </w:r>
            <w:r>
              <w:t>Other</w:t>
            </w:r>
            <w:r>
              <w:rPr>
                <w:spacing w:val="2"/>
              </w:rPr>
              <w:t xml:space="preserve"> </w:t>
            </w:r>
            <w:r>
              <w:rPr>
                <w:spacing w:val="-2"/>
              </w:rPr>
              <w:t>corrections</w:t>
            </w:r>
          </w:p>
        </w:tc>
      </w:tr>
      <w:tr w:rsidR="00F57611" w14:paraId="48C3C1F2" w14:textId="77777777">
        <w:trPr>
          <w:trHeight w:val="272"/>
        </w:trPr>
        <w:tc>
          <w:tcPr>
            <w:tcW w:w="1934" w:type="dxa"/>
          </w:tcPr>
          <w:p w14:paraId="6C9EC12A" w14:textId="77777777" w:rsidR="00F57611" w:rsidRDefault="00F57611">
            <w:pPr>
              <w:pStyle w:val="TableParagraph"/>
              <w:rPr>
                <w:sz w:val="20"/>
              </w:rPr>
            </w:pPr>
          </w:p>
        </w:tc>
        <w:tc>
          <w:tcPr>
            <w:tcW w:w="1080" w:type="dxa"/>
          </w:tcPr>
          <w:p w14:paraId="2165611F" w14:textId="77777777" w:rsidR="00F57611" w:rsidRDefault="00F57611">
            <w:pPr>
              <w:pStyle w:val="TableParagraph"/>
              <w:rPr>
                <w:sz w:val="20"/>
              </w:rPr>
            </w:pPr>
          </w:p>
        </w:tc>
        <w:tc>
          <w:tcPr>
            <w:tcW w:w="1080" w:type="dxa"/>
          </w:tcPr>
          <w:p w14:paraId="494B954A" w14:textId="77777777" w:rsidR="00F57611" w:rsidRDefault="00F57611">
            <w:pPr>
              <w:pStyle w:val="TableParagraph"/>
              <w:rPr>
                <w:sz w:val="20"/>
              </w:rPr>
            </w:pPr>
          </w:p>
        </w:tc>
        <w:tc>
          <w:tcPr>
            <w:tcW w:w="1085" w:type="dxa"/>
          </w:tcPr>
          <w:p w14:paraId="73AB061B" w14:textId="77777777" w:rsidR="00F57611" w:rsidRDefault="00F57611">
            <w:pPr>
              <w:pStyle w:val="TableParagraph"/>
              <w:rPr>
                <w:sz w:val="20"/>
              </w:rPr>
            </w:pPr>
          </w:p>
        </w:tc>
        <w:tc>
          <w:tcPr>
            <w:tcW w:w="1080" w:type="dxa"/>
          </w:tcPr>
          <w:p w14:paraId="03162BEE" w14:textId="77777777" w:rsidR="00F57611" w:rsidRDefault="00F57611">
            <w:pPr>
              <w:pStyle w:val="TableParagraph"/>
              <w:rPr>
                <w:sz w:val="20"/>
              </w:rPr>
            </w:pPr>
          </w:p>
        </w:tc>
        <w:tc>
          <w:tcPr>
            <w:tcW w:w="1080" w:type="dxa"/>
          </w:tcPr>
          <w:p w14:paraId="049FEF27" w14:textId="77777777" w:rsidR="00F57611" w:rsidRDefault="00F57611">
            <w:pPr>
              <w:pStyle w:val="TableParagraph"/>
              <w:rPr>
                <w:sz w:val="20"/>
              </w:rPr>
            </w:pPr>
          </w:p>
        </w:tc>
        <w:tc>
          <w:tcPr>
            <w:tcW w:w="1085" w:type="dxa"/>
          </w:tcPr>
          <w:p w14:paraId="06A66CA9" w14:textId="77777777" w:rsidR="00F57611" w:rsidRDefault="00F57611">
            <w:pPr>
              <w:pStyle w:val="TableParagraph"/>
              <w:rPr>
                <w:sz w:val="20"/>
              </w:rPr>
            </w:pPr>
          </w:p>
        </w:tc>
        <w:tc>
          <w:tcPr>
            <w:tcW w:w="1171" w:type="dxa"/>
          </w:tcPr>
          <w:p w14:paraId="39A3506C" w14:textId="77777777" w:rsidR="00F57611" w:rsidRDefault="00F57611">
            <w:pPr>
              <w:pStyle w:val="TableParagraph"/>
              <w:rPr>
                <w:sz w:val="20"/>
              </w:rPr>
            </w:pPr>
          </w:p>
        </w:tc>
        <w:tc>
          <w:tcPr>
            <w:tcW w:w="5073" w:type="dxa"/>
          </w:tcPr>
          <w:p w14:paraId="4951234B" w14:textId="77777777" w:rsidR="00F57611" w:rsidRDefault="00F57611">
            <w:pPr>
              <w:pStyle w:val="TableParagraph"/>
              <w:rPr>
                <w:sz w:val="20"/>
              </w:rPr>
            </w:pPr>
          </w:p>
        </w:tc>
      </w:tr>
      <w:tr w:rsidR="00F57611" w14:paraId="3A1B63B2" w14:textId="77777777">
        <w:trPr>
          <w:trHeight w:val="272"/>
        </w:trPr>
        <w:tc>
          <w:tcPr>
            <w:tcW w:w="1934" w:type="dxa"/>
          </w:tcPr>
          <w:p w14:paraId="18F4489E" w14:textId="77777777" w:rsidR="00F57611" w:rsidRDefault="00F57611">
            <w:pPr>
              <w:pStyle w:val="TableParagraph"/>
              <w:rPr>
                <w:sz w:val="20"/>
              </w:rPr>
            </w:pPr>
          </w:p>
        </w:tc>
        <w:tc>
          <w:tcPr>
            <w:tcW w:w="1080" w:type="dxa"/>
          </w:tcPr>
          <w:p w14:paraId="6E9297DB" w14:textId="77777777" w:rsidR="00F57611" w:rsidRDefault="00F57611">
            <w:pPr>
              <w:pStyle w:val="TableParagraph"/>
              <w:rPr>
                <w:sz w:val="20"/>
              </w:rPr>
            </w:pPr>
          </w:p>
        </w:tc>
        <w:tc>
          <w:tcPr>
            <w:tcW w:w="1080" w:type="dxa"/>
          </w:tcPr>
          <w:p w14:paraId="08D8B12F" w14:textId="77777777" w:rsidR="00F57611" w:rsidRDefault="00F57611">
            <w:pPr>
              <w:pStyle w:val="TableParagraph"/>
              <w:rPr>
                <w:sz w:val="20"/>
              </w:rPr>
            </w:pPr>
          </w:p>
        </w:tc>
        <w:tc>
          <w:tcPr>
            <w:tcW w:w="1085" w:type="dxa"/>
          </w:tcPr>
          <w:p w14:paraId="7C121F07" w14:textId="77777777" w:rsidR="00F57611" w:rsidRDefault="00F57611">
            <w:pPr>
              <w:pStyle w:val="TableParagraph"/>
              <w:rPr>
                <w:sz w:val="20"/>
              </w:rPr>
            </w:pPr>
          </w:p>
        </w:tc>
        <w:tc>
          <w:tcPr>
            <w:tcW w:w="1080" w:type="dxa"/>
          </w:tcPr>
          <w:p w14:paraId="5E3D5045" w14:textId="77777777" w:rsidR="00F57611" w:rsidRDefault="00F57611">
            <w:pPr>
              <w:pStyle w:val="TableParagraph"/>
              <w:rPr>
                <w:sz w:val="20"/>
              </w:rPr>
            </w:pPr>
          </w:p>
        </w:tc>
        <w:tc>
          <w:tcPr>
            <w:tcW w:w="1080" w:type="dxa"/>
          </w:tcPr>
          <w:p w14:paraId="713D434D" w14:textId="77777777" w:rsidR="00F57611" w:rsidRDefault="00F57611">
            <w:pPr>
              <w:pStyle w:val="TableParagraph"/>
              <w:rPr>
                <w:sz w:val="20"/>
              </w:rPr>
            </w:pPr>
          </w:p>
        </w:tc>
        <w:tc>
          <w:tcPr>
            <w:tcW w:w="1085" w:type="dxa"/>
          </w:tcPr>
          <w:p w14:paraId="564BD1D0" w14:textId="77777777" w:rsidR="00F57611" w:rsidRDefault="00F57611">
            <w:pPr>
              <w:pStyle w:val="TableParagraph"/>
              <w:rPr>
                <w:sz w:val="20"/>
              </w:rPr>
            </w:pPr>
          </w:p>
        </w:tc>
        <w:tc>
          <w:tcPr>
            <w:tcW w:w="1171" w:type="dxa"/>
          </w:tcPr>
          <w:p w14:paraId="35BD07AF" w14:textId="77777777" w:rsidR="00F57611" w:rsidRDefault="00F57611">
            <w:pPr>
              <w:pStyle w:val="TableParagraph"/>
              <w:rPr>
                <w:sz w:val="20"/>
              </w:rPr>
            </w:pPr>
          </w:p>
        </w:tc>
        <w:tc>
          <w:tcPr>
            <w:tcW w:w="5073" w:type="dxa"/>
          </w:tcPr>
          <w:p w14:paraId="2FDC865D" w14:textId="77777777" w:rsidR="00F57611" w:rsidRDefault="00F57611">
            <w:pPr>
              <w:pStyle w:val="TableParagraph"/>
              <w:rPr>
                <w:sz w:val="20"/>
              </w:rPr>
            </w:pPr>
          </w:p>
        </w:tc>
      </w:tr>
      <w:tr w:rsidR="00F57611" w14:paraId="4CA6939C" w14:textId="77777777">
        <w:trPr>
          <w:trHeight w:val="503"/>
        </w:trPr>
        <w:tc>
          <w:tcPr>
            <w:tcW w:w="1934" w:type="dxa"/>
          </w:tcPr>
          <w:p w14:paraId="47CC6933" w14:textId="77777777" w:rsidR="00F57611" w:rsidRDefault="00000000">
            <w:pPr>
              <w:pStyle w:val="TableParagraph"/>
              <w:spacing w:line="250" w:lineRule="exact"/>
              <w:ind w:left="383" w:hanging="183"/>
              <w:rPr>
                <w:b/>
              </w:rPr>
            </w:pPr>
            <w:r>
              <w:rPr>
                <w:b/>
              </w:rPr>
              <w:t>3.</w:t>
            </w:r>
            <w:r>
              <w:rPr>
                <w:b/>
                <w:spacing w:val="-14"/>
              </w:rPr>
              <w:t xml:space="preserve"> </w:t>
            </w:r>
            <w:r>
              <w:rPr>
                <w:b/>
              </w:rPr>
              <w:t>Annual</w:t>
            </w:r>
            <w:r>
              <w:rPr>
                <w:b/>
                <w:spacing w:val="-14"/>
              </w:rPr>
              <w:t xml:space="preserve"> </w:t>
            </w:r>
            <w:r>
              <w:rPr>
                <w:b/>
              </w:rPr>
              <w:t xml:space="preserve">Other </w:t>
            </w:r>
            <w:r>
              <w:rPr>
                <w:b/>
                <w:spacing w:val="-2"/>
              </w:rPr>
              <w:t>Corrections</w:t>
            </w:r>
          </w:p>
        </w:tc>
        <w:tc>
          <w:tcPr>
            <w:tcW w:w="1080" w:type="dxa"/>
          </w:tcPr>
          <w:p w14:paraId="07EC9296" w14:textId="77777777" w:rsidR="00F57611" w:rsidRDefault="00F57611">
            <w:pPr>
              <w:pStyle w:val="TableParagraph"/>
            </w:pPr>
          </w:p>
        </w:tc>
        <w:tc>
          <w:tcPr>
            <w:tcW w:w="1080" w:type="dxa"/>
          </w:tcPr>
          <w:p w14:paraId="19C03BCB" w14:textId="77777777" w:rsidR="00F57611" w:rsidRDefault="00F57611">
            <w:pPr>
              <w:pStyle w:val="TableParagraph"/>
            </w:pPr>
          </w:p>
        </w:tc>
        <w:tc>
          <w:tcPr>
            <w:tcW w:w="1085" w:type="dxa"/>
          </w:tcPr>
          <w:p w14:paraId="7EC2902B" w14:textId="77777777" w:rsidR="00F57611" w:rsidRDefault="00F57611">
            <w:pPr>
              <w:pStyle w:val="TableParagraph"/>
            </w:pPr>
          </w:p>
        </w:tc>
        <w:tc>
          <w:tcPr>
            <w:tcW w:w="1080" w:type="dxa"/>
          </w:tcPr>
          <w:p w14:paraId="0921AF05" w14:textId="77777777" w:rsidR="00F57611" w:rsidRDefault="00F57611">
            <w:pPr>
              <w:pStyle w:val="TableParagraph"/>
            </w:pPr>
          </w:p>
        </w:tc>
        <w:tc>
          <w:tcPr>
            <w:tcW w:w="1080" w:type="dxa"/>
          </w:tcPr>
          <w:p w14:paraId="6C440DC8" w14:textId="77777777" w:rsidR="00F57611" w:rsidRDefault="00F57611">
            <w:pPr>
              <w:pStyle w:val="TableParagraph"/>
            </w:pPr>
          </w:p>
        </w:tc>
        <w:tc>
          <w:tcPr>
            <w:tcW w:w="1085" w:type="dxa"/>
          </w:tcPr>
          <w:p w14:paraId="09D1AFFD" w14:textId="77777777" w:rsidR="00F57611" w:rsidRDefault="00F57611">
            <w:pPr>
              <w:pStyle w:val="TableParagraph"/>
            </w:pPr>
          </w:p>
        </w:tc>
        <w:tc>
          <w:tcPr>
            <w:tcW w:w="1171" w:type="dxa"/>
          </w:tcPr>
          <w:p w14:paraId="4C5939FA" w14:textId="77777777" w:rsidR="00F57611" w:rsidRDefault="00F57611">
            <w:pPr>
              <w:pStyle w:val="TableParagraph"/>
            </w:pPr>
          </w:p>
        </w:tc>
        <w:tc>
          <w:tcPr>
            <w:tcW w:w="5073" w:type="dxa"/>
          </w:tcPr>
          <w:p w14:paraId="16120716" w14:textId="77777777" w:rsidR="00F57611" w:rsidRDefault="00F57611">
            <w:pPr>
              <w:pStyle w:val="TableParagraph"/>
            </w:pPr>
          </w:p>
        </w:tc>
      </w:tr>
      <w:tr w:rsidR="00F57611" w14:paraId="2DE853C1" w14:textId="77777777">
        <w:trPr>
          <w:trHeight w:val="272"/>
        </w:trPr>
        <w:tc>
          <w:tcPr>
            <w:tcW w:w="14668" w:type="dxa"/>
            <w:gridSpan w:val="9"/>
            <w:shd w:val="clear" w:color="auto" w:fill="BEBEBE"/>
          </w:tcPr>
          <w:p w14:paraId="2D799F7D" w14:textId="77777777" w:rsidR="00F57611" w:rsidRDefault="00000000">
            <w:pPr>
              <w:pStyle w:val="TableParagraph"/>
              <w:spacing w:before="10" w:line="243" w:lineRule="exact"/>
              <w:ind w:left="5089" w:right="7212"/>
              <w:jc w:val="center"/>
            </w:pPr>
            <w:r>
              <w:t>Annual</w:t>
            </w:r>
            <w:r>
              <w:rPr>
                <w:spacing w:val="-3"/>
              </w:rPr>
              <w:t xml:space="preserve"> </w:t>
            </w:r>
            <w:r>
              <w:t>Fuel</w:t>
            </w:r>
            <w:r>
              <w:rPr>
                <w:spacing w:val="-3"/>
              </w:rPr>
              <w:t xml:space="preserve"> </w:t>
            </w:r>
            <w:r>
              <w:rPr>
                <w:spacing w:val="-2"/>
              </w:rPr>
              <w:t>Consumption</w:t>
            </w:r>
          </w:p>
        </w:tc>
      </w:tr>
      <w:tr w:rsidR="00F57611" w14:paraId="7A9B3E07" w14:textId="77777777">
        <w:trPr>
          <w:trHeight w:val="805"/>
        </w:trPr>
        <w:tc>
          <w:tcPr>
            <w:tcW w:w="1934" w:type="dxa"/>
          </w:tcPr>
          <w:p w14:paraId="44E1E8AE" w14:textId="77777777" w:rsidR="00F57611" w:rsidRDefault="00000000">
            <w:pPr>
              <w:pStyle w:val="TableParagraph"/>
              <w:spacing w:before="7" w:line="237" w:lineRule="auto"/>
              <w:ind w:left="330" w:right="305" w:hanging="1"/>
              <w:jc w:val="center"/>
              <w:rPr>
                <w:b/>
              </w:rPr>
            </w:pPr>
            <w:r>
              <w:rPr>
                <w:b/>
              </w:rPr>
              <w:t xml:space="preserve">Annual Fuel </w:t>
            </w:r>
            <w:r>
              <w:rPr>
                <w:b/>
                <w:spacing w:val="-2"/>
              </w:rPr>
              <w:t>Consumption</w:t>
            </w:r>
          </w:p>
          <w:p w14:paraId="29A845B0" w14:textId="77777777" w:rsidR="00F57611" w:rsidRDefault="00000000">
            <w:pPr>
              <w:pStyle w:val="TableParagraph"/>
              <w:spacing w:before="35" w:line="243" w:lineRule="exact"/>
              <w:ind w:left="191" w:right="172"/>
              <w:jc w:val="center"/>
              <w:rPr>
                <w:b/>
              </w:rPr>
            </w:pPr>
            <w:r>
              <w:rPr>
                <w:b/>
                <w:spacing w:val="-2"/>
              </w:rPr>
              <w:t>1+2+3</w:t>
            </w:r>
          </w:p>
        </w:tc>
        <w:tc>
          <w:tcPr>
            <w:tcW w:w="1080" w:type="dxa"/>
          </w:tcPr>
          <w:p w14:paraId="378628AF" w14:textId="77777777" w:rsidR="00F57611" w:rsidRDefault="00F57611">
            <w:pPr>
              <w:pStyle w:val="TableParagraph"/>
              <w:spacing w:before="3"/>
              <w:rPr>
                <w:i/>
                <w:sz w:val="24"/>
              </w:rPr>
            </w:pPr>
          </w:p>
          <w:p w14:paraId="30D3A0CF" w14:textId="77777777" w:rsidR="00F57611" w:rsidRDefault="00000000">
            <w:pPr>
              <w:pStyle w:val="TableParagraph"/>
              <w:ind w:left="20"/>
              <w:jc w:val="center"/>
            </w:pPr>
            <w:r>
              <w:t>0</w:t>
            </w:r>
          </w:p>
        </w:tc>
        <w:tc>
          <w:tcPr>
            <w:tcW w:w="1080" w:type="dxa"/>
          </w:tcPr>
          <w:p w14:paraId="41CCF9DE" w14:textId="77777777" w:rsidR="00F57611" w:rsidRDefault="00F57611">
            <w:pPr>
              <w:pStyle w:val="TableParagraph"/>
              <w:spacing w:before="3"/>
              <w:rPr>
                <w:i/>
                <w:sz w:val="24"/>
              </w:rPr>
            </w:pPr>
          </w:p>
          <w:p w14:paraId="6F9A9D3A" w14:textId="77777777" w:rsidR="00F57611" w:rsidRDefault="00000000">
            <w:pPr>
              <w:pStyle w:val="TableParagraph"/>
              <w:ind w:left="20"/>
              <w:jc w:val="center"/>
            </w:pPr>
            <w:r>
              <w:t>0</w:t>
            </w:r>
          </w:p>
        </w:tc>
        <w:tc>
          <w:tcPr>
            <w:tcW w:w="1085" w:type="dxa"/>
          </w:tcPr>
          <w:p w14:paraId="198EA346" w14:textId="77777777" w:rsidR="00F57611" w:rsidRDefault="00F57611">
            <w:pPr>
              <w:pStyle w:val="TableParagraph"/>
            </w:pPr>
          </w:p>
        </w:tc>
        <w:tc>
          <w:tcPr>
            <w:tcW w:w="1080" w:type="dxa"/>
          </w:tcPr>
          <w:p w14:paraId="101A68CF" w14:textId="77777777" w:rsidR="00F57611" w:rsidRDefault="00F57611">
            <w:pPr>
              <w:pStyle w:val="TableParagraph"/>
              <w:spacing w:before="3"/>
              <w:rPr>
                <w:i/>
                <w:sz w:val="24"/>
              </w:rPr>
            </w:pPr>
          </w:p>
          <w:p w14:paraId="60337F66" w14:textId="77777777" w:rsidR="00F57611" w:rsidRDefault="00000000">
            <w:pPr>
              <w:pStyle w:val="TableParagraph"/>
              <w:ind w:left="10"/>
              <w:jc w:val="center"/>
            </w:pPr>
            <w:r>
              <w:t>0</w:t>
            </w:r>
          </w:p>
        </w:tc>
        <w:tc>
          <w:tcPr>
            <w:tcW w:w="1080" w:type="dxa"/>
          </w:tcPr>
          <w:p w14:paraId="32AB60B8" w14:textId="77777777" w:rsidR="00F57611" w:rsidRDefault="00F57611">
            <w:pPr>
              <w:pStyle w:val="TableParagraph"/>
              <w:spacing w:before="3"/>
              <w:rPr>
                <w:i/>
                <w:sz w:val="24"/>
              </w:rPr>
            </w:pPr>
          </w:p>
          <w:p w14:paraId="73AA4590" w14:textId="77777777" w:rsidR="00F57611" w:rsidRDefault="00000000">
            <w:pPr>
              <w:pStyle w:val="TableParagraph"/>
              <w:ind w:left="19"/>
              <w:jc w:val="center"/>
            </w:pPr>
            <w:r>
              <w:t>0</w:t>
            </w:r>
          </w:p>
        </w:tc>
        <w:tc>
          <w:tcPr>
            <w:tcW w:w="1085" w:type="dxa"/>
          </w:tcPr>
          <w:p w14:paraId="663B9388" w14:textId="77777777" w:rsidR="00F57611" w:rsidRDefault="00F57611">
            <w:pPr>
              <w:pStyle w:val="TableParagraph"/>
              <w:spacing w:before="3"/>
              <w:rPr>
                <w:i/>
                <w:sz w:val="24"/>
              </w:rPr>
            </w:pPr>
          </w:p>
          <w:p w14:paraId="1697A9BE" w14:textId="77777777" w:rsidR="00F57611" w:rsidRDefault="00000000">
            <w:pPr>
              <w:pStyle w:val="TableParagraph"/>
              <w:ind w:left="24"/>
              <w:jc w:val="center"/>
            </w:pPr>
            <w:r>
              <w:t>0</w:t>
            </w:r>
          </w:p>
        </w:tc>
        <w:tc>
          <w:tcPr>
            <w:tcW w:w="1171" w:type="dxa"/>
          </w:tcPr>
          <w:p w14:paraId="53578FA0" w14:textId="77777777" w:rsidR="00F57611" w:rsidRDefault="00F57611">
            <w:pPr>
              <w:pStyle w:val="TableParagraph"/>
              <w:spacing w:before="3"/>
              <w:rPr>
                <w:i/>
                <w:sz w:val="24"/>
              </w:rPr>
            </w:pPr>
          </w:p>
          <w:p w14:paraId="612DD067" w14:textId="77777777" w:rsidR="00F57611" w:rsidRDefault="00000000">
            <w:pPr>
              <w:pStyle w:val="TableParagraph"/>
              <w:ind w:left="24"/>
              <w:jc w:val="center"/>
            </w:pPr>
            <w:r>
              <w:t>0</w:t>
            </w:r>
          </w:p>
        </w:tc>
        <w:tc>
          <w:tcPr>
            <w:tcW w:w="5073" w:type="dxa"/>
          </w:tcPr>
          <w:p w14:paraId="35A0F31C" w14:textId="77777777" w:rsidR="00F57611" w:rsidRDefault="00F57611">
            <w:pPr>
              <w:pStyle w:val="TableParagraph"/>
            </w:pPr>
          </w:p>
        </w:tc>
      </w:tr>
    </w:tbl>
    <w:p w14:paraId="30A78FF9" w14:textId="77777777" w:rsidR="00F57611" w:rsidRDefault="00F57611">
      <w:pPr>
        <w:pStyle w:val="BodyText"/>
        <w:rPr>
          <w:i/>
          <w:sz w:val="20"/>
        </w:rPr>
      </w:pPr>
    </w:p>
    <w:p w14:paraId="274B1FFF" w14:textId="77777777" w:rsidR="00F57611" w:rsidRDefault="00F57611">
      <w:pPr>
        <w:pStyle w:val="BodyText"/>
        <w:rPr>
          <w:i/>
          <w:sz w:val="20"/>
        </w:rPr>
      </w:pPr>
    </w:p>
    <w:p w14:paraId="081739A1" w14:textId="77777777" w:rsidR="00F57611" w:rsidRDefault="00F57611">
      <w:pPr>
        <w:pStyle w:val="BodyText"/>
        <w:rPr>
          <w:i/>
          <w:sz w:val="20"/>
        </w:rPr>
      </w:pPr>
    </w:p>
    <w:p w14:paraId="7E0A8D9B" w14:textId="77777777" w:rsidR="00F57611" w:rsidRDefault="00F57611">
      <w:pPr>
        <w:pStyle w:val="BodyText"/>
        <w:rPr>
          <w:i/>
          <w:sz w:val="20"/>
        </w:rPr>
      </w:pPr>
    </w:p>
    <w:p w14:paraId="75E77562" w14:textId="77777777" w:rsidR="00F57611" w:rsidRDefault="00F57611">
      <w:pPr>
        <w:pStyle w:val="BodyText"/>
        <w:rPr>
          <w:i/>
          <w:sz w:val="20"/>
        </w:rPr>
      </w:pPr>
    </w:p>
    <w:p w14:paraId="4B8F1707" w14:textId="77777777" w:rsidR="00F57611" w:rsidRDefault="00F57611">
      <w:pPr>
        <w:pStyle w:val="BodyText"/>
        <w:rPr>
          <w:i/>
          <w:sz w:val="20"/>
        </w:rPr>
      </w:pPr>
    </w:p>
    <w:p w14:paraId="4B734D12" w14:textId="77777777" w:rsidR="00F57611" w:rsidRDefault="00F57611">
      <w:pPr>
        <w:pStyle w:val="BodyText"/>
        <w:rPr>
          <w:i/>
          <w:sz w:val="20"/>
        </w:rPr>
      </w:pPr>
    </w:p>
    <w:p w14:paraId="21608A1A" w14:textId="77777777" w:rsidR="00F57611" w:rsidRDefault="00F57611">
      <w:pPr>
        <w:pStyle w:val="BodyText"/>
        <w:rPr>
          <w:i/>
          <w:sz w:val="20"/>
        </w:rPr>
      </w:pPr>
    </w:p>
    <w:p w14:paraId="0F9EC3C4" w14:textId="77777777" w:rsidR="00F57611" w:rsidRDefault="00000000">
      <w:pPr>
        <w:pStyle w:val="BodyText"/>
        <w:spacing w:before="11"/>
        <w:rPr>
          <w:i/>
          <w:sz w:val="23"/>
        </w:rPr>
      </w:pPr>
      <w:r>
        <w:pict w14:anchorId="14906D1F">
          <v:rect id="docshape50" o:spid="_x0000_s2072" style="position:absolute;margin-left:54.95pt;margin-top:15pt;width:726pt;height:3.6pt;z-index:-15719424;mso-wrap-distance-left:0;mso-wrap-distance-right:0;mso-position-horizontal-relative:page" fillcolor="#aba799" stroked="f">
            <w10:wrap type="topAndBottom" anchorx="page"/>
          </v:rect>
        </w:pict>
      </w:r>
    </w:p>
    <w:p w14:paraId="58C8F225" w14:textId="77777777" w:rsidR="00F57611" w:rsidRDefault="00000000">
      <w:pPr>
        <w:spacing w:before="48"/>
        <w:ind w:right="186"/>
        <w:jc w:val="right"/>
        <w:rPr>
          <w:b/>
          <w:i/>
          <w:sz w:val="20"/>
        </w:rPr>
      </w:pPr>
      <w:r>
        <w:rPr>
          <w:b/>
          <w:i/>
          <w:spacing w:val="-5"/>
          <w:sz w:val="20"/>
        </w:rPr>
        <w:t>17</w:t>
      </w:r>
    </w:p>
    <w:p w14:paraId="2FFE5B45" w14:textId="77777777" w:rsidR="00F57611" w:rsidRDefault="00F57611">
      <w:pPr>
        <w:jc w:val="right"/>
        <w:rPr>
          <w:sz w:val="20"/>
        </w:rPr>
        <w:sectPr w:rsidR="00F57611">
          <w:headerReference w:type="default" r:id="rId39"/>
          <w:footerReference w:type="default" r:id="rId40"/>
          <w:pgSz w:w="16840" w:h="11910" w:orient="landscape"/>
          <w:pgMar w:top="640" w:right="1060" w:bottom="280" w:left="680" w:header="0" w:footer="0" w:gutter="0"/>
          <w:cols w:space="720"/>
        </w:sectPr>
      </w:pPr>
    </w:p>
    <w:p w14:paraId="4C003A23" w14:textId="77777777" w:rsidR="00F57611" w:rsidRDefault="00000000">
      <w:pPr>
        <w:tabs>
          <w:tab w:val="left" w:pos="7960"/>
        </w:tabs>
        <w:spacing w:before="66"/>
        <w:ind w:left="123"/>
        <w:rPr>
          <w:i/>
        </w:rPr>
      </w:pPr>
      <w:r>
        <w:rPr>
          <w:i/>
        </w:rPr>
        <w:lastRenderedPageBreak/>
        <w:t>SHIP</w:t>
      </w:r>
      <w:r>
        <w:rPr>
          <w:i/>
          <w:spacing w:val="-5"/>
        </w:rPr>
        <w:t xml:space="preserve"> </w:t>
      </w:r>
      <w:r>
        <w:rPr>
          <w:i/>
        </w:rPr>
        <w:t>ENERGY</w:t>
      </w:r>
      <w:r>
        <w:rPr>
          <w:i/>
          <w:spacing w:val="-5"/>
        </w:rPr>
        <w:t xml:space="preserve"> </w:t>
      </w:r>
      <w:r>
        <w:rPr>
          <w:i/>
        </w:rPr>
        <w:t>EFFICIENCY</w:t>
      </w:r>
      <w:r>
        <w:rPr>
          <w:i/>
          <w:spacing w:val="-5"/>
        </w:rPr>
        <w:t xml:space="preserve"> </w:t>
      </w:r>
      <w:r>
        <w:rPr>
          <w:i/>
        </w:rPr>
        <w:t>MANAGEMENT</w:t>
      </w:r>
      <w:r>
        <w:rPr>
          <w:i/>
          <w:spacing w:val="-1"/>
        </w:rPr>
        <w:t xml:space="preserve"> </w:t>
      </w:r>
      <w:r>
        <w:rPr>
          <w:i/>
        </w:rPr>
        <w:t>PLAN</w:t>
      </w:r>
      <w:r>
        <w:rPr>
          <w:i/>
          <w:spacing w:val="-9"/>
        </w:rPr>
        <w:t xml:space="preserve"> </w:t>
      </w:r>
      <w:r>
        <w:rPr>
          <w:i/>
        </w:rPr>
        <w:t>(SEEMP)</w:t>
      </w:r>
      <w:r>
        <w:rPr>
          <w:i/>
          <w:spacing w:val="-4"/>
        </w:rPr>
        <w:t xml:space="preserve"> </w:t>
      </w:r>
      <w:r>
        <w:rPr>
          <w:i/>
        </w:rPr>
        <w:t>PART</w:t>
      </w:r>
      <w:r>
        <w:rPr>
          <w:i/>
          <w:spacing w:val="-1"/>
        </w:rPr>
        <w:t xml:space="preserve"> </w:t>
      </w:r>
      <w:r>
        <w:rPr>
          <w:i/>
          <w:spacing w:val="-5"/>
        </w:rPr>
        <w:t>II</w:t>
      </w:r>
      <w:r>
        <w:rPr>
          <w:i/>
        </w:rPr>
        <w:tab/>
      </w:r>
      <w:r>
        <w:rPr>
          <w:i/>
          <w:spacing w:val="-5"/>
        </w:rPr>
        <w:t>MT</w:t>
      </w:r>
    </w:p>
    <w:p w14:paraId="3FC322E9" w14:textId="77777777" w:rsidR="00F57611" w:rsidRDefault="00000000">
      <w:pPr>
        <w:pStyle w:val="BodyText"/>
        <w:spacing w:before="1"/>
        <w:rPr>
          <w:i/>
          <w:sz w:val="13"/>
        </w:rPr>
      </w:pPr>
      <w:r>
        <w:pict w14:anchorId="03B6ED3F">
          <v:rect id="docshape51" o:spid="_x0000_s2071" style="position:absolute;margin-left:61.45pt;margin-top:8.75pt;width:474.95pt;height:3.6pt;z-index:-15718912;mso-wrap-distance-left:0;mso-wrap-distance-right:0;mso-position-horizontal-relative:page" fillcolor="#aba799" stroked="f">
            <w10:wrap type="topAndBottom" anchorx="page"/>
          </v:rect>
        </w:pict>
      </w:r>
    </w:p>
    <w:p w14:paraId="3C1F2873" w14:textId="77777777" w:rsidR="00F57611" w:rsidRDefault="00F57611">
      <w:pPr>
        <w:pStyle w:val="BodyText"/>
        <w:rPr>
          <w:i/>
          <w:sz w:val="20"/>
        </w:rPr>
      </w:pPr>
    </w:p>
    <w:p w14:paraId="125F9B86" w14:textId="77777777" w:rsidR="00F57611" w:rsidRDefault="00F57611">
      <w:pPr>
        <w:pStyle w:val="BodyText"/>
        <w:rPr>
          <w:i/>
          <w:sz w:val="20"/>
        </w:rPr>
      </w:pPr>
    </w:p>
    <w:p w14:paraId="78DE0BB0" w14:textId="77777777" w:rsidR="00F57611" w:rsidRDefault="00F57611">
      <w:pPr>
        <w:pStyle w:val="BodyText"/>
        <w:rPr>
          <w:i/>
          <w:sz w:val="20"/>
        </w:rPr>
      </w:pPr>
    </w:p>
    <w:p w14:paraId="79735EFD" w14:textId="77777777" w:rsidR="00F57611" w:rsidRDefault="00F57611">
      <w:pPr>
        <w:pStyle w:val="BodyText"/>
        <w:rPr>
          <w:i/>
          <w:sz w:val="20"/>
        </w:rPr>
      </w:pPr>
    </w:p>
    <w:p w14:paraId="5A0FFA15" w14:textId="77777777" w:rsidR="00F57611" w:rsidRDefault="00F57611">
      <w:pPr>
        <w:pStyle w:val="BodyText"/>
        <w:rPr>
          <w:i/>
          <w:sz w:val="20"/>
        </w:rPr>
      </w:pPr>
    </w:p>
    <w:p w14:paraId="31F9E04E" w14:textId="77777777" w:rsidR="00F57611" w:rsidRDefault="00F57611">
      <w:pPr>
        <w:pStyle w:val="BodyText"/>
        <w:rPr>
          <w:i/>
          <w:sz w:val="20"/>
        </w:rPr>
      </w:pPr>
    </w:p>
    <w:p w14:paraId="5A1EE0A8" w14:textId="77777777" w:rsidR="00F57611" w:rsidRDefault="00F57611">
      <w:pPr>
        <w:pStyle w:val="BodyText"/>
        <w:rPr>
          <w:i/>
          <w:sz w:val="20"/>
        </w:rPr>
      </w:pPr>
    </w:p>
    <w:p w14:paraId="6D9D8271" w14:textId="77777777" w:rsidR="00F57611" w:rsidRDefault="00F57611">
      <w:pPr>
        <w:pStyle w:val="BodyText"/>
        <w:rPr>
          <w:i/>
          <w:sz w:val="20"/>
        </w:rPr>
      </w:pPr>
    </w:p>
    <w:p w14:paraId="4EA21B17" w14:textId="77777777" w:rsidR="00F57611" w:rsidRDefault="00F57611">
      <w:pPr>
        <w:pStyle w:val="BodyText"/>
        <w:rPr>
          <w:i/>
          <w:sz w:val="20"/>
        </w:rPr>
      </w:pPr>
    </w:p>
    <w:p w14:paraId="3BF62CE1" w14:textId="77777777" w:rsidR="00F57611" w:rsidRDefault="00F57611">
      <w:pPr>
        <w:pStyle w:val="BodyText"/>
        <w:rPr>
          <w:i/>
          <w:sz w:val="20"/>
        </w:rPr>
      </w:pPr>
    </w:p>
    <w:p w14:paraId="6E248050" w14:textId="77777777" w:rsidR="00F57611" w:rsidRDefault="00F57611">
      <w:pPr>
        <w:pStyle w:val="BodyText"/>
        <w:rPr>
          <w:i/>
          <w:sz w:val="20"/>
        </w:rPr>
      </w:pPr>
    </w:p>
    <w:p w14:paraId="095B6F55" w14:textId="77777777" w:rsidR="00F57611" w:rsidRDefault="00F57611">
      <w:pPr>
        <w:pStyle w:val="BodyText"/>
        <w:rPr>
          <w:i/>
          <w:sz w:val="20"/>
        </w:rPr>
      </w:pPr>
    </w:p>
    <w:p w14:paraId="13CAC382" w14:textId="77777777" w:rsidR="00F57611" w:rsidRDefault="00F57611">
      <w:pPr>
        <w:pStyle w:val="BodyText"/>
        <w:rPr>
          <w:i/>
          <w:sz w:val="20"/>
        </w:rPr>
      </w:pPr>
    </w:p>
    <w:p w14:paraId="64BB0B78" w14:textId="77777777" w:rsidR="00F57611" w:rsidRDefault="00F57611">
      <w:pPr>
        <w:pStyle w:val="BodyText"/>
        <w:rPr>
          <w:i/>
          <w:sz w:val="20"/>
        </w:rPr>
      </w:pPr>
    </w:p>
    <w:p w14:paraId="76B3F21A" w14:textId="77777777" w:rsidR="00F57611" w:rsidRDefault="00F57611">
      <w:pPr>
        <w:pStyle w:val="BodyText"/>
        <w:rPr>
          <w:i/>
          <w:sz w:val="20"/>
        </w:rPr>
      </w:pPr>
    </w:p>
    <w:p w14:paraId="705BC4C8" w14:textId="77777777" w:rsidR="00F57611" w:rsidRDefault="00F57611">
      <w:pPr>
        <w:pStyle w:val="BodyText"/>
        <w:rPr>
          <w:i/>
          <w:sz w:val="20"/>
        </w:rPr>
      </w:pPr>
    </w:p>
    <w:p w14:paraId="0B9917E2" w14:textId="77777777" w:rsidR="00F57611" w:rsidRDefault="00F57611">
      <w:pPr>
        <w:pStyle w:val="BodyText"/>
        <w:rPr>
          <w:i/>
          <w:sz w:val="20"/>
        </w:rPr>
      </w:pPr>
    </w:p>
    <w:p w14:paraId="0B35E9E2" w14:textId="77777777" w:rsidR="00F57611" w:rsidRDefault="00F57611">
      <w:pPr>
        <w:pStyle w:val="BodyText"/>
        <w:rPr>
          <w:i/>
          <w:sz w:val="20"/>
        </w:rPr>
      </w:pPr>
    </w:p>
    <w:p w14:paraId="2E5A4018" w14:textId="77777777" w:rsidR="00F57611" w:rsidRDefault="00F57611">
      <w:pPr>
        <w:pStyle w:val="BodyText"/>
        <w:rPr>
          <w:i/>
          <w:sz w:val="20"/>
        </w:rPr>
      </w:pPr>
    </w:p>
    <w:p w14:paraId="5759AD03" w14:textId="77777777" w:rsidR="00F57611" w:rsidRDefault="00F57611">
      <w:pPr>
        <w:pStyle w:val="BodyText"/>
        <w:rPr>
          <w:i/>
          <w:sz w:val="20"/>
        </w:rPr>
      </w:pPr>
    </w:p>
    <w:p w14:paraId="264F3331" w14:textId="77777777" w:rsidR="00F57611" w:rsidRDefault="00F57611">
      <w:pPr>
        <w:pStyle w:val="BodyText"/>
        <w:rPr>
          <w:i/>
          <w:sz w:val="20"/>
        </w:rPr>
      </w:pPr>
    </w:p>
    <w:p w14:paraId="476BB63E" w14:textId="77777777" w:rsidR="00F57611" w:rsidRDefault="00F57611">
      <w:pPr>
        <w:pStyle w:val="BodyText"/>
        <w:rPr>
          <w:i/>
          <w:sz w:val="20"/>
        </w:rPr>
      </w:pPr>
    </w:p>
    <w:p w14:paraId="0A3B4164" w14:textId="77777777" w:rsidR="00F57611" w:rsidRDefault="00F57611">
      <w:pPr>
        <w:pStyle w:val="BodyText"/>
        <w:rPr>
          <w:i/>
          <w:sz w:val="20"/>
        </w:rPr>
      </w:pPr>
    </w:p>
    <w:p w14:paraId="1E485D24" w14:textId="77777777" w:rsidR="00F57611" w:rsidRDefault="00F57611">
      <w:pPr>
        <w:pStyle w:val="BodyText"/>
        <w:rPr>
          <w:i/>
          <w:sz w:val="20"/>
        </w:rPr>
      </w:pPr>
    </w:p>
    <w:p w14:paraId="5929F050" w14:textId="77777777" w:rsidR="00F57611" w:rsidRDefault="00F57611">
      <w:pPr>
        <w:pStyle w:val="BodyText"/>
        <w:spacing w:before="7"/>
        <w:rPr>
          <w:i/>
          <w:sz w:val="20"/>
        </w:rPr>
      </w:pPr>
    </w:p>
    <w:p w14:paraId="38F51CC8" w14:textId="77777777" w:rsidR="00F57611" w:rsidRDefault="00000000">
      <w:pPr>
        <w:pStyle w:val="Heading1"/>
        <w:ind w:left="764" w:right="383"/>
        <w:jc w:val="center"/>
      </w:pPr>
      <w:bookmarkStart w:id="12" w:name="_TOC_250001"/>
      <w:r>
        <w:t>Appendix</w:t>
      </w:r>
      <w:r>
        <w:rPr>
          <w:spacing w:val="-1"/>
        </w:rPr>
        <w:t xml:space="preserve"> </w:t>
      </w:r>
      <w:r>
        <w:t>-</w:t>
      </w:r>
      <w:r>
        <w:rPr>
          <w:spacing w:val="-8"/>
        </w:rPr>
        <w:t xml:space="preserve"> </w:t>
      </w:r>
      <w:bookmarkEnd w:id="12"/>
      <w:r>
        <w:rPr>
          <w:spacing w:val="-10"/>
        </w:rPr>
        <w:t>3</w:t>
      </w:r>
    </w:p>
    <w:p w14:paraId="2E5DF7D4" w14:textId="77777777" w:rsidR="00F57611" w:rsidRDefault="00F57611">
      <w:pPr>
        <w:pStyle w:val="BodyText"/>
        <w:spacing w:before="2"/>
        <w:rPr>
          <w:b/>
        </w:rPr>
      </w:pPr>
    </w:p>
    <w:p w14:paraId="65F94B51" w14:textId="77777777" w:rsidR="00F57611" w:rsidRDefault="00000000">
      <w:pPr>
        <w:pStyle w:val="Heading1"/>
        <w:spacing w:line="237" w:lineRule="auto"/>
        <w:ind w:left="764" w:right="386"/>
        <w:jc w:val="center"/>
      </w:pPr>
      <w:bookmarkStart w:id="13" w:name="_TOC_250000"/>
      <w:r>
        <w:t>SAMPLE</w:t>
      </w:r>
      <w:r>
        <w:rPr>
          <w:spacing w:val="-6"/>
        </w:rPr>
        <w:t xml:space="preserve"> </w:t>
      </w:r>
      <w:r>
        <w:t>OF</w:t>
      </w:r>
      <w:r>
        <w:rPr>
          <w:spacing w:val="-6"/>
        </w:rPr>
        <w:t xml:space="preserve"> </w:t>
      </w:r>
      <w:r>
        <w:t>THE</w:t>
      </w:r>
      <w:r>
        <w:rPr>
          <w:spacing w:val="-6"/>
        </w:rPr>
        <w:t xml:space="preserve"> </w:t>
      </w:r>
      <w:r>
        <w:t>COLLECTED</w:t>
      </w:r>
      <w:r>
        <w:rPr>
          <w:spacing w:val="-6"/>
        </w:rPr>
        <w:t xml:space="preserve"> </w:t>
      </w:r>
      <w:r>
        <w:t>DATA</w:t>
      </w:r>
      <w:r>
        <w:rPr>
          <w:spacing w:val="-6"/>
        </w:rPr>
        <w:t xml:space="preserve"> </w:t>
      </w:r>
      <w:r>
        <w:t>SUMMARY</w:t>
      </w:r>
      <w:r>
        <w:rPr>
          <w:spacing w:val="-6"/>
        </w:rPr>
        <w:t xml:space="preserve"> </w:t>
      </w:r>
      <w:r>
        <w:t>&amp;</w:t>
      </w:r>
      <w:r>
        <w:rPr>
          <w:spacing w:val="-6"/>
        </w:rPr>
        <w:t xml:space="preserve"> </w:t>
      </w:r>
      <w:r>
        <w:t>STANDARDIZED</w:t>
      </w:r>
      <w:r>
        <w:rPr>
          <w:spacing w:val="-6"/>
        </w:rPr>
        <w:t xml:space="preserve"> </w:t>
      </w:r>
      <w:bookmarkEnd w:id="13"/>
      <w:r>
        <w:t>DATA REPORTING FORMAT FOR THE DATA COLLECTION SYSTEM</w:t>
      </w:r>
    </w:p>
    <w:p w14:paraId="27CB5152" w14:textId="77777777" w:rsidR="00F57611" w:rsidRDefault="00F57611">
      <w:pPr>
        <w:pStyle w:val="BodyText"/>
        <w:rPr>
          <w:b/>
          <w:sz w:val="20"/>
        </w:rPr>
      </w:pPr>
    </w:p>
    <w:p w14:paraId="3DFB8A09" w14:textId="77777777" w:rsidR="00F57611" w:rsidRDefault="00F57611">
      <w:pPr>
        <w:pStyle w:val="BodyText"/>
        <w:rPr>
          <w:b/>
          <w:sz w:val="20"/>
        </w:rPr>
      </w:pPr>
    </w:p>
    <w:p w14:paraId="75EB4D8A" w14:textId="77777777" w:rsidR="00F57611" w:rsidRDefault="00F57611">
      <w:pPr>
        <w:pStyle w:val="BodyText"/>
        <w:rPr>
          <w:b/>
          <w:sz w:val="20"/>
        </w:rPr>
      </w:pPr>
    </w:p>
    <w:p w14:paraId="5F0A91E7" w14:textId="77777777" w:rsidR="00F57611" w:rsidRDefault="00F57611">
      <w:pPr>
        <w:pStyle w:val="BodyText"/>
        <w:rPr>
          <w:b/>
          <w:sz w:val="20"/>
        </w:rPr>
      </w:pPr>
    </w:p>
    <w:p w14:paraId="338C44FA" w14:textId="77777777" w:rsidR="00F57611" w:rsidRDefault="00F57611">
      <w:pPr>
        <w:pStyle w:val="BodyText"/>
        <w:rPr>
          <w:b/>
          <w:sz w:val="20"/>
        </w:rPr>
      </w:pPr>
    </w:p>
    <w:p w14:paraId="273F008A" w14:textId="77777777" w:rsidR="00F57611" w:rsidRDefault="00F57611">
      <w:pPr>
        <w:pStyle w:val="BodyText"/>
        <w:rPr>
          <w:b/>
          <w:sz w:val="20"/>
        </w:rPr>
      </w:pPr>
    </w:p>
    <w:p w14:paraId="3704802E" w14:textId="77777777" w:rsidR="00F57611" w:rsidRDefault="00F57611">
      <w:pPr>
        <w:pStyle w:val="BodyText"/>
        <w:rPr>
          <w:b/>
          <w:sz w:val="20"/>
        </w:rPr>
      </w:pPr>
    </w:p>
    <w:p w14:paraId="42B63A94" w14:textId="77777777" w:rsidR="00F57611" w:rsidRDefault="00F57611">
      <w:pPr>
        <w:pStyle w:val="BodyText"/>
        <w:rPr>
          <w:b/>
          <w:sz w:val="20"/>
        </w:rPr>
      </w:pPr>
    </w:p>
    <w:p w14:paraId="63F21FBF" w14:textId="77777777" w:rsidR="00F57611" w:rsidRDefault="00F57611">
      <w:pPr>
        <w:pStyle w:val="BodyText"/>
        <w:rPr>
          <w:b/>
          <w:sz w:val="20"/>
        </w:rPr>
      </w:pPr>
    </w:p>
    <w:p w14:paraId="5AB8D660" w14:textId="77777777" w:rsidR="00F57611" w:rsidRDefault="00F57611">
      <w:pPr>
        <w:pStyle w:val="BodyText"/>
        <w:rPr>
          <w:b/>
          <w:sz w:val="20"/>
        </w:rPr>
      </w:pPr>
    </w:p>
    <w:p w14:paraId="0005019D" w14:textId="77777777" w:rsidR="00F57611" w:rsidRDefault="00F57611">
      <w:pPr>
        <w:pStyle w:val="BodyText"/>
        <w:rPr>
          <w:b/>
          <w:sz w:val="20"/>
        </w:rPr>
      </w:pPr>
    </w:p>
    <w:p w14:paraId="5B1B8441" w14:textId="77777777" w:rsidR="00F57611" w:rsidRDefault="00F57611">
      <w:pPr>
        <w:pStyle w:val="BodyText"/>
        <w:rPr>
          <w:b/>
          <w:sz w:val="20"/>
        </w:rPr>
      </w:pPr>
    </w:p>
    <w:p w14:paraId="49AD8F80" w14:textId="77777777" w:rsidR="00F57611" w:rsidRDefault="00F57611">
      <w:pPr>
        <w:pStyle w:val="BodyText"/>
        <w:rPr>
          <w:b/>
          <w:sz w:val="20"/>
        </w:rPr>
      </w:pPr>
    </w:p>
    <w:p w14:paraId="2266F9B1" w14:textId="77777777" w:rsidR="00F57611" w:rsidRDefault="00F57611">
      <w:pPr>
        <w:pStyle w:val="BodyText"/>
        <w:rPr>
          <w:b/>
          <w:sz w:val="20"/>
        </w:rPr>
      </w:pPr>
    </w:p>
    <w:p w14:paraId="6385CD1F" w14:textId="77777777" w:rsidR="00F57611" w:rsidRDefault="00F57611">
      <w:pPr>
        <w:pStyle w:val="BodyText"/>
        <w:rPr>
          <w:b/>
          <w:sz w:val="20"/>
        </w:rPr>
      </w:pPr>
    </w:p>
    <w:p w14:paraId="1F1B0597" w14:textId="77777777" w:rsidR="00F57611" w:rsidRDefault="00F57611">
      <w:pPr>
        <w:pStyle w:val="BodyText"/>
        <w:rPr>
          <w:b/>
          <w:sz w:val="20"/>
        </w:rPr>
      </w:pPr>
    </w:p>
    <w:p w14:paraId="6AB237D6" w14:textId="77777777" w:rsidR="00F57611" w:rsidRDefault="00F57611">
      <w:pPr>
        <w:pStyle w:val="BodyText"/>
        <w:rPr>
          <w:b/>
          <w:sz w:val="20"/>
        </w:rPr>
      </w:pPr>
    </w:p>
    <w:p w14:paraId="5214FF9B" w14:textId="77777777" w:rsidR="00F57611" w:rsidRDefault="00F57611">
      <w:pPr>
        <w:pStyle w:val="BodyText"/>
        <w:rPr>
          <w:b/>
          <w:sz w:val="20"/>
        </w:rPr>
      </w:pPr>
    </w:p>
    <w:p w14:paraId="0A9EC89C" w14:textId="77777777" w:rsidR="00F57611" w:rsidRDefault="00F57611">
      <w:pPr>
        <w:pStyle w:val="BodyText"/>
        <w:rPr>
          <w:b/>
          <w:sz w:val="20"/>
        </w:rPr>
      </w:pPr>
    </w:p>
    <w:p w14:paraId="0882C059" w14:textId="77777777" w:rsidR="00F57611" w:rsidRDefault="00F57611">
      <w:pPr>
        <w:pStyle w:val="BodyText"/>
        <w:rPr>
          <w:b/>
          <w:sz w:val="20"/>
        </w:rPr>
      </w:pPr>
    </w:p>
    <w:p w14:paraId="1B19C83D" w14:textId="77777777" w:rsidR="00F57611" w:rsidRDefault="00F57611">
      <w:pPr>
        <w:pStyle w:val="BodyText"/>
        <w:rPr>
          <w:b/>
          <w:sz w:val="20"/>
        </w:rPr>
      </w:pPr>
    </w:p>
    <w:p w14:paraId="47237E96" w14:textId="77777777" w:rsidR="00F57611" w:rsidRDefault="00F57611">
      <w:pPr>
        <w:pStyle w:val="BodyText"/>
        <w:rPr>
          <w:b/>
          <w:sz w:val="20"/>
        </w:rPr>
      </w:pPr>
    </w:p>
    <w:p w14:paraId="37BC23B3" w14:textId="77777777" w:rsidR="00F57611" w:rsidRDefault="00F57611">
      <w:pPr>
        <w:pStyle w:val="BodyText"/>
        <w:rPr>
          <w:b/>
          <w:sz w:val="20"/>
        </w:rPr>
      </w:pPr>
    </w:p>
    <w:p w14:paraId="47B25063" w14:textId="77777777" w:rsidR="00F57611" w:rsidRDefault="00F57611">
      <w:pPr>
        <w:pStyle w:val="BodyText"/>
        <w:rPr>
          <w:b/>
          <w:sz w:val="20"/>
        </w:rPr>
      </w:pPr>
    </w:p>
    <w:p w14:paraId="1EC2AEF3" w14:textId="77777777" w:rsidR="00F57611" w:rsidRDefault="00F57611">
      <w:pPr>
        <w:pStyle w:val="BodyText"/>
        <w:rPr>
          <w:b/>
          <w:sz w:val="20"/>
        </w:rPr>
      </w:pPr>
    </w:p>
    <w:p w14:paraId="2DBE509C" w14:textId="77777777" w:rsidR="00F57611" w:rsidRDefault="00F57611">
      <w:pPr>
        <w:pStyle w:val="BodyText"/>
        <w:rPr>
          <w:b/>
          <w:sz w:val="20"/>
        </w:rPr>
      </w:pPr>
    </w:p>
    <w:p w14:paraId="79272A37" w14:textId="77777777" w:rsidR="00F57611" w:rsidRDefault="00F57611">
      <w:pPr>
        <w:pStyle w:val="BodyText"/>
        <w:rPr>
          <w:b/>
          <w:sz w:val="20"/>
        </w:rPr>
      </w:pPr>
    </w:p>
    <w:p w14:paraId="6E8B6D00" w14:textId="77777777" w:rsidR="00F57611" w:rsidRDefault="00F57611">
      <w:pPr>
        <w:pStyle w:val="BodyText"/>
        <w:rPr>
          <w:b/>
          <w:sz w:val="20"/>
        </w:rPr>
      </w:pPr>
    </w:p>
    <w:p w14:paraId="75E17DED" w14:textId="77777777" w:rsidR="00F57611" w:rsidRDefault="00F57611">
      <w:pPr>
        <w:pStyle w:val="BodyText"/>
        <w:rPr>
          <w:b/>
          <w:sz w:val="20"/>
        </w:rPr>
      </w:pPr>
    </w:p>
    <w:p w14:paraId="66A8E0B6" w14:textId="77777777" w:rsidR="00F57611" w:rsidRDefault="00F57611">
      <w:pPr>
        <w:pStyle w:val="BodyText"/>
        <w:rPr>
          <w:b/>
          <w:sz w:val="20"/>
        </w:rPr>
      </w:pPr>
    </w:p>
    <w:p w14:paraId="77C18A71" w14:textId="77777777" w:rsidR="00F57611" w:rsidRDefault="00F57611">
      <w:pPr>
        <w:pStyle w:val="BodyText"/>
        <w:rPr>
          <w:b/>
          <w:sz w:val="20"/>
        </w:rPr>
      </w:pPr>
    </w:p>
    <w:p w14:paraId="56E91992" w14:textId="77777777" w:rsidR="00F57611" w:rsidRDefault="00F57611">
      <w:pPr>
        <w:pStyle w:val="BodyText"/>
        <w:rPr>
          <w:b/>
          <w:sz w:val="20"/>
        </w:rPr>
      </w:pPr>
    </w:p>
    <w:p w14:paraId="4786CE14" w14:textId="77777777" w:rsidR="00F57611" w:rsidRDefault="00000000">
      <w:pPr>
        <w:pStyle w:val="BodyText"/>
        <w:spacing w:before="4"/>
        <w:rPr>
          <w:b/>
          <w:sz w:val="26"/>
        </w:rPr>
      </w:pPr>
      <w:r>
        <w:pict w14:anchorId="1BB83918">
          <v:rect id="docshape52" o:spid="_x0000_s2070" style="position:absolute;margin-left:75.35pt;margin-top:16.4pt;width:461.05pt;height:3.6pt;z-index:-15718400;mso-wrap-distance-left:0;mso-wrap-distance-right:0;mso-position-horizontal-relative:page" fillcolor="#aba799" stroked="f">
            <w10:wrap type="topAndBottom" anchorx="page"/>
          </v:rect>
        </w:pict>
      </w:r>
    </w:p>
    <w:p w14:paraId="199CBF84" w14:textId="77777777" w:rsidR="00F57611" w:rsidRDefault="00000000">
      <w:pPr>
        <w:spacing w:before="48"/>
        <w:ind w:right="133"/>
        <w:jc w:val="right"/>
        <w:rPr>
          <w:b/>
          <w:i/>
          <w:sz w:val="20"/>
        </w:rPr>
      </w:pPr>
      <w:r>
        <w:rPr>
          <w:b/>
          <w:i/>
          <w:spacing w:val="-5"/>
          <w:sz w:val="20"/>
        </w:rPr>
        <w:t>18</w:t>
      </w:r>
    </w:p>
    <w:p w14:paraId="2D6BF429" w14:textId="77777777" w:rsidR="00F57611" w:rsidRDefault="00F57611">
      <w:pPr>
        <w:jc w:val="right"/>
        <w:rPr>
          <w:sz w:val="20"/>
        </w:rPr>
        <w:sectPr w:rsidR="00F57611">
          <w:headerReference w:type="default" r:id="rId41"/>
          <w:footerReference w:type="default" r:id="rId42"/>
          <w:pgSz w:w="11910" w:h="16840"/>
          <w:pgMar w:top="640" w:right="1060" w:bottom="280" w:left="1120" w:header="0" w:footer="0" w:gutter="0"/>
          <w:cols w:space="720"/>
        </w:sectPr>
      </w:pPr>
    </w:p>
    <w:p w14:paraId="7D7EC3BB" w14:textId="77777777" w:rsidR="00F57611" w:rsidRDefault="00F57611">
      <w:pPr>
        <w:pStyle w:val="BodyText"/>
        <w:rPr>
          <w:b/>
          <w:i/>
          <w:sz w:val="20"/>
        </w:rPr>
      </w:pPr>
    </w:p>
    <w:p w14:paraId="0327E143" w14:textId="77777777" w:rsidR="00F57611" w:rsidRDefault="00F57611">
      <w:pPr>
        <w:pStyle w:val="BodyText"/>
        <w:rPr>
          <w:b/>
          <w:i/>
          <w:sz w:val="20"/>
        </w:rPr>
      </w:pPr>
    </w:p>
    <w:p w14:paraId="2BF9726D" w14:textId="77777777" w:rsidR="00F57611" w:rsidRDefault="00F57611">
      <w:pPr>
        <w:pStyle w:val="BodyText"/>
        <w:rPr>
          <w:b/>
          <w:i/>
          <w:sz w:val="20"/>
        </w:rPr>
      </w:pPr>
    </w:p>
    <w:p w14:paraId="1BA78416" w14:textId="77777777" w:rsidR="00F57611" w:rsidRDefault="00F57611">
      <w:pPr>
        <w:pStyle w:val="BodyText"/>
        <w:rPr>
          <w:b/>
          <w:i/>
          <w:sz w:val="20"/>
        </w:rPr>
      </w:pPr>
    </w:p>
    <w:p w14:paraId="04830B39" w14:textId="77777777" w:rsidR="00F57611" w:rsidRDefault="00F57611">
      <w:pPr>
        <w:pStyle w:val="BodyText"/>
        <w:rPr>
          <w:b/>
          <w:i/>
          <w:sz w:val="20"/>
        </w:rPr>
      </w:pPr>
    </w:p>
    <w:p w14:paraId="32524B45" w14:textId="77777777" w:rsidR="00F57611" w:rsidRDefault="00F57611">
      <w:pPr>
        <w:pStyle w:val="BodyText"/>
        <w:rPr>
          <w:b/>
          <w:i/>
          <w:sz w:val="20"/>
        </w:rPr>
      </w:pPr>
    </w:p>
    <w:p w14:paraId="1A1E6D6F" w14:textId="77777777" w:rsidR="00F57611" w:rsidRDefault="00F57611">
      <w:pPr>
        <w:pStyle w:val="BodyText"/>
        <w:spacing w:before="9"/>
        <w:rPr>
          <w:b/>
          <w:i/>
          <w:sz w:val="27"/>
        </w:rPr>
      </w:pPr>
    </w:p>
    <w:p w14:paraId="1C590D39" w14:textId="77777777" w:rsidR="00F57611" w:rsidRDefault="00000000">
      <w:pPr>
        <w:pStyle w:val="BodyText"/>
        <w:ind w:left="1556"/>
        <w:rPr>
          <w:sz w:val="20"/>
        </w:rPr>
      </w:pPr>
      <w:r>
        <w:rPr>
          <w:sz w:val="20"/>
        </w:rPr>
      </w:r>
      <w:r>
        <w:rPr>
          <w:sz w:val="20"/>
        </w:rPr>
        <w:pict w14:anchorId="2A7FD021">
          <v:group id="docshapegroup53" o:spid="_x0000_s2060" style="width:298.8pt;height:51.8pt;mso-position-horizontal-relative:char;mso-position-vertical-relative:line" coordsize="5976,1036">
            <v:line id="_x0000_s2069" style="position:absolute" from="1,13" to="5950,1" strokecolor="#131313" strokeweight=".1pt"/>
            <v:line id="_x0000_s2068" style="position:absolute" from="1537,1034" to="1525,1" strokecolor="#131313" strokeweight=".1pt"/>
            <v:line id="_x0000_s2067" style="position:absolute" from="3946,1034" to="3934,1" strokecolor="#131313" strokeweight=".1pt"/>
            <v:line id="_x0000_s2066" style="position:absolute" from="1,407" to="1550,407" strokecolor="#131313" strokeweight=".1pt"/>
            <v:line id="_x0000_s2065" style="position:absolute" from="1562,407" to="3946,395" strokecolor="#131313" strokeweight=".1pt"/>
            <v:line id="_x0000_s2064" style="position:absolute" from="3590,395" to="5974,382" strokecolor="#131313" strokeweight=".1pt"/>
            <v:line id="_x0000_s2063" style="position:absolute" from="775,1022" to="775,395" strokecolor="#131313" strokeweight=".1pt"/>
            <v:line id="_x0000_s2062" style="position:absolute" from="2877,1022" to="2877,407" strokecolor="#131313" strokeweight=".1pt"/>
            <v:line id="_x0000_s2061" style="position:absolute" from="5016,1010" to="5028,382" strokecolor="#131313" strokeweight=".1pt"/>
            <w10:anchorlock/>
          </v:group>
        </w:pict>
      </w:r>
    </w:p>
    <w:p w14:paraId="1F5D0BA4" w14:textId="77777777" w:rsidR="00F57611" w:rsidRDefault="00F57611">
      <w:pPr>
        <w:pStyle w:val="BodyText"/>
        <w:rPr>
          <w:b/>
          <w:i/>
          <w:sz w:val="20"/>
        </w:rPr>
      </w:pPr>
    </w:p>
    <w:p w14:paraId="4F945471" w14:textId="77777777" w:rsidR="00F57611" w:rsidRDefault="00F57611">
      <w:pPr>
        <w:pStyle w:val="BodyText"/>
        <w:spacing w:before="9"/>
        <w:rPr>
          <w:b/>
          <w:i/>
          <w:sz w:val="28"/>
        </w:rPr>
      </w:pPr>
    </w:p>
    <w:p w14:paraId="08783FEE" w14:textId="77777777" w:rsidR="00F57611" w:rsidRDefault="00000000">
      <w:pPr>
        <w:pStyle w:val="ListParagraph"/>
        <w:numPr>
          <w:ilvl w:val="0"/>
          <w:numId w:val="2"/>
        </w:numPr>
        <w:tabs>
          <w:tab w:val="left" w:pos="690"/>
          <w:tab w:val="left" w:pos="691"/>
        </w:tabs>
        <w:spacing w:before="96" w:line="206" w:lineRule="exact"/>
        <w:ind w:hanging="437"/>
        <w:rPr>
          <w:color w:val="575259"/>
          <w:sz w:val="18"/>
        </w:rPr>
      </w:pPr>
      <w:r>
        <w:pict w14:anchorId="04603ADD">
          <v:shapetype id="_x0000_t202" coordsize="21600,21600" o:spt="202" path="m,l,21600r21600,l21600,xe">
            <v:stroke joinstyle="miter"/>
            <v:path gradientshapeok="t" o:connecttype="rect"/>
          </v:shapetype>
          <v:shape id="docshape54" o:spid="_x0000_s2059" type="#_x0000_t202" style="position:absolute;left:0;text-align:left;margin-left:211.4pt;margin-top:-102.45pt;width:78.7pt;height:9.85pt;z-index:15739904;mso-position-horizontal-relative:page" filled="f" stroked="f">
            <v:textbox inset="0,0,0,0">
              <w:txbxContent>
                <w:p w14:paraId="47DB443E" w14:textId="77777777" w:rsidR="00F57611" w:rsidRDefault="00000000">
                  <w:pPr>
                    <w:spacing w:line="179" w:lineRule="exact"/>
                    <w:rPr>
                      <w:rFonts w:ascii="Arial"/>
                      <w:sz w:val="16"/>
                    </w:rPr>
                  </w:pPr>
                  <w:r>
                    <w:rPr>
                      <w:rFonts w:ascii="Arial"/>
                      <w:color w:val="131313"/>
                      <w:sz w:val="16"/>
                    </w:rPr>
                    <w:t>Fuel</w:t>
                  </w:r>
                  <w:r>
                    <w:rPr>
                      <w:rFonts w:ascii="Arial"/>
                      <w:color w:val="131313"/>
                      <w:spacing w:val="-8"/>
                      <w:sz w:val="16"/>
                    </w:rPr>
                    <w:t xml:space="preserve"> </w:t>
                  </w:r>
                  <w:r>
                    <w:rPr>
                      <w:rFonts w:ascii="Arial"/>
                      <w:color w:val="131313"/>
                      <w:sz w:val="16"/>
                    </w:rPr>
                    <w:t>Consumption</w:t>
                  </w:r>
                  <w:r>
                    <w:rPr>
                      <w:rFonts w:ascii="Arial"/>
                      <w:color w:val="131313"/>
                      <w:spacing w:val="-7"/>
                      <w:sz w:val="16"/>
                    </w:rPr>
                    <w:t xml:space="preserve"> </w:t>
                  </w:r>
                  <w:r>
                    <w:rPr>
                      <w:rFonts w:ascii="Arial"/>
                      <w:color w:val="131313"/>
                      <w:spacing w:val="-5"/>
                      <w:sz w:val="16"/>
                    </w:rPr>
                    <w:t>MT</w:t>
                  </w:r>
                </w:p>
              </w:txbxContent>
            </v:textbox>
            <w10:wrap anchorx="page"/>
          </v:shape>
        </w:pict>
      </w:r>
      <w:r>
        <w:pict w14:anchorId="7ABEDE96">
          <v:shape id="docshape55" o:spid="_x0000_s2058" type="#_x0000_t202" style="position:absolute;left:0;text-align:left;margin-left:119.2pt;margin-top:-78.45pt;width:45.45pt;height:9.85pt;z-index:15740416;mso-position-horizontal-relative:page" filled="f" stroked="f">
            <v:textbox inset="0,0,0,0">
              <w:txbxContent>
                <w:p w14:paraId="4594E58A" w14:textId="77777777" w:rsidR="00F57611" w:rsidRDefault="00000000">
                  <w:pPr>
                    <w:spacing w:line="179" w:lineRule="exact"/>
                    <w:rPr>
                      <w:rFonts w:ascii="Arial"/>
                      <w:sz w:val="16"/>
                    </w:rPr>
                  </w:pPr>
                  <w:r>
                    <w:rPr>
                      <w:rFonts w:ascii="Arial"/>
                      <w:color w:val="131313"/>
                      <w:sz w:val="16"/>
                    </w:rPr>
                    <w:t>Main</w:t>
                  </w:r>
                  <w:r>
                    <w:rPr>
                      <w:rFonts w:ascii="Arial"/>
                      <w:color w:val="131313"/>
                      <w:spacing w:val="-1"/>
                      <w:sz w:val="16"/>
                    </w:rPr>
                    <w:t xml:space="preserve"> </w:t>
                  </w:r>
                  <w:r>
                    <w:rPr>
                      <w:rFonts w:ascii="Arial"/>
                      <w:color w:val="131313"/>
                      <w:spacing w:val="-2"/>
                      <w:sz w:val="16"/>
                    </w:rPr>
                    <w:t>Engine</w:t>
                  </w:r>
                </w:p>
              </w:txbxContent>
            </v:textbox>
            <w10:wrap anchorx="page"/>
          </v:shape>
        </w:pict>
      </w:r>
      <w:r>
        <w:pict w14:anchorId="076E2A70">
          <v:shape id="docshape56" o:spid="_x0000_s2057" type="#_x0000_t202" style="position:absolute;left:0;text-align:left;margin-left:224.3pt;margin-top:-77.25pt;width:42.4pt;height:9.85pt;z-index:15740928;mso-position-horizontal-relative:page" filled="f" stroked="f">
            <v:textbox inset="0,0,0,0">
              <w:txbxContent>
                <w:p w14:paraId="5CF25CA4" w14:textId="77777777" w:rsidR="00F57611" w:rsidRDefault="00000000">
                  <w:pPr>
                    <w:spacing w:line="179" w:lineRule="exact"/>
                    <w:rPr>
                      <w:rFonts w:ascii="Arial"/>
                      <w:sz w:val="16"/>
                    </w:rPr>
                  </w:pPr>
                  <w:r>
                    <w:rPr>
                      <w:rFonts w:ascii="Arial"/>
                      <w:color w:val="131313"/>
                      <w:sz w:val="16"/>
                    </w:rPr>
                    <w:t>Aux</w:t>
                  </w:r>
                  <w:r>
                    <w:rPr>
                      <w:rFonts w:ascii="Arial"/>
                      <w:color w:val="131313"/>
                      <w:spacing w:val="-3"/>
                      <w:sz w:val="16"/>
                    </w:rPr>
                    <w:t xml:space="preserve"> </w:t>
                  </w:r>
                  <w:r>
                    <w:rPr>
                      <w:rFonts w:ascii="Arial"/>
                      <w:color w:val="131313"/>
                      <w:spacing w:val="-2"/>
                      <w:sz w:val="16"/>
                    </w:rPr>
                    <w:t>Engine</w:t>
                  </w:r>
                </w:p>
              </w:txbxContent>
            </v:textbox>
            <w10:wrap anchorx="page"/>
          </v:shape>
        </w:pict>
      </w:r>
      <w:r>
        <w:pict w14:anchorId="285ECD9A">
          <v:shape id="docshape57" o:spid="_x0000_s2056" type="#_x0000_t202" style="position:absolute;left:0;text-align:left;margin-left:339.25pt;margin-top:-79.7pt;width:20.9pt;height:9.85pt;z-index:15741440;mso-position-horizontal-relative:page" filled="f" stroked="f">
            <v:textbox inset="0,0,0,0">
              <w:txbxContent>
                <w:p w14:paraId="14F98E70" w14:textId="77777777" w:rsidR="00F57611" w:rsidRDefault="00000000">
                  <w:pPr>
                    <w:spacing w:line="179" w:lineRule="exact"/>
                    <w:ind w:left="9"/>
                    <w:rPr>
                      <w:rFonts w:ascii="Arial"/>
                      <w:sz w:val="16"/>
                    </w:rPr>
                  </w:pPr>
                  <w:r>
                    <w:rPr>
                      <w:rFonts w:ascii="Arial"/>
                      <w:color w:val="131313"/>
                      <w:spacing w:val="-2"/>
                      <w:sz w:val="16"/>
                    </w:rPr>
                    <w:t>Boiler</w:t>
                  </w:r>
                </w:p>
              </w:txbxContent>
            </v:textbox>
            <w10:wrap anchorx="page"/>
          </v:shape>
        </w:pict>
      </w:r>
      <w:r>
        <w:pict w14:anchorId="5802484A">
          <v:shape id="docshape58" o:spid="_x0000_s2055" type="#_x0000_t202" style="position:absolute;left:0;text-align:left;margin-left:109.75pt;margin-top:-58.95pt;width:26.2pt;height:10pt;z-index:15741952;mso-position-horizontal-relative:page" filled="f" stroked="f">
            <v:textbox inset="0,0,0,0">
              <w:txbxContent>
                <w:p w14:paraId="7FC64698" w14:textId="77777777" w:rsidR="00F57611" w:rsidRDefault="00000000">
                  <w:pPr>
                    <w:spacing w:line="179" w:lineRule="exact"/>
                    <w:rPr>
                      <w:rFonts w:ascii="Arial"/>
                      <w:sz w:val="16"/>
                    </w:rPr>
                  </w:pPr>
                  <w:r>
                    <w:rPr>
                      <w:rFonts w:ascii="Arial"/>
                      <w:color w:val="131313"/>
                      <w:spacing w:val="-4"/>
                      <w:sz w:val="16"/>
                    </w:rPr>
                    <w:t>VLSFO</w:t>
                  </w:r>
                </w:p>
              </w:txbxContent>
            </v:textbox>
            <w10:wrap anchorx="page"/>
          </v:shape>
        </w:pict>
      </w:r>
      <w:r>
        <w:pict w14:anchorId="6A9C1353">
          <v:shape id="docshape59" o:spid="_x0000_s2054" type="#_x0000_t202" style="position:absolute;left:0;text-align:left;margin-left:186.2pt;margin-top:-59.95pt;width:26.45pt;height:10pt;z-index:15742464;mso-position-horizontal-relative:page" filled="f" stroked="f">
            <v:textbox inset="0,0,0,0">
              <w:txbxContent>
                <w:p w14:paraId="35C4B930" w14:textId="77777777" w:rsidR="00F57611" w:rsidRDefault="00000000">
                  <w:pPr>
                    <w:spacing w:line="179" w:lineRule="exact"/>
                    <w:rPr>
                      <w:rFonts w:ascii="Arial"/>
                      <w:sz w:val="16"/>
                    </w:rPr>
                  </w:pPr>
                  <w:r>
                    <w:rPr>
                      <w:rFonts w:ascii="Arial"/>
                      <w:color w:val="131313"/>
                      <w:spacing w:val="-2"/>
                      <w:sz w:val="16"/>
                    </w:rPr>
                    <w:t>VLSFO</w:t>
                  </w:r>
                </w:p>
              </w:txbxContent>
            </v:textbox>
            <w10:wrap anchorx="page"/>
          </v:shape>
        </w:pict>
      </w:r>
      <w:r>
        <w:pict w14:anchorId="009E4C32">
          <v:shape id="docshape60" o:spid="_x0000_s2053" type="#_x0000_t202" style="position:absolute;left:0;text-align:left;margin-left:304.8pt;margin-top:-60.15pt;width:26.2pt;height:10pt;z-index:15742976;mso-position-horizontal-relative:page" filled="f" stroked="f">
            <v:textbox inset="0,0,0,0">
              <w:txbxContent>
                <w:p w14:paraId="65483E42" w14:textId="77777777" w:rsidR="00F57611" w:rsidRDefault="00000000">
                  <w:pPr>
                    <w:spacing w:line="179" w:lineRule="exact"/>
                    <w:rPr>
                      <w:rFonts w:ascii="Arial"/>
                      <w:sz w:val="16"/>
                    </w:rPr>
                  </w:pPr>
                  <w:r>
                    <w:rPr>
                      <w:rFonts w:ascii="Arial"/>
                      <w:color w:val="131313"/>
                      <w:spacing w:val="-4"/>
                      <w:sz w:val="16"/>
                    </w:rPr>
                    <w:t>VLSFO</w:t>
                  </w:r>
                </w:p>
              </w:txbxContent>
            </v:textbox>
            <w10:wrap anchorx="page"/>
          </v:shape>
        </w:pict>
      </w:r>
      <w:r>
        <w:pict w14:anchorId="53DDC300">
          <v:shape id="docshape61" o:spid="_x0000_s2052" type="#_x0000_t202" style="position:absolute;left:0;text-align:left;margin-left:160.4pt;margin-top:-58.15pt;width:12.3pt;height:9.85pt;z-index:15743488;mso-position-horizontal-relative:page" filled="f" stroked="f">
            <v:textbox inset="0,0,0,0">
              <w:txbxContent>
                <w:p w14:paraId="71AAA732" w14:textId="77777777" w:rsidR="00F57611" w:rsidRDefault="00000000">
                  <w:pPr>
                    <w:spacing w:line="179" w:lineRule="exact"/>
                    <w:ind w:left="5" w:right="-15"/>
                    <w:rPr>
                      <w:rFonts w:ascii="Arial"/>
                      <w:sz w:val="16"/>
                    </w:rPr>
                  </w:pPr>
                  <w:r>
                    <w:rPr>
                      <w:rFonts w:ascii="Arial"/>
                      <w:color w:val="131313"/>
                      <w:spacing w:val="-5"/>
                      <w:sz w:val="16"/>
                    </w:rPr>
                    <w:t>DO</w:t>
                  </w:r>
                </w:p>
              </w:txbxContent>
            </v:textbox>
            <w10:wrap anchorx="page"/>
          </v:shape>
        </w:pict>
      </w:r>
      <w:r>
        <w:pict w14:anchorId="7D8EB09D">
          <v:shape id="docshape62" o:spid="_x0000_s2051" type="#_x0000_t202" style="position:absolute;left:0;text-align:left;margin-left:277.15pt;margin-top:-59.95pt;width:12pt;height:10pt;z-index:15744000;mso-position-horizontal-relative:page" filled="f" stroked="f">
            <v:textbox inset="0,0,0,0">
              <w:txbxContent>
                <w:p w14:paraId="50D0D52C" w14:textId="77777777" w:rsidR="00F57611" w:rsidRDefault="00000000">
                  <w:pPr>
                    <w:spacing w:line="179" w:lineRule="exact"/>
                    <w:ind w:left="-1" w:right="-15"/>
                    <w:rPr>
                      <w:rFonts w:ascii="Arial"/>
                      <w:sz w:val="16"/>
                    </w:rPr>
                  </w:pPr>
                  <w:r>
                    <w:rPr>
                      <w:rFonts w:ascii="Arial"/>
                      <w:color w:val="131313"/>
                      <w:spacing w:val="-5"/>
                      <w:sz w:val="16"/>
                    </w:rPr>
                    <w:t>DO</w:t>
                  </w:r>
                </w:p>
              </w:txbxContent>
            </v:textbox>
            <w10:wrap anchorx="page"/>
          </v:shape>
        </w:pict>
      </w:r>
      <w:r>
        <w:pict w14:anchorId="661A65A1">
          <v:shape id="docshape63" o:spid="_x0000_s2050" type="#_x0000_t202" style="position:absolute;left:0;text-align:left;margin-left:379.8pt;margin-top:-60.15pt;width:12pt;height:10pt;z-index:15744512;mso-position-horizontal-relative:page" filled="f" stroked="f">
            <v:textbox inset="0,0,0,0">
              <w:txbxContent>
                <w:p w14:paraId="607CD759" w14:textId="77777777" w:rsidR="00F57611" w:rsidRDefault="00000000">
                  <w:pPr>
                    <w:spacing w:line="179" w:lineRule="exact"/>
                    <w:ind w:left="-1" w:right="-15"/>
                    <w:rPr>
                      <w:rFonts w:ascii="Arial"/>
                      <w:sz w:val="16"/>
                    </w:rPr>
                  </w:pPr>
                  <w:r>
                    <w:rPr>
                      <w:rFonts w:ascii="Arial"/>
                      <w:color w:val="131313"/>
                      <w:spacing w:val="-5"/>
                      <w:sz w:val="16"/>
                    </w:rPr>
                    <w:t>DO</w:t>
                  </w:r>
                </w:p>
              </w:txbxContent>
            </v:textbox>
            <w10:wrap anchorx="page"/>
          </v:shape>
        </w:pict>
      </w:r>
      <w:r>
        <w:rPr>
          <w:noProof/>
        </w:rPr>
        <w:drawing>
          <wp:anchor distT="0" distB="0" distL="0" distR="0" simplePos="0" relativeHeight="15745024" behindDoc="0" locked="0" layoutInCell="1" allowOverlap="1" wp14:anchorId="1DB9AF3A" wp14:editId="77840076">
            <wp:simplePos x="0" y="0"/>
            <wp:positionH relativeFrom="page">
              <wp:posOffset>398043</wp:posOffset>
            </wp:positionH>
            <wp:positionV relativeFrom="paragraph">
              <wp:posOffset>-1871318</wp:posOffset>
            </wp:positionV>
            <wp:extent cx="10075811" cy="1530858"/>
            <wp:effectExtent l="0" t="0" r="0" b="0"/>
            <wp:wrapNone/>
            <wp:docPr id="19"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3.jpeg"/>
                    <pic:cNvPicPr/>
                  </pic:nvPicPr>
                  <pic:blipFill>
                    <a:blip r:embed="rId43" cstate="print"/>
                    <a:stretch>
                      <a:fillRect/>
                    </a:stretch>
                  </pic:blipFill>
                  <pic:spPr>
                    <a:xfrm>
                      <a:off x="0" y="0"/>
                      <a:ext cx="10075811" cy="1530858"/>
                    </a:xfrm>
                    <a:prstGeom prst="rect">
                      <a:avLst/>
                    </a:prstGeom>
                  </pic:spPr>
                </pic:pic>
              </a:graphicData>
            </a:graphic>
          </wp:anchor>
        </w:drawing>
      </w:r>
      <w:r>
        <w:rPr>
          <w:color w:val="0C012B"/>
          <w:sz w:val="18"/>
        </w:rPr>
        <w:t>I</w:t>
      </w:r>
      <w:r>
        <w:rPr>
          <w:color w:val="575259"/>
          <w:sz w:val="18"/>
        </w:rPr>
        <w:t>n</w:t>
      </w:r>
      <w:r>
        <w:rPr>
          <w:color w:val="575259"/>
          <w:spacing w:val="-1"/>
          <w:sz w:val="18"/>
        </w:rPr>
        <w:t xml:space="preserve"> </w:t>
      </w:r>
      <w:r>
        <w:rPr>
          <w:color w:val="3F3849"/>
          <w:sz w:val="18"/>
        </w:rPr>
        <w:t>acco</w:t>
      </w:r>
      <w:r>
        <w:rPr>
          <w:color w:val="151C52"/>
          <w:sz w:val="18"/>
        </w:rPr>
        <w:t>r</w:t>
      </w:r>
      <w:r>
        <w:rPr>
          <w:color w:val="3F3849"/>
          <w:sz w:val="18"/>
        </w:rPr>
        <w:t>da</w:t>
      </w:r>
      <w:r>
        <w:rPr>
          <w:color w:val="4B1821"/>
          <w:sz w:val="18"/>
        </w:rPr>
        <w:t>n</w:t>
      </w:r>
      <w:r>
        <w:rPr>
          <w:color w:val="3F3849"/>
          <w:sz w:val="18"/>
        </w:rPr>
        <w:t>ce</w:t>
      </w:r>
      <w:r>
        <w:rPr>
          <w:color w:val="3F3849"/>
          <w:spacing w:val="6"/>
          <w:sz w:val="18"/>
        </w:rPr>
        <w:t xml:space="preserve"> </w:t>
      </w:r>
      <w:r>
        <w:rPr>
          <w:color w:val="3F3849"/>
          <w:sz w:val="18"/>
        </w:rPr>
        <w:t>w</w:t>
      </w:r>
      <w:r>
        <w:rPr>
          <w:color w:val="000760"/>
          <w:sz w:val="18"/>
        </w:rPr>
        <w:t>it</w:t>
      </w:r>
      <w:r>
        <w:rPr>
          <w:color w:val="575259"/>
          <w:sz w:val="18"/>
        </w:rPr>
        <w:t>h</w:t>
      </w:r>
      <w:r>
        <w:rPr>
          <w:color w:val="575259"/>
          <w:spacing w:val="18"/>
          <w:sz w:val="18"/>
        </w:rPr>
        <w:t xml:space="preserve"> </w:t>
      </w:r>
      <w:r>
        <w:rPr>
          <w:color w:val="151C52"/>
          <w:sz w:val="18"/>
        </w:rPr>
        <w:t>th</w:t>
      </w:r>
      <w:r>
        <w:rPr>
          <w:color w:val="3F3849"/>
          <w:sz w:val="18"/>
        </w:rPr>
        <w:t>e</w:t>
      </w:r>
      <w:r>
        <w:rPr>
          <w:color w:val="3F3849"/>
          <w:spacing w:val="34"/>
          <w:sz w:val="18"/>
        </w:rPr>
        <w:t xml:space="preserve"> </w:t>
      </w:r>
      <w:r>
        <w:rPr>
          <w:i/>
          <w:color w:val="3F3849"/>
          <w:sz w:val="18"/>
        </w:rPr>
        <w:t>/MO Ship</w:t>
      </w:r>
      <w:r>
        <w:rPr>
          <w:i/>
          <w:color w:val="3F3849"/>
          <w:spacing w:val="16"/>
          <w:sz w:val="18"/>
        </w:rPr>
        <w:t xml:space="preserve"> </w:t>
      </w:r>
      <w:r>
        <w:rPr>
          <w:i/>
          <w:color w:val="3F3849"/>
          <w:sz w:val="18"/>
        </w:rPr>
        <w:t>Identification</w:t>
      </w:r>
      <w:r>
        <w:rPr>
          <w:i/>
          <w:color w:val="3F3849"/>
          <w:spacing w:val="-10"/>
          <w:sz w:val="18"/>
        </w:rPr>
        <w:t xml:space="preserve"> </w:t>
      </w:r>
      <w:r>
        <w:rPr>
          <w:i/>
          <w:color w:val="3F3849"/>
          <w:sz w:val="18"/>
        </w:rPr>
        <w:t>Number</w:t>
      </w:r>
      <w:r>
        <w:rPr>
          <w:i/>
          <w:color w:val="3F3849"/>
          <w:spacing w:val="17"/>
          <w:sz w:val="18"/>
        </w:rPr>
        <w:t xml:space="preserve"> </w:t>
      </w:r>
      <w:r>
        <w:rPr>
          <w:color w:val="3F3849"/>
          <w:sz w:val="18"/>
        </w:rPr>
        <w:t>Scheme</w:t>
      </w:r>
      <w:r>
        <w:rPr>
          <w:color w:val="575259"/>
          <w:sz w:val="18"/>
        </w:rPr>
        <w:t>,</w:t>
      </w:r>
      <w:r>
        <w:rPr>
          <w:color w:val="575259"/>
          <w:spacing w:val="-1"/>
          <w:sz w:val="18"/>
        </w:rPr>
        <w:t xml:space="preserve"> </w:t>
      </w:r>
      <w:r>
        <w:rPr>
          <w:color w:val="3F3849"/>
          <w:sz w:val="18"/>
        </w:rPr>
        <w:t>a</w:t>
      </w:r>
      <w:r>
        <w:rPr>
          <w:color w:val="575259"/>
          <w:sz w:val="18"/>
        </w:rPr>
        <w:t>d</w:t>
      </w:r>
      <w:r>
        <w:rPr>
          <w:color w:val="3F3849"/>
          <w:sz w:val="18"/>
        </w:rPr>
        <w:t>op</w:t>
      </w:r>
      <w:r>
        <w:rPr>
          <w:color w:val="151C52"/>
          <w:sz w:val="18"/>
        </w:rPr>
        <w:t>t</w:t>
      </w:r>
      <w:r>
        <w:rPr>
          <w:color w:val="3F3849"/>
          <w:sz w:val="18"/>
        </w:rPr>
        <w:t>ed</w:t>
      </w:r>
      <w:r>
        <w:rPr>
          <w:color w:val="3F3849"/>
          <w:spacing w:val="8"/>
          <w:sz w:val="18"/>
        </w:rPr>
        <w:t xml:space="preserve"> </w:t>
      </w:r>
      <w:r>
        <w:rPr>
          <w:color w:val="3F3849"/>
          <w:sz w:val="18"/>
        </w:rPr>
        <w:t>by</w:t>
      </w:r>
      <w:r>
        <w:rPr>
          <w:color w:val="3F3849"/>
          <w:spacing w:val="18"/>
          <w:sz w:val="18"/>
        </w:rPr>
        <w:t xml:space="preserve"> </w:t>
      </w:r>
      <w:r>
        <w:rPr>
          <w:color w:val="3F3849"/>
          <w:sz w:val="18"/>
        </w:rPr>
        <w:t>t</w:t>
      </w:r>
      <w:r>
        <w:rPr>
          <w:color w:val="575259"/>
          <w:sz w:val="18"/>
        </w:rPr>
        <w:t>h</w:t>
      </w:r>
      <w:r>
        <w:rPr>
          <w:color w:val="3F3849"/>
          <w:sz w:val="18"/>
        </w:rPr>
        <w:t>e</w:t>
      </w:r>
      <w:r>
        <w:rPr>
          <w:color w:val="3F3849"/>
          <w:spacing w:val="11"/>
          <w:sz w:val="18"/>
        </w:rPr>
        <w:t xml:space="preserve"> </w:t>
      </w:r>
      <w:r>
        <w:rPr>
          <w:color w:val="3F3849"/>
          <w:sz w:val="18"/>
        </w:rPr>
        <w:t>O</w:t>
      </w:r>
      <w:r>
        <w:rPr>
          <w:color w:val="151C52"/>
          <w:sz w:val="18"/>
        </w:rPr>
        <w:t>r</w:t>
      </w:r>
      <w:r>
        <w:rPr>
          <w:color w:val="3F3849"/>
          <w:sz w:val="18"/>
        </w:rPr>
        <w:t>ga</w:t>
      </w:r>
      <w:r>
        <w:rPr>
          <w:color w:val="151C52"/>
          <w:sz w:val="18"/>
        </w:rPr>
        <w:t>n</w:t>
      </w:r>
      <w:r>
        <w:rPr>
          <w:color w:val="520007"/>
          <w:sz w:val="18"/>
        </w:rPr>
        <w:t>i</w:t>
      </w:r>
      <w:r>
        <w:rPr>
          <w:color w:val="311A2B"/>
          <w:sz w:val="18"/>
        </w:rPr>
        <w:t>z</w:t>
      </w:r>
      <w:r>
        <w:rPr>
          <w:color w:val="3F3849"/>
          <w:sz w:val="18"/>
        </w:rPr>
        <w:t>a</w:t>
      </w:r>
      <w:r>
        <w:rPr>
          <w:color w:val="311A2B"/>
          <w:sz w:val="18"/>
        </w:rPr>
        <w:t>t</w:t>
      </w:r>
      <w:r>
        <w:rPr>
          <w:color w:val="520007"/>
          <w:sz w:val="18"/>
        </w:rPr>
        <w:t>i</w:t>
      </w:r>
      <w:r>
        <w:rPr>
          <w:color w:val="3F3849"/>
          <w:sz w:val="18"/>
        </w:rPr>
        <w:t>o</w:t>
      </w:r>
      <w:r>
        <w:rPr>
          <w:color w:val="4B1821"/>
          <w:sz w:val="18"/>
        </w:rPr>
        <w:t>n</w:t>
      </w:r>
      <w:r>
        <w:rPr>
          <w:color w:val="4B1821"/>
          <w:spacing w:val="7"/>
          <w:sz w:val="18"/>
        </w:rPr>
        <w:t xml:space="preserve"> </w:t>
      </w:r>
      <w:r>
        <w:rPr>
          <w:color w:val="3F3849"/>
          <w:sz w:val="18"/>
        </w:rPr>
        <w:t>by</w:t>
      </w:r>
      <w:r>
        <w:rPr>
          <w:color w:val="3F3849"/>
          <w:spacing w:val="7"/>
          <w:sz w:val="18"/>
        </w:rPr>
        <w:t xml:space="preserve"> </w:t>
      </w:r>
      <w:r>
        <w:rPr>
          <w:color w:val="3F3849"/>
          <w:sz w:val="18"/>
        </w:rPr>
        <w:t>reso</w:t>
      </w:r>
      <w:r>
        <w:rPr>
          <w:color w:val="520007"/>
          <w:sz w:val="18"/>
        </w:rPr>
        <w:t>l</w:t>
      </w:r>
      <w:r>
        <w:rPr>
          <w:color w:val="575259"/>
          <w:sz w:val="18"/>
        </w:rPr>
        <w:t>u</w:t>
      </w:r>
      <w:r>
        <w:rPr>
          <w:color w:val="311A2B"/>
          <w:sz w:val="18"/>
        </w:rPr>
        <w:t>t</w:t>
      </w:r>
      <w:r>
        <w:rPr>
          <w:color w:val="520007"/>
          <w:sz w:val="18"/>
        </w:rPr>
        <w:t>i</w:t>
      </w:r>
      <w:r>
        <w:rPr>
          <w:color w:val="3F3849"/>
          <w:sz w:val="18"/>
        </w:rPr>
        <w:t>o</w:t>
      </w:r>
      <w:r>
        <w:rPr>
          <w:color w:val="4B1821"/>
          <w:sz w:val="18"/>
        </w:rPr>
        <w:t>n</w:t>
      </w:r>
      <w:r>
        <w:rPr>
          <w:color w:val="4B1821"/>
          <w:spacing w:val="6"/>
          <w:sz w:val="18"/>
        </w:rPr>
        <w:t xml:space="preserve"> </w:t>
      </w:r>
      <w:r>
        <w:rPr>
          <w:color w:val="3F3849"/>
          <w:spacing w:val="-2"/>
          <w:sz w:val="18"/>
        </w:rPr>
        <w:t>A</w:t>
      </w:r>
      <w:r>
        <w:rPr>
          <w:color w:val="575259"/>
          <w:spacing w:val="-2"/>
          <w:sz w:val="18"/>
        </w:rPr>
        <w:t>.</w:t>
      </w:r>
      <w:r>
        <w:rPr>
          <w:color w:val="151C52"/>
          <w:spacing w:val="-2"/>
          <w:sz w:val="18"/>
        </w:rPr>
        <w:t>1</w:t>
      </w:r>
      <w:r>
        <w:rPr>
          <w:color w:val="3F3849"/>
          <w:spacing w:val="-2"/>
          <w:sz w:val="18"/>
        </w:rPr>
        <w:t>078</w:t>
      </w:r>
      <w:r>
        <w:rPr>
          <w:color w:val="575259"/>
          <w:spacing w:val="-2"/>
          <w:sz w:val="18"/>
        </w:rPr>
        <w:t>(</w:t>
      </w:r>
      <w:r>
        <w:rPr>
          <w:color w:val="3F3849"/>
          <w:spacing w:val="-2"/>
          <w:sz w:val="18"/>
        </w:rPr>
        <w:t>28</w:t>
      </w:r>
      <w:r>
        <w:rPr>
          <w:color w:val="575259"/>
          <w:spacing w:val="-2"/>
          <w:sz w:val="18"/>
        </w:rPr>
        <w:t>)</w:t>
      </w:r>
      <w:r>
        <w:rPr>
          <w:color w:val="3F3849"/>
          <w:spacing w:val="-2"/>
          <w:sz w:val="18"/>
        </w:rPr>
        <w:t>.</w:t>
      </w:r>
    </w:p>
    <w:p w14:paraId="08394EE1" w14:textId="77777777" w:rsidR="00F57611" w:rsidRDefault="00000000">
      <w:pPr>
        <w:pStyle w:val="ListParagraph"/>
        <w:numPr>
          <w:ilvl w:val="0"/>
          <w:numId w:val="2"/>
        </w:numPr>
        <w:tabs>
          <w:tab w:val="left" w:pos="695"/>
          <w:tab w:val="left" w:pos="696"/>
        </w:tabs>
        <w:spacing w:line="206" w:lineRule="exact"/>
        <w:ind w:left="695" w:hanging="452"/>
        <w:rPr>
          <w:color w:val="3F3849"/>
          <w:sz w:val="18"/>
        </w:rPr>
      </w:pPr>
      <w:r>
        <w:rPr>
          <w:color w:val="3F3849"/>
          <w:w w:val="105"/>
          <w:sz w:val="18"/>
        </w:rPr>
        <w:t>As</w:t>
      </w:r>
      <w:r>
        <w:rPr>
          <w:color w:val="3F3849"/>
          <w:spacing w:val="-14"/>
          <w:w w:val="105"/>
          <w:sz w:val="18"/>
        </w:rPr>
        <w:t xml:space="preserve"> </w:t>
      </w:r>
      <w:r>
        <w:rPr>
          <w:color w:val="575259"/>
          <w:w w:val="105"/>
          <w:sz w:val="18"/>
        </w:rPr>
        <w:t>d</w:t>
      </w:r>
      <w:r>
        <w:rPr>
          <w:color w:val="3F3849"/>
          <w:w w:val="105"/>
          <w:sz w:val="18"/>
        </w:rPr>
        <w:t>e</w:t>
      </w:r>
      <w:r>
        <w:rPr>
          <w:color w:val="1A112F"/>
          <w:w w:val="105"/>
          <w:sz w:val="18"/>
        </w:rPr>
        <w:t>fi</w:t>
      </w:r>
      <w:r>
        <w:rPr>
          <w:color w:val="575259"/>
          <w:w w:val="105"/>
          <w:sz w:val="18"/>
        </w:rPr>
        <w:t>n</w:t>
      </w:r>
      <w:r>
        <w:rPr>
          <w:color w:val="3F3849"/>
          <w:w w:val="105"/>
          <w:sz w:val="18"/>
        </w:rPr>
        <w:t>ed</w:t>
      </w:r>
      <w:r>
        <w:rPr>
          <w:color w:val="3F3849"/>
          <w:spacing w:val="-13"/>
          <w:w w:val="105"/>
          <w:sz w:val="18"/>
        </w:rPr>
        <w:t xml:space="preserve"> </w:t>
      </w:r>
      <w:r>
        <w:rPr>
          <w:color w:val="520007"/>
          <w:w w:val="105"/>
          <w:sz w:val="18"/>
        </w:rPr>
        <w:t>i</w:t>
      </w:r>
      <w:r>
        <w:rPr>
          <w:color w:val="575259"/>
          <w:w w:val="105"/>
          <w:sz w:val="18"/>
        </w:rPr>
        <w:t>n</w:t>
      </w:r>
      <w:r>
        <w:rPr>
          <w:color w:val="575259"/>
          <w:spacing w:val="-18"/>
          <w:w w:val="105"/>
          <w:sz w:val="18"/>
        </w:rPr>
        <w:t xml:space="preserve"> </w:t>
      </w:r>
      <w:r>
        <w:rPr>
          <w:color w:val="3F3849"/>
          <w:w w:val="105"/>
          <w:sz w:val="18"/>
        </w:rPr>
        <w:t>reg</w:t>
      </w:r>
      <w:r>
        <w:rPr>
          <w:color w:val="575259"/>
          <w:w w:val="105"/>
          <w:sz w:val="18"/>
        </w:rPr>
        <w:t>u</w:t>
      </w:r>
      <w:r>
        <w:rPr>
          <w:color w:val="000760"/>
          <w:w w:val="105"/>
          <w:sz w:val="18"/>
        </w:rPr>
        <w:t>l</w:t>
      </w:r>
      <w:r>
        <w:rPr>
          <w:color w:val="3F3849"/>
          <w:w w:val="105"/>
          <w:sz w:val="18"/>
        </w:rPr>
        <w:t>a</w:t>
      </w:r>
      <w:r>
        <w:rPr>
          <w:color w:val="311A2B"/>
          <w:w w:val="105"/>
          <w:sz w:val="18"/>
        </w:rPr>
        <w:t>t</w:t>
      </w:r>
      <w:r>
        <w:rPr>
          <w:color w:val="520007"/>
          <w:w w:val="105"/>
          <w:sz w:val="18"/>
        </w:rPr>
        <w:t>i</w:t>
      </w:r>
      <w:r>
        <w:rPr>
          <w:color w:val="3F3849"/>
          <w:w w:val="105"/>
          <w:sz w:val="18"/>
        </w:rPr>
        <w:t>o</w:t>
      </w:r>
      <w:r>
        <w:rPr>
          <w:color w:val="4B1821"/>
          <w:w w:val="105"/>
          <w:sz w:val="18"/>
        </w:rPr>
        <w:t>n</w:t>
      </w:r>
      <w:r>
        <w:rPr>
          <w:color w:val="4B1821"/>
          <w:spacing w:val="-13"/>
          <w:w w:val="105"/>
          <w:sz w:val="18"/>
        </w:rPr>
        <w:t xml:space="preserve"> </w:t>
      </w:r>
      <w:r>
        <w:rPr>
          <w:color w:val="3F3849"/>
          <w:w w:val="105"/>
          <w:sz w:val="18"/>
        </w:rPr>
        <w:t>2</w:t>
      </w:r>
      <w:r>
        <w:rPr>
          <w:color w:val="3F3849"/>
          <w:spacing w:val="-19"/>
          <w:w w:val="105"/>
          <w:sz w:val="18"/>
        </w:rPr>
        <w:t xml:space="preserve"> </w:t>
      </w:r>
      <w:r>
        <w:rPr>
          <w:color w:val="3F3849"/>
          <w:w w:val="105"/>
          <w:sz w:val="18"/>
        </w:rPr>
        <w:t>of</w:t>
      </w:r>
      <w:r>
        <w:rPr>
          <w:color w:val="3F3849"/>
          <w:spacing w:val="-13"/>
          <w:w w:val="105"/>
          <w:sz w:val="18"/>
        </w:rPr>
        <w:t xml:space="preserve"> </w:t>
      </w:r>
      <w:r>
        <w:rPr>
          <w:color w:val="3F3849"/>
          <w:w w:val="105"/>
          <w:sz w:val="18"/>
        </w:rPr>
        <w:t>MARPOL</w:t>
      </w:r>
      <w:r>
        <w:rPr>
          <w:color w:val="3F3849"/>
          <w:spacing w:val="-6"/>
          <w:w w:val="105"/>
          <w:sz w:val="18"/>
        </w:rPr>
        <w:t xml:space="preserve"> </w:t>
      </w:r>
      <w:r>
        <w:rPr>
          <w:color w:val="3F3849"/>
          <w:w w:val="105"/>
          <w:sz w:val="18"/>
        </w:rPr>
        <w:t>A</w:t>
      </w:r>
      <w:r>
        <w:rPr>
          <w:color w:val="575259"/>
          <w:w w:val="105"/>
          <w:sz w:val="18"/>
        </w:rPr>
        <w:t>n</w:t>
      </w:r>
      <w:r>
        <w:rPr>
          <w:color w:val="4B1821"/>
          <w:w w:val="105"/>
          <w:sz w:val="18"/>
        </w:rPr>
        <w:t>n</w:t>
      </w:r>
      <w:r>
        <w:rPr>
          <w:color w:val="3F3849"/>
          <w:w w:val="105"/>
          <w:sz w:val="18"/>
        </w:rPr>
        <w:t>ex</w:t>
      </w:r>
      <w:r>
        <w:rPr>
          <w:color w:val="3F3849"/>
          <w:spacing w:val="-13"/>
          <w:w w:val="105"/>
          <w:sz w:val="18"/>
        </w:rPr>
        <w:t xml:space="preserve"> </w:t>
      </w:r>
      <w:r>
        <w:rPr>
          <w:color w:val="3F3849"/>
          <w:w w:val="105"/>
          <w:sz w:val="18"/>
        </w:rPr>
        <w:t>V</w:t>
      </w:r>
      <w:r>
        <w:rPr>
          <w:color w:val="575259"/>
          <w:w w:val="105"/>
          <w:sz w:val="18"/>
        </w:rPr>
        <w:t>I</w:t>
      </w:r>
      <w:r>
        <w:rPr>
          <w:color w:val="575259"/>
          <w:spacing w:val="-23"/>
          <w:w w:val="105"/>
          <w:sz w:val="18"/>
        </w:rPr>
        <w:t xml:space="preserve"> </w:t>
      </w:r>
      <w:r>
        <w:rPr>
          <w:color w:val="3F3849"/>
          <w:w w:val="105"/>
          <w:sz w:val="18"/>
        </w:rPr>
        <w:t>o</w:t>
      </w:r>
      <w:r>
        <w:rPr>
          <w:color w:val="575259"/>
          <w:w w:val="105"/>
          <w:sz w:val="18"/>
        </w:rPr>
        <w:t>r</w:t>
      </w:r>
      <w:r>
        <w:rPr>
          <w:color w:val="575259"/>
          <w:spacing w:val="-14"/>
          <w:w w:val="105"/>
          <w:sz w:val="18"/>
        </w:rPr>
        <w:t xml:space="preserve"> </w:t>
      </w:r>
      <w:r>
        <w:rPr>
          <w:color w:val="3F3849"/>
          <w:w w:val="105"/>
          <w:sz w:val="18"/>
        </w:rPr>
        <w:t>ot</w:t>
      </w:r>
      <w:r>
        <w:rPr>
          <w:color w:val="575259"/>
          <w:w w:val="105"/>
          <w:sz w:val="18"/>
        </w:rPr>
        <w:t>h</w:t>
      </w:r>
      <w:r>
        <w:rPr>
          <w:color w:val="3F3849"/>
          <w:w w:val="105"/>
          <w:sz w:val="18"/>
        </w:rPr>
        <w:t>e</w:t>
      </w:r>
      <w:r>
        <w:rPr>
          <w:color w:val="151C52"/>
          <w:w w:val="105"/>
          <w:sz w:val="18"/>
        </w:rPr>
        <w:t>r</w:t>
      </w:r>
      <w:r>
        <w:rPr>
          <w:color w:val="151C52"/>
          <w:spacing w:val="-14"/>
          <w:w w:val="105"/>
          <w:sz w:val="18"/>
        </w:rPr>
        <w:t xml:space="preserve"> </w:t>
      </w:r>
      <w:r>
        <w:rPr>
          <w:color w:val="575259"/>
          <w:w w:val="105"/>
          <w:sz w:val="18"/>
        </w:rPr>
        <w:t>(</w:t>
      </w:r>
      <w:r>
        <w:rPr>
          <w:color w:val="3F3849"/>
          <w:w w:val="105"/>
          <w:sz w:val="18"/>
        </w:rPr>
        <w:t>to</w:t>
      </w:r>
      <w:r>
        <w:rPr>
          <w:color w:val="3F3849"/>
          <w:spacing w:val="-10"/>
          <w:w w:val="105"/>
          <w:sz w:val="18"/>
        </w:rPr>
        <w:t xml:space="preserve"> </w:t>
      </w:r>
      <w:r>
        <w:rPr>
          <w:color w:val="3F3849"/>
          <w:w w:val="105"/>
          <w:sz w:val="18"/>
        </w:rPr>
        <w:t>be</w:t>
      </w:r>
      <w:r>
        <w:rPr>
          <w:color w:val="3F3849"/>
          <w:spacing w:val="-5"/>
          <w:w w:val="105"/>
          <w:sz w:val="18"/>
        </w:rPr>
        <w:t xml:space="preserve"> </w:t>
      </w:r>
      <w:r>
        <w:rPr>
          <w:color w:val="3F3849"/>
          <w:spacing w:val="-2"/>
          <w:w w:val="105"/>
          <w:sz w:val="18"/>
        </w:rPr>
        <w:t>sta</w:t>
      </w:r>
      <w:r>
        <w:rPr>
          <w:color w:val="311A2B"/>
          <w:spacing w:val="-2"/>
          <w:w w:val="105"/>
          <w:sz w:val="18"/>
        </w:rPr>
        <w:t>t</w:t>
      </w:r>
      <w:r>
        <w:rPr>
          <w:color w:val="3F3849"/>
          <w:spacing w:val="-2"/>
          <w:w w:val="105"/>
          <w:sz w:val="18"/>
        </w:rPr>
        <w:t>ed)</w:t>
      </w:r>
      <w:r>
        <w:rPr>
          <w:color w:val="575259"/>
          <w:spacing w:val="-2"/>
          <w:w w:val="105"/>
          <w:sz w:val="18"/>
        </w:rPr>
        <w:t>.</w:t>
      </w:r>
    </w:p>
    <w:p w14:paraId="1993B0CF" w14:textId="77777777" w:rsidR="00F57611" w:rsidRDefault="00000000">
      <w:pPr>
        <w:pStyle w:val="ListParagraph"/>
        <w:numPr>
          <w:ilvl w:val="0"/>
          <w:numId w:val="2"/>
        </w:numPr>
        <w:tabs>
          <w:tab w:val="left" w:pos="685"/>
          <w:tab w:val="left" w:pos="686"/>
        </w:tabs>
        <w:spacing w:before="11"/>
        <w:ind w:left="685" w:hanging="444"/>
        <w:rPr>
          <w:color w:val="3F3849"/>
          <w:sz w:val="18"/>
        </w:rPr>
      </w:pPr>
      <w:r>
        <w:rPr>
          <w:color w:val="3F3849"/>
          <w:sz w:val="18"/>
        </w:rPr>
        <w:t>Gross</w:t>
      </w:r>
      <w:r>
        <w:rPr>
          <w:color w:val="3F3849"/>
          <w:spacing w:val="-6"/>
          <w:sz w:val="18"/>
        </w:rPr>
        <w:t xml:space="preserve"> </w:t>
      </w:r>
      <w:r>
        <w:rPr>
          <w:color w:val="311A2B"/>
          <w:sz w:val="18"/>
        </w:rPr>
        <w:t>t</w:t>
      </w:r>
      <w:r>
        <w:rPr>
          <w:color w:val="3F3849"/>
          <w:sz w:val="18"/>
        </w:rPr>
        <w:t>o</w:t>
      </w:r>
      <w:r>
        <w:rPr>
          <w:color w:val="575259"/>
          <w:sz w:val="18"/>
        </w:rPr>
        <w:t>n</w:t>
      </w:r>
      <w:r>
        <w:rPr>
          <w:color w:val="151C52"/>
          <w:sz w:val="18"/>
        </w:rPr>
        <w:t>n</w:t>
      </w:r>
      <w:r>
        <w:rPr>
          <w:color w:val="3F3849"/>
          <w:sz w:val="18"/>
        </w:rPr>
        <w:t>age</w:t>
      </w:r>
      <w:r>
        <w:rPr>
          <w:color w:val="3F3849"/>
          <w:spacing w:val="19"/>
          <w:sz w:val="18"/>
        </w:rPr>
        <w:t xml:space="preserve"> </w:t>
      </w:r>
      <w:r>
        <w:rPr>
          <w:color w:val="3F3849"/>
          <w:sz w:val="18"/>
        </w:rPr>
        <w:t>s</w:t>
      </w:r>
      <w:r>
        <w:rPr>
          <w:color w:val="151C52"/>
          <w:sz w:val="18"/>
        </w:rPr>
        <w:t>h</w:t>
      </w:r>
      <w:r>
        <w:rPr>
          <w:color w:val="3F3849"/>
          <w:sz w:val="18"/>
        </w:rPr>
        <w:t>o</w:t>
      </w:r>
      <w:r>
        <w:rPr>
          <w:color w:val="151C52"/>
          <w:sz w:val="18"/>
        </w:rPr>
        <w:t>u</w:t>
      </w:r>
      <w:r>
        <w:rPr>
          <w:color w:val="575259"/>
          <w:sz w:val="18"/>
        </w:rPr>
        <w:t>l</w:t>
      </w:r>
      <w:r>
        <w:rPr>
          <w:color w:val="3F3849"/>
          <w:sz w:val="18"/>
        </w:rPr>
        <w:t>d</w:t>
      </w:r>
      <w:r>
        <w:rPr>
          <w:color w:val="3F3849"/>
          <w:spacing w:val="-4"/>
          <w:sz w:val="18"/>
        </w:rPr>
        <w:t xml:space="preserve"> </w:t>
      </w:r>
      <w:r>
        <w:rPr>
          <w:color w:val="575259"/>
          <w:sz w:val="18"/>
        </w:rPr>
        <w:t>b</w:t>
      </w:r>
      <w:r>
        <w:rPr>
          <w:color w:val="3F3849"/>
          <w:sz w:val="18"/>
        </w:rPr>
        <w:t>e</w:t>
      </w:r>
      <w:r>
        <w:rPr>
          <w:color w:val="3F3849"/>
          <w:spacing w:val="2"/>
          <w:sz w:val="18"/>
        </w:rPr>
        <w:t xml:space="preserve"> </w:t>
      </w:r>
      <w:r>
        <w:rPr>
          <w:color w:val="3F3849"/>
          <w:sz w:val="18"/>
        </w:rPr>
        <w:t>ca</w:t>
      </w:r>
      <w:r>
        <w:rPr>
          <w:color w:val="520007"/>
          <w:sz w:val="18"/>
        </w:rPr>
        <w:t>l</w:t>
      </w:r>
      <w:r>
        <w:rPr>
          <w:color w:val="3F3849"/>
          <w:sz w:val="18"/>
        </w:rPr>
        <w:t>c</w:t>
      </w:r>
      <w:r>
        <w:rPr>
          <w:color w:val="151C52"/>
          <w:sz w:val="18"/>
        </w:rPr>
        <w:t>u</w:t>
      </w:r>
      <w:r>
        <w:rPr>
          <w:color w:val="575259"/>
          <w:sz w:val="18"/>
        </w:rPr>
        <w:t>l</w:t>
      </w:r>
      <w:r>
        <w:rPr>
          <w:color w:val="3F3849"/>
          <w:sz w:val="18"/>
        </w:rPr>
        <w:t>a</w:t>
      </w:r>
      <w:r>
        <w:rPr>
          <w:color w:val="151C52"/>
          <w:sz w:val="18"/>
        </w:rPr>
        <w:t>t</w:t>
      </w:r>
      <w:r>
        <w:rPr>
          <w:color w:val="3F3849"/>
          <w:sz w:val="18"/>
        </w:rPr>
        <w:t>ed</w:t>
      </w:r>
      <w:r>
        <w:rPr>
          <w:color w:val="3F3849"/>
          <w:spacing w:val="12"/>
          <w:sz w:val="18"/>
        </w:rPr>
        <w:t xml:space="preserve"> </w:t>
      </w:r>
      <w:r>
        <w:rPr>
          <w:color w:val="520007"/>
          <w:sz w:val="18"/>
        </w:rPr>
        <w:t>i</w:t>
      </w:r>
      <w:r>
        <w:rPr>
          <w:color w:val="575259"/>
          <w:sz w:val="18"/>
        </w:rPr>
        <w:t>n</w:t>
      </w:r>
      <w:r>
        <w:rPr>
          <w:color w:val="575259"/>
          <w:spacing w:val="3"/>
          <w:sz w:val="18"/>
        </w:rPr>
        <w:t xml:space="preserve"> </w:t>
      </w:r>
      <w:r>
        <w:rPr>
          <w:color w:val="3F3849"/>
          <w:sz w:val="18"/>
        </w:rPr>
        <w:t>acco</w:t>
      </w:r>
      <w:r>
        <w:rPr>
          <w:color w:val="575259"/>
          <w:sz w:val="18"/>
        </w:rPr>
        <w:t>r</w:t>
      </w:r>
      <w:r>
        <w:rPr>
          <w:color w:val="3F3849"/>
          <w:sz w:val="18"/>
        </w:rPr>
        <w:t>da</w:t>
      </w:r>
      <w:r>
        <w:rPr>
          <w:color w:val="151C52"/>
          <w:sz w:val="18"/>
        </w:rPr>
        <w:t>n</w:t>
      </w:r>
      <w:r>
        <w:rPr>
          <w:color w:val="3F3849"/>
          <w:sz w:val="18"/>
        </w:rPr>
        <w:t>ce</w:t>
      </w:r>
      <w:r>
        <w:rPr>
          <w:color w:val="3F3849"/>
          <w:spacing w:val="12"/>
          <w:sz w:val="18"/>
        </w:rPr>
        <w:t xml:space="preserve"> </w:t>
      </w:r>
      <w:r>
        <w:rPr>
          <w:color w:val="3F3849"/>
          <w:sz w:val="18"/>
        </w:rPr>
        <w:t>w</w:t>
      </w:r>
      <w:r>
        <w:rPr>
          <w:color w:val="575259"/>
          <w:sz w:val="18"/>
        </w:rPr>
        <w:t>i</w:t>
      </w:r>
      <w:r>
        <w:rPr>
          <w:color w:val="3F3849"/>
          <w:sz w:val="18"/>
        </w:rPr>
        <w:t>t</w:t>
      </w:r>
      <w:r>
        <w:rPr>
          <w:color w:val="4B1821"/>
          <w:sz w:val="18"/>
        </w:rPr>
        <w:t>h</w:t>
      </w:r>
      <w:r>
        <w:rPr>
          <w:color w:val="4B1821"/>
          <w:spacing w:val="24"/>
          <w:sz w:val="18"/>
        </w:rPr>
        <w:t xml:space="preserve"> </w:t>
      </w:r>
      <w:r>
        <w:rPr>
          <w:color w:val="3F3849"/>
          <w:sz w:val="18"/>
        </w:rPr>
        <w:t>t</w:t>
      </w:r>
      <w:r>
        <w:rPr>
          <w:color w:val="575259"/>
          <w:sz w:val="18"/>
        </w:rPr>
        <w:t>h</w:t>
      </w:r>
      <w:r>
        <w:rPr>
          <w:color w:val="3F3849"/>
          <w:sz w:val="18"/>
        </w:rPr>
        <w:t>e</w:t>
      </w:r>
      <w:r>
        <w:rPr>
          <w:color w:val="3F3849"/>
          <w:spacing w:val="6"/>
          <w:sz w:val="18"/>
        </w:rPr>
        <w:t xml:space="preserve"> </w:t>
      </w:r>
      <w:r>
        <w:rPr>
          <w:color w:val="0C012B"/>
          <w:sz w:val="18"/>
        </w:rPr>
        <w:t>I</w:t>
      </w:r>
      <w:r>
        <w:rPr>
          <w:color w:val="151C52"/>
          <w:sz w:val="18"/>
        </w:rPr>
        <w:t>nt</w:t>
      </w:r>
      <w:r>
        <w:rPr>
          <w:color w:val="3F3849"/>
          <w:sz w:val="18"/>
        </w:rPr>
        <w:t>e</w:t>
      </w:r>
      <w:r>
        <w:rPr>
          <w:color w:val="4B1821"/>
          <w:sz w:val="18"/>
        </w:rPr>
        <w:t>rn</w:t>
      </w:r>
      <w:r>
        <w:rPr>
          <w:color w:val="3F3849"/>
          <w:sz w:val="18"/>
        </w:rPr>
        <w:t>a</w:t>
      </w:r>
      <w:r>
        <w:rPr>
          <w:color w:val="151C52"/>
          <w:sz w:val="18"/>
        </w:rPr>
        <w:t>t</w:t>
      </w:r>
      <w:r>
        <w:rPr>
          <w:color w:val="575259"/>
          <w:sz w:val="18"/>
        </w:rPr>
        <w:t>i</w:t>
      </w:r>
      <w:r>
        <w:rPr>
          <w:color w:val="3F3849"/>
          <w:sz w:val="18"/>
        </w:rPr>
        <w:t>o</w:t>
      </w:r>
      <w:r>
        <w:rPr>
          <w:color w:val="575259"/>
          <w:sz w:val="18"/>
        </w:rPr>
        <w:t>n</w:t>
      </w:r>
      <w:r>
        <w:rPr>
          <w:color w:val="3F3849"/>
          <w:sz w:val="18"/>
        </w:rPr>
        <w:t>a</w:t>
      </w:r>
      <w:r>
        <w:rPr>
          <w:color w:val="575259"/>
          <w:sz w:val="18"/>
        </w:rPr>
        <w:t>l</w:t>
      </w:r>
      <w:r>
        <w:rPr>
          <w:color w:val="575259"/>
          <w:spacing w:val="14"/>
          <w:sz w:val="18"/>
        </w:rPr>
        <w:t xml:space="preserve"> </w:t>
      </w:r>
      <w:r>
        <w:rPr>
          <w:color w:val="3F3849"/>
          <w:sz w:val="18"/>
        </w:rPr>
        <w:t>Co</w:t>
      </w:r>
      <w:r>
        <w:rPr>
          <w:color w:val="151C52"/>
          <w:sz w:val="18"/>
        </w:rPr>
        <w:t>n</w:t>
      </w:r>
      <w:r>
        <w:rPr>
          <w:color w:val="3F3849"/>
          <w:sz w:val="18"/>
        </w:rPr>
        <w:t>ve</w:t>
      </w:r>
      <w:r>
        <w:rPr>
          <w:color w:val="575259"/>
          <w:sz w:val="18"/>
        </w:rPr>
        <w:t>n</w:t>
      </w:r>
      <w:r>
        <w:rPr>
          <w:color w:val="311A2B"/>
          <w:sz w:val="18"/>
        </w:rPr>
        <w:t>t</w:t>
      </w:r>
      <w:r>
        <w:rPr>
          <w:color w:val="520007"/>
          <w:sz w:val="18"/>
        </w:rPr>
        <w:t>i</w:t>
      </w:r>
      <w:r>
        <w:rPr>
          <w:color w:val="3F3849"/>
          <w:sz w:val="18"/>
        </w:rPr>
        <w:t>o</w:t>
      </w:r>
      <w:r>
        <w:rPr>
          <w:color w:val="4B1821"/>
          <w:sz w:val="18"/>
        </w:rPr>
        <w:t>n</w:t>
      </w:r>
      <w:r>
        <w:rPr>
          <w:color w:val="4B1821"/>
          <w:spacing w:val="4"/>
          <w:sz w:val="18"/>
        </w:rPr>
        <w:t xml:space="preserve"> </w:t>
      </w:r>
      <w:r>
        <w:rPr>
          <w:color w:val="3F3849"/>
          <w:sz w:val="18"/>
        </w:rPr>
        <w:t>o</w:t>
      </w:r>
      <w:r>
        <w:rPr>
          <w:color w:val="575259"/>
          <w:sz w:val="18"/>
        </w:rPr>
        <w:t>n</w:t>
      </w:r>
      <w:r>
        <w:rPr>
          <w:color w:val="575259"/>
          <w:spacing w:val="22"/>
          <w:sz w:val="18"/>
        </w:rPr>
        <w:t xml:space="preserve"> </w:t>
      </w:r>
      <w:r>
        <w:rPr>
          <w:color w:val="311A2B"/>
          <w:sz w:val="18"/>
        </w:rPr>
        <w:t>T</w:t>
      </w:r>
      <w:r>
        <w:rPr>
          <w:color w:val="3F3849"/>
          <w:sz w:val="18"/>
        </w:rPr>
        <w:t>o</w:t>
      </w:r>
      <w:r>
        <w:rPr>
          <w:color w:val="151C52"/>
          <w:sz w:val="18"/>
        </w:rPr>
        <w:t>n</w:t>
      </w:r>
      <w:r>
        <w:rPr>
          <w:color w:val="575259"/>
          <w:sz w:val="18"/>
        </w:rPr>
        <w:t>n</w:t>
      </w:r>
      <w:r>
        <w:rPr>
          <w:color w:val="3F3849"/>
          <w:sz w:val="18"/>
        </w:rPr>
        <w:t>age</w:t>
      </w:r>
      <w:r>
        <w:rPr>
          <w:color w:val="3F3849"/>
          <w:spacing w:val="9"/>
          <w:sz w:val="18"/>
        </w:rPr>
        <w:t xml:space="preserve"> </w:t>
      </w:r>
      <w:r>
        <w:rPr>
          <w:color w:val="3F3849"/>
          <w:sz w:val="18"/>
        </w:rPr>
        <w:t>Meas</w:t>
      </w:r>
      <w:r>
        <w:rPr>
          <w:color w:val="4B1821"/>
          <w:sz w:val="18"/>
        </w:rPr>
        <w:t>u</w:t>
      </w:r>
      <w:r>
        <w:rPr>
          <w:color w:val="151C52"/>
          <w:sz w:val="18"/>
        </w:rPr>
        <w:t>r</w:t>
      </w:r>
      <w:r>
        <w:rPr>
          <w:color w:val="3F3849"/>
          <w:sz w:val="18"/>
        </w:rPr>
        <w:t>eme</w:t>
      </w:r>
      <w:r>
        <w:rPr>
          <w:color w:val="151C52"/>
          <w:sz w:val="18"/>
        </w:rPr>
        <w:t>nt</w:t>
      </w:r>
      <w:r>
        <w:rPr>
          <w:color w:val="151C52"/>
          <w:spacing w:val="5"/>
          <w:sz w:val="18"/>
        </w:rPr>
        <w:t xml:space="preserve"> </w:t>
      </w:r>
      <w:r>
        <w:rPr>
          <w:color w:val="3F3849"/>
          <w:sz w:val="18"/>
        </w:rPr>
        <w:t>of</w:t>
      </w:r>
      <w:r>
        <w:rPr>
          <w:color w:val="3F3849"/>
          <w:spacing w:val="30"/>
          <w:sz w:val="18"/>
        </w:rPr>
        <w:t xml:space="preserve"> </w:t>
      </w:r>
      <w:r>
        <w:rPr>
          <w:color w:val="3F3849"/>
          <w:sz w:val="18"/>
        </w:rPr>
        <w:t>S</w:t>
      </w:r>
      <w:r>
        <w:rPr>
          <w:color w:val="4B1821"/>
          <w:sz w:val="18"/>
        </w:rPr>
        <w:t>h</w:t>
      </w:r>
      <w:r>
        <w:rPr>
          <w:color w:val="000760"/>
          <w:sz w:val="18"/>
        </w:rPr>
        <w:t>i</w:t>
      </w:r>
      <w:r>
        <w:rPr>
          <w:color w:val="3F3849"/>
          <w:sz w:val="18"/>
        </w:rPr>
        <w:t>ps</w:t>
      </w:r>
      <w:r>
        <w:rPr>
          <w:color w:val="6B5972"/>
          <w:sz w:val="18"/>
        </w:rPr>
        <w:t>,</w:t>
      </w:r>
      <w:r>
        <w:rPr>
          <w:color w:val="6B5972"/>
          <w:spacing w:val="2"/>
          <w:sz w:val="18"/>
        </w:rPr>
        <w:t xml:space="preserve"> </w:t>
      </w:r>
      <w:r>
        <w:rPr>
          <w:color w:val="151C52"/>
          <w:spacing w:val="-2"/>
          <w:sz w:val="18"/>
        </w:rPr>
        <w:t>1</w:t>
      </w:r>
      <w:r>
        <w:rPr>
          <w:color w:val="3F3849"/>
          <w:spacing w:val="-2"/>
          <w:sz w:val="18"/>
        </w:rPr>
        <w:t>969.</w:t>
      </w:r>
    </w:p>
    <w:p w14:paraId="51F2A8F9" w14:textId="77777777" w:rsidR="00F57611" w:rsidRDefault="00000000">
      <w:pPr>
        <w:pStyle w:val="ListParagraph"/>
        <w:numPr>
          <w:ilvl w:val="0"/>
          <w:numId w:val="2"/>
        </w:numPr>
        <w:tabs>
          <w:tab w:val="left" w:pos="693"/>
          <w:tab w:val="left" w:pos="694"/>
        </w:tabs>
        <w:spacing w:before="10" w:line="206" w:lineRule="exact"/>
        <w:ind w:left="693" w:hanging="447"/>
        <w:rPr>
          <w:color w:val="3F3849"/>
          <w:sz w:val="18"/>
        </w:rPr>
      </w:pPr>
      <w:r>
        <w:rPr>
          <w:color w:val="3F3849"/>
          <w:sz w:val="18"/>
        </w:rPr>
        <w:t>NT</w:t>
      </w:r>
      <w:r>
        <w:rPr>
          <w:color w:val="3F3849"/>
          <w:spacing w:val="5"/>
          <w:sz w:val="18"/>
        </w:rPr>
        <w:t xml:space="preserve"> </w:t>
      </w:r>
      <w:r>
        <w:rPr>
          <w:color w:val="3F3849"/>
          <w:sz w:val="18"/>
        </w:rPr>
        <w:t>s</w:t>
      </w:r>
      <w:r>
        <w:rPr>
          <w:color w:val="151C52"/>
          <w:sz w:val="18"/>
        </w:rPr>
        <w:t>h</w:t>
      </w:r>
      <w:r>
        <w:rPr>
          <w:color w:val="3F3849"/>
          <w:sz w:val="18"/>
        </w:rPr>
        <w:t>o</w:t>
      </w:r>
      <w:r>
        <w:rPr>
          <w:color w:val="151C52"/>
          <w:sz w:val="18"/>
        </w:rPr>
        <w:t>u</w:t>
      </w:r>
      <w:r>
        <w:rPr>
          <w:color w:val="575259"/>
          <w:sz w:val="18"/>
        </w:rPr>
        <w:t>l</w:t>
      </w:r>
      <w:r>
        <w:rPr>
          <w:color w:val="3F3849"/>
          <w:sz w:val="18"/>
        </w:rPr>
        <w:t>d</w:t>
      </w:r>
      <w:r>
        <w:rPr>
          <w:color w:val="3F3849"/>
          <w:spacing w:val="-4"/>
          <w:sz w:val="18"/>
        </w:rPr>
        <w:t xml:space="preserve"> </w:t>
      </w:r>
      <w:r>
        <w:rPr>
          <w:color w:val="575259"/>
          <w:sz w:val="18"/>
        </w:rPr>
        <w:t>b</w:t>
      </w:r>
      <w:r>
        <w:rPr>
          <w:color w:val="3F3849"/>
          <w:sz w:val="18"/>
        </w:rPr>
        <w:t>e</w:t>
      </w:r>
      <w:r>
        <w:rPr>
          <w:color w:val="3F3849"/>
          <w:spacing w:val="3"/>
          <w:sz w:val="18"/>
        </w:rPr>
        <w:t xml:space="preserve"> </w:t>
      </w:r>
      <w:r>
        <w:rPr>
          <w:color w:val="3F3849"/>
          <w:sz w:val="18"/>
        </w:rPr>
        <w:t>ca</w:t>
      </w:r>
      <w:r>
        <w:rPr>
          <w:color w:val="520007"/>
          <w:sz w:val="18"/>
        </w:rPr>
        <w:t>l</w:t>
      </w:r>
      <w:r>
        <w:rPr>
          <w:color w:val="3F3849"/>
          <w:sz w:val="18"/>
        </w:rPr>
        <w:t>c</w:t>
      </w:r>
      <w:r>
        <w:rPr>
          <w:color w:val="4B1821"/>
          <w:sz w:val="18"/>
        </w:rPr>
        <w:t>u</w:t>
      </w:r>
      <w:r>
        <w:rPr>
          <w:color w:val="575259"/>
          <w:sz w:val="18"/>
        </w:rPr>
        <w:t>l</w:t>
      </w:r>
      <w:r>
        <w:rPr>
          <w:color w:val="3F3849"/>
          <w:sz w:val="18"/>
        </w:rPr>
        <w:t>a</w:t>
      </w:r>
      <w:r>
        <w:rPr>
          <w:color w:val="151C52"/>
          <w:sz w:val="18"/>
        </w:rPr>
        <w:t>t</w:t>
      </w:r>
      <w:r>
        <w:rPr>
          <w:color w:val="3F3849"/>
          <w:sz w:val="18"/>
        </w:rPr>
        <w:t>e</w:t>
      </w:r>
      <w:r>
        <w:rPr>
          <w:color w:val="575259"/>
          <w:sz w:val="18"/>
        </w:rPr>
        <w:t>d</w:t>
      </w:r>
      <w:r>
        <w:rPr>
          <w:color w:val="575259"/>
          <w:spacing w:val="13"/>
          <w:sz w:val="18"/>
        </w:rPr>
        <w:t xml:space="preserve"> </w:t>
      </w:r>
      <w:r>
        <w:rPr>
          <w:color w:val="520007"/>
          <w:sz w:val="18"/>
        </w:rPr>
        <w:t>i</w:t>
      </w:r>
      <w:r>
        <w:rPr>
          <w:color w:val="575259"/>
          <w:sz w:val="18"/>
        </w:rPr>
        <w:t>n</w:t>
      </w:r>
      <w:r>
        <w:rPr>
          <w:color w:val="575259"/>
          <w:spacing w:val="4"/>
          <w:sz w:val="18"/>
        </w:rPr>
        <w:t xml:space="preserve"> </w:t>
      </w:r>
      <w:r>
        <w:rPr>
          <w:color w:val="3F3849"/>
          <w:sz w:val="18"/>
        </w:rPr>
        <w:t>acco</w:t>
      </w:r>
      <w:r>
        <w:rPr>
          <w:color w:val="575259"/>
          <w:sz w:val="18"/>
        </w:rPr>
        <w:t>rd</w:t>
      </w:r>
      <w:r>
        <w:rPr>
          <w:color w:val="3F3849"/>
          <w:sz w:val="18"/>
        </w:rPr>
        <w:t>a</w:t>
      </w:r>
      <w:r>
        <w:rPr>
          <w:color w:val="575259"/>
          <w:sz w:val="18"/>
        </w:rPr>
        <w:t>n</w:t>
      </w:r>
      <w:r>
        <w:rPr>
          <w:color w:val="3F3849"/>
          <w:sz w:val="18"/>
        </w:rPr>
        <w:t>ce</w:t>
      </w:r>
      <w:r>
        <w:rPr>
          <w:color w:val="3F3849"/>
          <w:spacing w:val="13"/>
          <w:sz w:val="18"/>
        </w:rPr>
        <w:t xml:space="preserve"> </w:t>
      </w:r>
      <w:r>
        <w:rPr>
          <w:color w:val="3F3849"/>
          <w:sz w:val="18"/>
        </w:rPr>
        <w:t>w</w:t>
      </w:r>
      <w:r>
        <w:rPr>
          <w:color w:val="575259"/>
          <w:sz w:val="18"/>
        </w:rPr>
        <w:t>i</w:t>
      </w:r>
      <w:r>
        <w:rPr>
          <w:color w:val="311A2B"/>
          <w:sz w:val="18"/>
        </w:rPr>
        <w:t>t</w:t>
      </w:r>
      <w:r>
        <w:rPr>
          <w:color w:val="4B1821"/>
          <w:sz w:val="18"/>
        </w:rPr>
        <w:t>h</w:t>
      </w:r>
      <w:r>
        <w:rPr>
          <w:color w:val="4B1821"/>
          <w:spacing w:val="24"/>
          <w:sz w:val="18"/>
        </w:rPr>
        <w:t xml:space="preserve"> </w:t>
      </w:r>
      <w:r>
        <w:rPr>
          <w:color w:val="3F3849"/>
          <w:sz w:val="18"/>
        </w:rPr>
        <w:t>t</w:t>
      </w:r>
      <w:r>
        <w:rPr>
          <w:color w:val="575259"/>
          <w:sz w:val="18"/>
        </w:rPr>
        <w:t>h</w:t>
      </w:r>
      <w:r>
        <w:rPr>
          <w:color w:val="3F3849"/>
          <w:sz w:val="18"/>
        </w:rPr>
        <w:t>e</w:t>
      </w:r>
      <w:r>
        <w:rPr>
          <w:color w:val="3F3849"/>
          <w:spacing w:val="7"/>
          <w:sz w:val="18"/>
        </w:rPr>
        <w:t xml:space="preserve"> </w:t>
      </w:r>
      <w:r>
        <w:rPr>
          <w:color w:val="0C012B"/>
          <w:sz w:val="18"/>
        </w:rPr>
        <w:t>I</w:t>
      </w:r>
      <w:r>
        <w:rPr>
          <w:color w:val="151C52"/>
          <w:sz w:val="18"/>
        </w:rPr>
        <w:t>nt</w:t>
      </w:r>
      <w:r>
        <w:rPr>
          <w:color w:val="3F3849"/>
          <w:sz w:val="18"/>
        </w:rPr>
        <w:t>e</w:t>
      </w:r>
      <w:r>
        <w:rPr>
          <w:color w:val="4B1821"/>
          <w:sz w:val="18"/>
        </w:rPr>
        <w:t>rn</w:t>
      </w:r>
      <w:r>
        <w:rPr>
          <w:color w:val="3F3849"/>
          <w:sz w:val="18"/>
        </w:rPr>
        <w:t>a</w:t>
      </w:r>
      <w:r>
        <w:rPr>
          <w:color w:val="151C52"/>
          <w:sz w:val="18"/>
        </w:rPr>
        <w:t>t</w:t>
      </w:r>
      <w:r>
        <w:rPr>
          <w:color w:val="575259"/>
          <w:sz w:val="18"/>
        </w:rPr>
        <w:t>i</w:t>
      </w:r>
      <w:r>
        <w:rPr>
          <w:color w:val="3F3849"/>
          <w:sz w:val="18"/>
        </w:rPr>
        <w:t>o</w:t>
      </w:r>
      <w:r>
        <w:rPr>
          <w:color w:val="575259"/>
          <w:sz w:val="18"/>
        </w:rPr>
        <w:t>n</w:t>
      </w:r>
      <w:r>
        <w:rPr>
          <w:color w:val="3F3849"/>
          <w:sz w:val="18"/>
        </w:rPr>
        <w:t>a</w:t>
      </w:r>
      <w:r>
        <w:rPr>
          <w:color w:val="575259"/>
          <w:sz w:val="18"/>
        </w:rPr>
        <w:t>l</w:t>
      </w:r>
      <w:r>
        <w:rPr>
          <w:color w:val="575259"/>
          <w:spacing w:val="16"/>
          <w:sz w:val="18"/>
        </w:rPr>
        <w:t xml:space="preserve"> </w:t>
      </w:r>
      <w:r>
        <w:rPr>
          <w:color w:val="3F3849"/>
          <w:sz w:val="18"/>
        </w:rPr>
        <w:t>Co</w:t>
      </w:r>
      <w:r>
        <w:rPr>
          <w:color w:val="575259"/>
          <w:sz w:val="18"/>
        </w:rPr>
        <w:t>n</w:t>
      </w:r>
      <w:r>
        <w:rPr>
          <w:color w:val="3F3849"/>
          <w:sz w:val="18"/>
        </w:rPr>
        <w:t>ve</w:t>
      </w:r>
      <w:r>
        <w:rPr>
          <w:color w:val="4B1821"/>
          <w:sz w:val="18"/>
        </w:rPr>
        <w:t>n</w:t>
      </w:r>
      <w:r>
        <w:rPr>
          <w:color w:val="311A2B"/>
          <w:sz w:val="18"/>
        </w:rPr>
        <w:t>t</w:t>
      </w:r>
      <w:r>
        <w:rPr>
          <w:color w:val="520007"/>
          <w:sz w:val="18"/>
        </w:rPr>
        <w:t>i</w:t>
      </w:r>
      <w:r>
        <w:rPr>
          <w:color w:val="3F3849"/>
          <w:sz w:val="18"/>
        </w:rPr>
        <w:t>o</w:t>
      </w:r>
      <w:r>
        <w:rPr>
          <w:color w:val="4B1821"/>
          <w:sz w:val="18"/>
        </w:rPr>
        <w:t>n</w:t>
      </w:r>
      <w:r>
        <w:rPr>
          <w:color w:val="4B1821"/>
          <w:spacing w:val="4"/>
          <w:sz w:val="18"/>
        </w:rPr>
        <w:t xml:space="preserve"> </w:t>
      </w:r>
      <w:r>
        <w:rPr>
          <w:color w:val="3F3849"/>
          <w:sz w:val="18"/>
        </w:rPr>
        <w:t>o</w:t>
      </w:r>
      <w:r>
        <w:rPr>
          <w:color w:val="575259"/>
          <w:sz w:val="18"/>
        </w:rPr>
        <w:t>n</w:t>
      </w:r>
      <w:r>
        <w:rPr>
          <w:color w:val="575259"/>
          <w:spacing w:val="23"/>
          <w:sz w:val="18"/>
        </w:rPr>
        <w:t xml:space="preserve"> </w:t>
      </w:r>
      <w:r>
        <w:rPr>
          <w:color w:val="311A2B"/>
          <w:sz w:val="18"/>
        </w:rPr>
        <w:t>T</w:t>
      </w:r>
      <w:r>
        <w:rPr>
          <w:color w:val="3F3849"/>
          <w:sz w:val="18"/>
        </w:rPr>
        <w:t>o</w:t>
      </w:r>
      <w:r>
        <w:rPr>
          <w:color w:val="4B1821"/>
          <w:sz w:val="18"/>
        </w:rPr>
        <w:t>n</w:t>
      </w:r>
      <w:r>
        <w:rPr>
          <w:color w:val="575259"/>
          <w:sz w:val="18"/>
        </w:rPr>
        <w:t>n</w:t>
      </w:r>
      <w:r>
        <w:rPr>
          <w:color w:val="3F3849"/>
          <w:sz w:val="18"/>
        </w:rPr>
        <w:t>age</w:t>
      </w:r>
      <w:r>
        <w:rPr>
          <w:color w:val="3F3849"/>
          <w:spacing w:val="10"/>
          <w:sz w:val="18"/>
        </w:rPr>
        <w:t xml:space="preserve"> </w:t>
      </w:r>
      <w:r>
        <w:rPr>
          <w:color w:val="3F3849"/>
          <w:sz w:val="18"/>
        </w:rPr>
        <w:t>Meas</w:t>
      </w:r>
      <w:r>
        <w:rPr>
          <w:color w:val="4B1821"/>
          <w:sz w:val="18"/>
        </w:rPr>
        <w:t>u</w:t>
      </w:r>
      <w:r>
        <w:rPr>
          <w:color w:val="151C52"/>
          <w:sz w:val="18"/>
        </w:rPr>
        <w:t>r</w:t>
      </w:r>
      <w:r>
        <w:rPr>
          <w:color w:val="3F3849"/>
          <w:sz w:val="18"/>
        </w:rPr>
        <w:t>eme</w:t>
      </w:r>
      <w:r>
        <w:rPr>
          <w:color w:val="151C52"/>
          <w:sz w:val="18"/>
        </w:rPr>
        <w:t>n</w:t>
      </w:r>
      <w:r>
        <w:rPr>
          <w:color w:val="3F3849"/>
          <w:sz w:val="18"/>
        </w:rPr>
        <w:t>t</w:t>
      </w:r>
      <w:r>
        <w:rPr>
          <w:color w:val="3F3849"/>
          <w:spacing w:val="6"/>
          <w:sz w:val="18"/>
        </w:rPr>
        <w:t xml:space="preserve"> </w:t>
      </w:r>
      <w:r>
        <w:rPr>
          <w:color w:val="3F3849"/>
          <w:sz w:val="18"/>
        </w:rPr>
        <w:t>o</w:t>
      </w:r>
      <w:r>
        <w:rPr>
          <w:color w:val="151C52"/>
          <w:sz w:val="18"/>
        </w:rPr>
        <w:t>f</w:t>
      </w:r>
      <w:r>
        <w:rPr>
          <w:color w:val="151C52"/>
          <w:spacing w:val="19"/>
          <w:sz w:val="18"/>
        </w:rPr>
        <w:t xml:space="preserve"> </w:t>
      </w:r>
      <w:r>
        <w:rPr>
          <w:color w:val="3F3849"/>
          <w:sz w:val="18"/>
        </w:rPr>
        <w:t>S</w:t>
      </w:r>
      <w:r>
        <w:rPr>
          <w:color w:val="151C52"/>
          <w:sz w:val="18"/>
        </w:rPr>
        <w:t>h</w:t>
      </w:r>
      <w:r>
        <w:rPr>
          <w:color w:val="575259"/>
          <w:sz w:val="18"/>
        </w:rPr>
        <w:t>i</w:t>
      </w:r>
      <w:r>
        <w:rPr>
          <w:color w:val="3F3849"/>
          <w:sz w:val="18"/>
        </w:rPr>
        <w:t>ps</w:t>
      </w:r>
      <w:r>
        <w:rPr>
          <w:color w:val="6B5972"/>
          <w:sz w:val="18"/>
        </w:rPr>
        <w:t>,</w:t>
      </w:r>
      <w:r>
        <w:rPr>
          <w:color w:val="6B5972"/>
          <w:spacing w:val="3"/>
          <w:sz w:val="18"/>
        </w:rPr>
        <w:t xml:space="preserve"> </w:t>
      </w:r>
      <w:r>
        <w:rPr>
          <w:color w:val="151C52"/>
          <w:sz w:val="18"/>
        </w:rPr>
        <w:t>1</w:t>
      </w:r>
      <w:r>
        <w:rPr>
          <w:color w:val="3F3849"/>
          <w:sz w:val="18"/>
        </w:rPr>
        <w:t>969</w:t>
      </w:r>
      <w:r>
        <w:rPr>
          <w:color w:val="0C012B"/>
          <w:sz w:val="18"/>
        </w:rPr>
        <w:t>.</w:t>
      </w:r>
      <w:r>
        <w:rPr>
          <w:color w:val="0C012B"/>
          <w:spacing w:val="7"/>
          <w:sz w:val="18"/>
        </w:rPr>
        <w:t xml:space="preserve"> </w:t>
      </w:r>
      <w:r>
        <w:rPr>
          <w:color w:val="575259"/>
          <w:sz w:val="18"/>
        </w:rPr>
        <w:t>I</w:t>
      </w:r>
      <w:r>
        <w:rPr>
          <w:color w:val="151C52"/>
          <w:sz w:val="18"/>
        </w:rPr>
        <w:t>f</w:t>
      </w:r>
      <w:r>
        <w:rPr>
          <w:color w:val="151C52"/>
          <w:spacing w:val="14"/>
          <w:sz w:val="18"/>
        </w:rPr>
        <w:t xml:space="preserve"> </w:t>
      </w:r>
      <w:r>
        <w:rPr>
          <w:color w:val="151C52"/>
          <w:sz w:val="18"/>
        </w:rPr>
        <w:t>n</w:t>
      </w:r>
      <w:r>
        <w:rPr>
          <w:color w:val="3F3849"/>
          <w:sz w:val="18"/>
        </w:rPr>
        <w:t>ot</w:t>
      </w:r>
      <w:r>
        <w:rPr>
          <w:color w:val="3F3849"/>
          <w:spacing w:val="5"/>
          <w:sz w:val="18"/>
        </w:rPr>
        <w:t xml:space="preserve"> </w:t>
      </w:r>
      <w:r>
        <w:rPr>
          <w:color w:val="3F3849"/>
          <w:sz w:val="18"/>
        </w:rPr>
        <w:t>ap</w:t>
      </w:r>
      <w:r>
        <w:rPr>
          <w:color w:val="575259"/>
          <w:sz w:val="18"/>
        </w:rPr>
        <w:t>p</w:t>
      </w:r>
      <w:r>
        <w:rPr>
          <w:color w:val="520007"/>
          <w:sz w:val="18"/>
        </w:rPr>
        <w:t>l</w:t>
      </w:r>
      <w:r>
        <w:rPr>
          <w:color w:val="575259"/>
          <w:sz w:val="18"/>
        </w:rPr>
        <w:t>i</w:t>
      </w:r>
      <w:r>
        <w:rPr>
          <w:color w:val="3F3849"/>
          <w:sz w:val="18"/>
        </w:rPr>
        <w:t>cab</w:t>
      </w:r>
      <w:r>
        <w:rPr>
          <w:color w:val="575259"/>
          <w:sz w:val="18"/>
        </w:rPr>
        <w:t>l</w:t>
      </w:r>
      <w:r>
        <w:rPr>
          <w:color w:val="3F3849"/>
          <w:sz w:val="18"/>
        </w:rPr>
        <w:t>e</w:t>
      </w:r>
      <w:r>
        <w:rPr>
          <w:color w:val="575259"/>
          <w:sz w:val="18"/>
        </w:rPr>
        <w:t>,</w:t>
      </w:r>
      <w:r>
        <w:rPr>
          <w:color w:val="575259"/>
          <w:spacing w:val="-2"/>
          <w:sz w:val="18"/>
        </w:rPr>
        <w:t xml:space="preserve"> </w:t>
      </w:r>
      <w:r>
        <w:rPr>
          <w:color w:val="151C52"/>
          <w:sz w:val="18"/>
        </w:rPr>
        <w:t>n</w:t>
      </w:r>
      <w:r>
        <w:rPr>
          <w:color w:val="3F3849"/>
          <w:sz w:val="18"/>
        </w:rPr>
        <w:t>ote</w:t>
      </w:r>
      <w:r>
        <w:rPr>
          <w:color w:val="3F3849"/>
          <w:spacing w:val="18"/>
          <w:sz w:val="18"/>
        </w:rPr>
        <w:t xml:space="preserve"> </w:t>
      </w:r>
      <w:r>
        <w:rPr>
          <w:color w:val="3F3849"/>
          <w:spacing w:val="-2"/>
          <w:sz w:val="18"/>
        </w:rPr>
        <w:t>"N</w:t>
      </w:r>
      <w:r>
        <w:rPr>
          <w:color w:val="575259"/>
          <w:spacing w:val="-2"/>
          <w:sz w:val="18"/>
        </w:rPr>
        <w:t>I</w:t>
      </w:r>
      <w:r>
        <w:rPr>
          <w:color w:val="3F3849"/>
          <w:spacing w:val="-2"/>
          <w:sz w:val="18"/>
        </w:rPr>
        <w:t>A"</w:t>
      </w:r>
      <w:r>
        <w:rPr>
          <w:color w:val="0C012B"/>
          <w:spacing w:val="-2"/>
          <w:sz w:val="18"/>
        </w:rPr>
        <w:t>.</w:t>
      </w:r>
    </w:p>
    <w:p w14:paraId="65494600" w14:textId="77777777" w:rsidR="00F57611" w:rsidRDefault="00000000">
      <w:pPr>
        <w:pStyle w:val="ListParagraph"/>
        <w:numPr>
          <w:ilvl w:val="0"/>
          <w:numId w:val="2"/>
        </w:numPr>
        <w:tabs>
          <w:tab w:val="left" w:pos="694"/>
        </w:tabs>
        <w:spacing w:line="252" w:lineRule="auto"/>
        <w:ind w:left="683" w:right="1611" w:hanging="442"/>
        <w:jc w:val="both"/>
        <w:rPr>
          <w:color w:val="3F3849"/>
          <w:sz w:val="18"/>
        </w:rPr>
      </w:pPr>
      <w:r>
        <w:rPr>
          <w:color w:val="311A2B"/>
          <w:w w:val="105"/>
          <w:sz w:val="18"/>
        </w:rPr>
        <w:t>D</w:t>
      </w:r>
      <w:r>
        <w:rPr>
          <w:color w:val="3F3849"/>
          <w:w w:val="105"/>
          <w:sz w:val="18"/>
        </w:rPr>
        <w:t>W</w:t>
      </w:r>
      <w:r>
        <w:rPr>
          <w:color w:val="311A2B"/>
          <w:w w:val="105"/>
          <w:sz w:val="18"/>
        </w:rPr>
        <w:t>T</w:t>
      </w:r>
      <w:r>
        <w:rPr>
          <w:color w:val="311A2B"/>
          <w:spacing w:val="-14"/>
          <w:w w:val="105"/>
          <w:sz w:val="18"/>
        </w:rPr>
        <w:t xml:space="preserve"> </w:t>
      </w:r>
      <w:r>
        <w:rPr>
          <w:color w:val="3F3849"/>
          <w:w w:val="105"/>
          <w:sz w:val="18"/>
        </w:rPr>
        <w:t>mea</w:t>
      </w:r>
      <w:r>
        <w:rPr>
          <w:color w:val="575259"/>
          <w:w w:val="105"/>
          <w:sz w:val="18"/>
        </w:rPr>
        <w:t>n</w:t>
      </w:r>
      <w:r>
        <w:rPr>
          <w:color w:val="3F3849"/>
          <w:w w:val="105"/>
          <w:sz w:val="18"/>
        </w:rPr>
        <w:t>s</w:t>
      </w:r>
      <w:r>
        <w:rPr>
          <w:color w:val="3F3849"/>
          <w:spacing w:val="-13"/>
          <w:w w:val="105"/>
          <w:sz w:val="18"/>
        </w:rPr>
        <w:t xml:space="preserve"> </w:t>
      </w:r>
      <w:r>
        <w:rPr>
          <w:color w:val="3F3849"/>
          <w:w w:val="105"/>
          <w:sz w:val="18"/>
        </w:rPr>
        <w:t>t</w:t>
      </w:r>
      <w:r>
        <w:rPr>
          <w:color w:val="575259"/>
          <w:w w:val="105"/>
          <w:sz w:val="18"/>
        </w:rPr>
        <w:t>h</w:t>
      </w:r>
      <w:r>
        <w:rPr>
          <w:color w:val="3F3849"/>
          <w:w w:val="105"/>
          <w:sz w:val="18"/>
        </w:rPr>
        <w:t>e</w:t>
      </w:r>
      <w:r>
        <w:rPr>
          <w:color w:val="3F3849"/>
          <w:spacing w:val="-13"/>
          <w:w w:val="105"/>
          <w:sz w:val="18"/>
        </w:rPr>
        <w:t xml:space="preserve"> </w:t>
      </w:r>
      <w:r>
        <w:rPr>
          <w:color w:val="3F3849"/>
          <w:w w:val="105"/>
          <w:sz w:val="18"/>
        </w:rPr>
        <w:t>d</w:t>
      </w:r>
      <w:r>
        <w:rPr>
          <w:color w:val="575259"/>
          <w:w w:val="105"/>
          <w:sz w:val="18"/>
        </w:rPr>
        <w:t>i</w:t>
      </w:r>
      <w:r>
        <w:rPr>
          <w:color w:val="3F3849"/>
          <w:w w:val="105"/>
          <w:sz w:val="18"/>
        </w:rPr>
        <w:t>ffe</w:t>
      </w:r>
      <w:r>
        <w:rPr>
          <w:color w:val="151C52"/>
          <w:w w:val="105"/>
          <w:sz w:val="18"/>
        </w:rPr>
        <w:t>r</w:t>
      </w:r>
      <w:r>
        <w:rPr>
          <w:color w:val="3F3849"/>
          <w:w w:val="105"/>
          <w:sz w:val="18"/>
        </w:rPr>
        <w:t>e</w:t>
      </w:r>
      <w:r>
        <w:rPr>
          <w:color w:val="575259"/>
          <w:w w:val="105"/>
          <w:sz w:val="18"/>
        </w:rPr>
        <w:t>n</w:t>
      </w:r>
      <w:r>
        <w:rPr>
          <w:color w:val="3F3849"/>
          <w:w w:val="105"/>
          <w:sz w:val="18"/>
        </w:rPr>
        <w:t>ce</w:t>
      </w:r>
      <w:r>
        <w:rPr>
          <w:color w:val="3F3849"/>
          <w:spacing w:val="-13"/>
          <w:w w:val="105"/>
          <w:sz w:val="18"/>
        </w:rPr>
        <w:t xml:space="preserve"> </w:t>
      </w:r>
      <w:r>
        <w:rPr>
          <w:color w:val="575259"/>
          <w:w w:val="105"/>
          <w:sz w:val="18"/>
        </w:rPr>
        <w:t>i</w:t>
      </w:r>
      <w:r>
        <w:rPr>
          <w:color w:val="151C52"/>
          <w:w w:val="105"/>
          <w:sz w:val="18"/>
        </w:rPr>
        <w:t>n</w:t>
      </w:r>
      <w:r>
        <w:rPr>
          <w:color w:val="151C52"/>
          <w:spacing w:val="-13"/>
          <w:w w:val="105"/>
          <w:sz w:val="18"/>
        </w:rPr>
        <w:t xml:space="preserve"> </w:t>
      </w:r>
      <w:proofErr w:type="spellStart"/>
      <w:r>
        <w:rPr>
          <w:color w:val="3F3849"/>
          <w:w w:val="105"/>
          <w:sz w:val="18"/>
        </w:rPr>
        <w:t>to</w:t>
      </w:r>
      <w:r>
        <w:rPr>
          <w:color w:val="575259"/>
          <w:w w:val="105"/>
          <w:sz w:val="18"/>
        </w:rPr>
        <w:t>n</w:t>
      </w:r>
      <w:r>
        <w:rPr>
          <w:color w:val="4B1821"/>
          <w:w w:val="105"/>
          <w:sz w:val="18"/>
        </w:rPr>
        <w:t>n</w:t>
      </w:r>
      <w:r>
        <w:rPr>
          <w:color w:val="3F3849"/>
          <w:w w:val="105"/>
          <w:sz w:val="18"/>
        </w:rPr>
        <w:t>es</w:t>
      </w:r>
      <w:proofErr w:type="spellEnd"/>
      <w:r>
        <w:rPr>
          <w:color w:val="3F3849"/>
          <w:spacing w:val="-13"/>
          <w:w w:val="105"/>
          <w:sz w:val="18"/>
        </w:rPr>
        <w:t xml:space="preserve"> </w:t>
      </w:r>
      <w:r>
        <w:rPr>
          <w:color w:val="3F3849"/>
          <w:w w:val="105"/>
          <w:sz w:val="18"/>
        </w:rPr>
        <w:t>betwee</w:t>
      </w:r>
      <w:r>
        <w:rPr>
          <w:color w:val="575259"/>
          <w:w w:val="105"/>
          <w:sz w:val="18"/>
        </w:rPr>
        <w:t>n</w:t>
      </w:r>
      <w:r>
        <w:rPr>
          <w:color w:val="575259"/>
          <w:spacing w:val="-13"/>
          <w:w w:val="105"/>
          <w:sz w:val="18"/>
        </w:rPr>
        <w:t xml:space="preserve"> </w:t>
      </w:r>
      <w:r>
        <w:rPr>
          <w:color w:val="151C52"/>
          <w:w w:val="105"/>
          <w:sz w:val="18"/>
        </w:rPr>
        <w:t>th</w:t>
      </w:r>
      <w:r>
        <w:rPr>
          <w:color w:val="3F3849"/>
          <w:w w:val="105"/>
          <w:sz w:val="18"/>
        </w:rPr>
        <w:t>e</w:t>
      </w:r>
      <w:r>
        <w:rPr>
          <w:color w:val="3F3849"/>
          <w:spacing w:val="-12"/>
          <w:w w:val="105"/>
          <w:sz w:val="18"/>
        </w:rPr>
        <w:t xml:space="preserve"> </w:t>
      </w:r>
      <w:r>
        <w:rPr>
          <w:color w:val="3F3849"/>
          <w:w w:val="105"/>
          <w:sz w:val="18"/>
        </w:rPr>
        <w:t>d</w:t>
      </w:r>
      <w:r>
        <w:rPr>
          <w:color w:val="000760"/>
          <w:w w:val="105"/>
          <w:sz w:val="18"/>
        </w:rPr>
        <w:t>i</w:t>
      </w:r>
      <w:r>
        <w:rPr>
          <w:color w:val="3F3849"/>
          <w:w w:val="105"/>
          <w:sz w:val="18"/>
        </w:rPr>
        <w:t>sp</w:t>
      </w:r>
      <w:r>
        <w:rPr>
          <w:color w:val="520007"/>
          <w:w w:val="105"/>
          <w:sz w:val="18"/>
        </w:rPr>
        <w:t>l</w:t>
      </w:r>
      <w:r>
        <w:rPr>
          <w:color w:val="3F3849"/>
          <w:w w:val="105"/>
          <w:sz w:val="18"/>
        </w:rPr>
        <w:t>aceme</w:t>
      </w:r>
      <w:r>
        <w:rPr>
          <w:color w:val="151C52"/>
          <w:w w:val="105"/>
          <w:sz w:val="18"/>
        </w:rPr>
        <w:t>n</w:t>
      </w:r>
      <w:r>
        <w:rPr>
          <w:color w:val="3F3849"/>
          <w:w w:val="105"/>
          <w:sz w:val="18"/>
        </w:rPr>
        <w:t>t</w:t>
      </w:r>
      <w:r>
        <w:rPr>
          <w:color w:val="3F3849"/>
          <w:spacing w:val="-6"/>
          <w:w w:val="105"/>
          <w:sz w:val="18"/>
        </w:rPr>
        <w:t xml:space="preserve"> </w:t>
      </w:r>
      <w:r>
        <w:rPr>
          <w:color w:val="3F3849"/>
          <w:w w:val="105"/>
          <w:sz w:val="18"/>
        </w:rPr>
        <w:t>o</w:t>
      </w:r>
      <w:r>
        <w:rPr>
          <w:color w:val="151C52"/>
          <w:w w:val="105"/>
          <w:sz w:val="18"/>
        </w:rPr>
        <w:t>f</w:t>
      </w:r>
      <w:r>
        <w:rPr>
          <w:color w:val="151C52"/>
          <w:spacing w:val="-7"/>
          <w:w w:val="105"/>
          <w:sz w:val="18"/>
        </w:rPr>
        <w:t xml:space="preserve"> </w:t>
      </w:r>
      <w:r>
        <w:rPr>
          <w:color w:val="3F3849"/>
          <w:w w:val="105"/>
          <w:sz w:val="18"/>
        </w:rPr>
        <w:t>a</w:t>
      </w:r>
      <w:r>
        <w:rPr>
          <w:color w:val="3F3849"/>
          <w:spacing w:val="-4"/>
          <w:w w:val="105"/>
          <w:sz w:val="18"/>
        </w:rPr>
        <w:t xml:space="preserve"> </w:t>
      </w:r>
      <w:r>
        <w:rPr>
          <w:color w:val="3F3849"/>
          <w:w w:val="105"/>
          <w:sz w:val="18"/>
        </w:rPr>
        <w:t>s</w:t>
      </w:r>
      <w:r>
        <w:rPr>
          <w:color w:val="575259"/>
          <w:w w:val="105"/>
          <w:sz w:val="18"/>
        </w:rPr>
        <w:t>h</w:t>
      </w:r>
      <w:r>
        <w:rPr>
          <w:color w:val="520007"/>
          <w:w w:val="105"/>
          <w:sz w:val="18"/>
        </w:rPr>
        <w:t>i</w:t>
      </w:r>
      <w:r>
        <w:rPr>
          <w:color w:val="575259"/>
          <w:w w:val="105"/>
          <w:sz w:val="18"/>
        </w:rPr>
        <w:t>p</w:t>
      </w:r>
      <w:r>
        <w:rPr>
          <w:color w:val="575259"/>
          <w:spacing w:val="-13"/>
          <w:w w:val="105"/>
          <w:sz w:val="18"/>
        </w:rPr>
        <w:t xml:space="preserve"> </w:t>
      </w:r>
      <w:r>
        <w:rPr>
          <w:color w:val="575259"/>
          <w:w w:val="105"/>
          <w:sz w:val="18"/>
        </w:rPr>
        <w:t>i</w:t>
      </w:r>
      <w:r>
        <w:rPr>
          <w:color w:val="151C52"/>
          <w:w w:val="105"/>
          <w:sz w:val="18"/>
        </w:rPr>
        <w:t>n</w:t>
      </w:r>
      <w:r>
        <w:rPr>
          <w:color w:val="151C52"/>
          <w:spacing w:val="-13"/>
          <w:w w:val="105"/>
          <w:sz w:val="18"/>
        </w:rPr>
        <w:t xml:space="preserve"> </w:t>
      </w:r>
      <w:r>
        <w:rPr>
          <w:color w:val="3F3849"/>
          <w:w w:val="105"/>
          <w:sz w:val="18"/>
        </w:rPr>
        <w:t>water</w:t>
      </w:r>
      <w:r>
        <w:rPr>
          <w:color w:val="3F3849"/>
          <w:spacing w:val="-14"/>
          <w:w w:val="105"/>
          <w:sz w:val="18"/>
        </w:rPr>
        <w:t xml:space="preserve"> </w:t>
      </w:r>
      <w:r>
        <w:rPr>
          <w:color w:val="3F3849"/>
          <w:w w:val="105"/>
          <w:sz w:val="18"/>
        </w:rPr>
        <w:t>of</w:t>
      </w:r>
      <w:r>
        <w:rPr>
          <w:color w:val="3F3849"/>
          <w:spacing w:val="-5"/>
          <w:w w:val="105"/>
          <w:sz w:val="18"/>
        </w:rPr>
        <w:t xml:space="preserve"> </w:t>
      </w:r>
      <w:r>
        <w:rPr>
          <w:color w:val="151C52"/>
          <w:w w:val="105"/>
          <w:sz w:val="18"/>
        </w:rPr>
        <w:t>r</w:t>
      </w:r>
      <w:r>
        <w:rPr>
          <w:color w:val="3F3849"/>
          <w:w w:val="105"/>
          <w:sz w:val="18"/>
        </w:rPr>
        <w:t>e</w:t>
      </w:r>
      <w:r>
        <w:rPr>
          <w:color w:val="575259"/>
          <w:w w:val="105"/>
          <w:sz w:val="18"/>
        </w:rPr>
        <w:t>l</w:t>
      </w:r>
      <w:r>
        <w:rPr>
          <w:color w:val="3F3849"/>
          <w:w w:val="105"/>
          <w:sz w:val="18"/>
        </w:rPr>
        <w:t>a</w:t>
      </w:r>
      <w:r>
        <w:rPr>
          <w:color w:val="151C52"/>
          <w:w w:val="105"/>
          <w:sz w:val="18"/>
        </w:rPr>
        <w:t>t</w:t>
      </w:r>
      <w:r>
        <w:rPr>
          <w:color w:val="575259"/>
          <w:w w:val="105"/>
          <w:sz w:val="18"/>
        </w:rPr>
        <w:t>i</w:t>
      </w:r>
      <w:r>
        <w:rPr>
          <w:color w:val="3F3849"/>
          <w:w w:val="105"/>
          <w:sz w:val="18"/>
        </w:rPr>
        <w:t>ve</w:t>
      </w:r>
      <w:r>
        <w:rPr>
          <w:color w:val="3F3849"/>
          <w:spacing w:val="-14"/>
          <w:w w:val="105"/>
          <w:sz w:val="18"/>
        </w:rPr>
        <w:t xml:space="preserve"> </w:t>
      </w:r>
      <w:r>
        <w:rPr>
          <w:color w:val="3F3849"/>
          <w:w w:val="105"/>
          <w:sz w:val="18"/>
        </w:rPr>
        <w:t>de</w:t>
      </w:r>
      <w:r>
        <w:rPr>
          <w:color w:val="151C52"/>
          <w:w w:val="105"/>
          <w:sz w:val="18"/>
        </w:rPr>
        <w:t>n</w:t>
      </w:r>
      <w:r>
        <w:rPr>
          <w:color w:val="3F3849"/>
          <w:w w:val="105"/>
          <w:sz w:val="18"/>
        </w:rPr>
        <w:t>s</w:t>
      </w:r>
      <w:r>
        <w:rPr>
          <w:color w:val="520007"/>
          <w:w w:val="105"/>
          <w:sz w:val="18"/>
        </w:rPr>
        <w:t>i</w:t>
      </w:r>
      <w:r>
        <w:rPr>
          <w:color w:val="3F3849"/>
          <w:w w:val="105"/>
          <w:sz w:val="18"/>
        </w:rPr>
        <w:t>ty</w:t>
      </w:r>
      <w:r>
        <w:rPr>
          <w:color w:val="3F3849"/>
          <w:spacing w:val="-8"/>
          <w:w w:val="105"/>
          <w:sz w:val="18"/>
        </w:rPr>
        <w:t xml:space="preserve"> </w:t>
      </w:r>
      <w:r>
        <w:rPr>
          <w:color w:val="3F3849"/>
          <w:w w:val="105"/>
          <w:sz w:val="18"/>
        </w:rPr>
        <w:t>of</w:t>
      </w:r>
      <w:r>
        <w:rPr>
          <w:color w:val="3F3849"/>
          <w:spacing w:val="-10"/>
          <w:w w:val="105"/>
          <w:sz w:val="18"/>
        </w:rPr>
        <w:t xml:space="preserve"> </w:t>
      </w:r>
      <w:r>
        <w:rPr>
          <w:color w:val="4B1821"/>
          <w:w w:val="105"/>
          <w:sz w:val="18"/>
        </w:rPr>
        <w:t>1</w:t>
      </w:r>
      <w:r>
        <w:rPr>
          <w:color w:val="3F3849"/>
          <w:w w:val="105"/>
          <w:sz w:val="18"/>
        </w:rPr>
        <w:t>025</w:t>
      </w:r>
      <w:r>
        <w:rPr>
          <w:color w:val="3F3849"/>
          <w:spacing w:val="-13"/>
          <w:w w:val="105"/>
          <w:sz w:val="18"/>
        </w:rPr>
        <w:t xml:space="preserve"> </w:t>
      </w:r>
      <w:proofErr w:type="spellStart"/>
      <w:r>
        <w:rPr>
          <w:color w:val="3F3849"/>
          <w:w w:val="105"/>
          <w:sz w:val="18"/>
        </w:rPr>
        <w:t>kg</w:t>
      </w:r>
      <w:r>
        <w:rPr>
          <w:color w:val="575259"/>
          <w:w w:val="105"/>
          <w:sz w:val="18"/>
        </w:rPr>
        <w:t>l</w:t>
      </w:r>
      <w:r>
        <w:rPr>
          <w:color w:val="3F3849"/>
          <w:w w:val="105"/>
          <w:sz w:val="18"/>
        </w:rPr>
        <w:t>m</w:t>
      </w:r>
      <w:proofErr w:type="spellEnd"/>
      <w:r>
        <w:rPr>
          <w:color w:val="3F3849"/>
          <w:w w:val="105"/>
          <w:position w:val="5"/>
          <w:sz w:val="12"/>
        </w:rPr>
        <w:t>3</w:t>
      </w:r>
      <w:r>
        <w:rPr>
          <w:color w:val="3F3849"/>
          <w:spacing w:val="7"/>
          <w:w w:val="105"/>
          <w:position w:val="5"/>
          <w:sz w:val="12"/>
        </w:rPr>
        <w:t xml:space="preserve"> </w:t>
      </w:r>
      <w:r>
        <w:rPr>
          <w:color w:val="3F3849"/>
          <w:w w:val="105"/>
          <w:sz w:val="18"/>
        </w:rPr>
        <w:t>at</w:t>
      </w:r>
      <w:r>
        <w:rPr>
          <w:color w:val="3F3849"/>
          <w:spacing w:val="-14"/>
          <w:w w:val="105"/>
          <w:sz w:val="18"/>
        </w:rPr>
        <w:t xml:space="preserve"> </w:t>
      </w:r>
      <w:r>
        <w:rPr>
          <w:color w:val="311A2B"/>
          <w:w w:val="105"/>
          <w:sz w:val="18"/>
        </w:rPr>
        <w:t>t</w:t>
      </w:r>
      <w:r>
        <w:rPr>
          <w:color w:val="4B1821"/>
          <w:w w:val="105"/>
          <w:sz w:val="18"/>
        </w:rPr>
        <w:t>h</w:t>
      </w:r>
      <w:r>
        <w:rPr>
          <w:color w:val="3F3849"/>
          <w:w w:val="105"/>
          <w:sz w:val="18"/>
        </w:rPr>
        <w:t>e</w:t>
      </w:r>
      <w:r>
        <w:rPr>
          <w:color w:val="3F3849"/>
          <w:spacing w:val="-6"/>
          <w:w w:val="105"/>
          <w:sz w:val="18"/>
        </w:rPr>
        <w:t xml:space="preserve"> </w:t>
      </w:r>
      <w:r>
        <w:rPr>
          <w:color w:val="3F3849"/>
          <w:w w:val="105"/>
          <w:sz w:val="18"/>
        </w:rPr>
        <w:t>s</w:t>
      </w:r>
      <w:r>
        <w:rPr>
          <w:color w:val="4B1821"/>
          <w:w w:val="105"/>
          <w:sz w:val="18"/>
        </w:rPr>
        <w:t>u</w:t>
      </w:r>
      <w:r>
        <w:rPr>
          <w:color w:val="3F3849"/>
          <w:w w:val="105"/>
          <w:sz w:val="18"/>
        </w:rPr>
        <w:t>mme</w:t>
      </w:r>
      <w:r>
        <w:rPr>
          <w:color w:val="151C52"/>
          <w:w w:val="105"/>
          <w:sz w:val="18"/>
        </w:rPr>
        <w:t>r</w:t>
      </w:r>
      <w:r>
        <w:rPr>
          <w:color w:val="151C52"/>
          <w:spacing w:val="-14"/>
          <w:w w:val="105"/>
          <w:sz w:val="18"/>
        </w:rPr>
        <w:t xml:space="preserve"> </w:t>
      </w:r>
      <w:r>
        <w:rPr>
          <w:color w:val="520007"/>
          <w:w w:val="105"/>
          <w:sz w:val="18"/>
        </w:rPr>
        <w:t>l</w:t>
      </w:r>
      <w:r>
        <w:rPr>
          <w:color w:val="3F3849"/>
          <w:w w:val="105"/>
          <w:sz w:val="18"/>
        </w:rPr>
        <w:t>oa</w:t>
      </w:r>
      <w:r>
        <w:rPr>
          <w:color w:val="575259"/>
          <w:w w:val="105"/>
          <w:sz w:val="18"/>
        </w:rPr>
        <w:t>d</w:t>
      </w:r>
      <w:r>
        <w:rPr>
          <w:color w:val="575259"/>
          <w:spacing w:val="-7"/>
          <w:w w:val="105"/>
          <w:sz w:val="18"/>
        </w:rPr>
        <w:t xml:space="preserve"> </w:t>
      </w:r>
      <w:r>
        <w:rPr>
          <w:color w:val="575259"/>
          <w:w w:val="105"/>
          <w:sz w:val="18"/>
        </w:rPr>
        <w:t>d</w:t>
      </w:r>
      <w:r>
        <w:rPr>
          <w:color w:val="3F3849"/>
          <w:w w:val="105"/>
          <w:sz w:val="18"/>
        </w:rPr>
        <w:t>ra</w:t>
      </w:r>
      <w:r>
        <w:rPr>
          <w:color w:val="575259"/>
          <w:w w:val="105"/>
          <w:sz w:val="18"/>
        </w:rPr>
        <w:t>u</w:t>
      </w:r>
      <w:r>
        <w:rPr>
          <w:color w:val="3F3849"/>
          <w:w w:val="105"/>
          <w:sz w:val="18"/>
        </w:rPr>
        <w:t>g</w:t>
      </w:r>
      <w:r>
        <w:rPr>
          <w:color w:val="575259"/>
          <w:w w:val="105"/>
          <w:sz w:val="18"/>
        </w:rPr>
        <w:t>h</w:t>
      </w:r>
      <w:r>
        <w:rPr>
          <w:color w:val="3F3849"/>
          <w:w w:val="105"/>
          <w:sz w:val="18"/>
        </w:rPr>
        <w:t>t</w:t>
      </w:r>
      <w:r>
        <w:rPr>
          <w:color w:val="3F3849"/>
          <w:spacing w:val="-7"/>
          <w:w w:val="105"/>
          <w:sz w:val="18"/>
        </w:rPr>
        <w:t xml:space="preserve"> </w:t>
      </w:r>
      <w:r>
        <w:rPr>
          <w:color w:val="3F3849"/>
          <w:w w:val="105"/>
          <w:sz w:val="18"/>
        </w:rPr>
        <w:t>a</w:t>
      </w:r>
      <w:r>
        <w:rPr>
          <w:color w:val="4B1821"/>
          <w:w w:val="105"/>
          <w:sz w:val="18"/>
        </w:rPr>
        <w:t>n</w:t>
      </w:r>
      <w:r>
        <w:rPr>
          <w:color w:val="3F3849"/>
          <w:w w:val="105"/>
          <w:sz w:val="18"/>
        </w:rPr>
        <w:t>d</w:t>
      </w:r>
      <w:r>
        <w:rPr>
          <w:color w:val="3F3849"/>
          <w:spacing w:val="-14"/>
          <w:w w:val="105"/>
          <w:sz w:val="18"/>
        </w:rPr>
        <w:t xml:space="preserve"> </w:t>
      </w:r>
      <w:r>
        <w:rPr>
          <w:color w:val="311A2B"/>
          <w:w w:val="105"/>
          <w:sz w:val="18"/>
        </w:rPr>
        <w:t>t</w:t>
      </w:r>
      <w:r>
        <w:rPr>
          <w:color w:val="4B1821"/>
          <w:w w:val="105"/>
          <w:sz w:val="18"/>
        </w:rPr>
        <w:t>h</w:t>
      </w:r>
      <w:r>
        <w:rPr>
          <w:color w:val="3F3849"/>
          <w:w w:val="105"/>
          <w:sz w:val="18"/>
        </w:rPr>
        <w:t>e</w:t>
      </w:r>
      <w:r>
        <w:rPr>
          <w:color w:val="3F3849"/>
          <w:spacing w:val="-11"/>
          <w:w w:val="105"/>
          <w:sz w:val="18"/>
        </w:rPr>
        <w:t xml:space="preserve"> </w:t>
      </w:r>
      <w:r>
        <w:rPr>
          <w:color w:val="575259"/>
          <w:w w:val="105"/>
          <w:sz w:val="18"/>
        </w:rPr>
        <w:t>l</w:t>
      </w:r>
      <w:r>
        <w:rPr>
          <w:color w:val="000760"/>
          <w:w w:val="105"/>
          <w:sz w:val="18"/>
        </w:rPr>
        <w:t>i</w:t>
      </w:r>
      <w:r>
        <w:rPr>
          <w:color w:val="3F3849"/>
          <w:w w:val="105"/>
          <w:sz w:val="18"/>
        </w:rPr>
        <w:t>g</w:t>
      </w:r>
      <w:r>
        <w:rPr>
          <w:color w:val="151C52"/>
          <w:w w:val="105"/>
          <w:sz w:val="18"/>
        </w:rPr>
        <w:t>h</w:t>
      </w:r>
      <w:r>
        <w:rPr>
          <w:color w:val="3F3849"/>
          <w:w w:val="105"/>
          <w:sz w:val="18"/>
        </w:rPr>
        <w:t>twe</w:t>
      </w:r>
      <w:r>
        <w:rPr>
          <w:color w:val="520007"/>
          <w:w w:val="105"/>
          <w:sz w:val="18"/>
        </w:rPr>
        <w:t>i</w:t>
      </w:r>
      <w:r>
        <w:rPr>
          <w:color w:val="3F3849"/>
          <w:w w:val="105"/>
          <w:sz w:val="18"/>
        </w:rPr>
        <w:t>g</w:t>
      </w:r>
      <w:r>
        <w:rPr>
          <w:color w:val="4B1821"/>
          <w:w w:val="105"/>
          <w:sz w:val="18"/>
        </w:rPr>
        <w:t>h</w:t>
      </w:r>
      <w:r>
        <w:rPr>
          <w:color w:val="151C52"/>
          <w:w w:val="105"/>
          <w:sz w:val="18"/>
        </w:rPr>
        <w:t>t</w:t>
      </w:r>
      <w:r>
        <w:rPr>
          <w:color w:val="151C52"/>
          <w:spacing w:val="-7"/>
          <w:w w:val="105"/>
          <w:sz w:val="18"/>
        </w:rPr>
        <w:t xml:space="preserve"> </w:t>
      </w:r>
      <w:r>
        <w:rPr>
          <w:color w:val="3F3849"/>
          <w:w w:val="105"/>
          <w:sz w:val="18"/>
        </w:rPr>
        <w:t>o</w:t>
      </w:r>
      <w:r>
        <w:rPr>
          <w:color w:val="311A2B"/>
          <w:w w:val="105"/>
          <w:sz w:val="18"/>
        </w:rPr>
        <w:t>f</w:t>
      </w:r>
      <w:r>
        <w:rPr>
          <w:color w:val="311A2B"/>
          <w:spacing w:val="-4"/>
          <w:w w:val="105"/>
          <w:sz w:val="18"/>
        </w:rPr>
        <w:t xml:space="preserve"> </w:t>
      </w:r>
      <w:r>
        <w:rPr>
          <w:color w:val="151C52"/>
          <w:w w:val="105"/>
          <w:sz w:val="18"/>
        </w:rPr>
        <w:t>t</w:t>
      </w:r>
      <w:r>
        <w:rPr>
          <w:color w:val="575259"/>
          <w:w w:val="105"/>
          <w:sz w:val="18"/>
        </w:rPr>
        <w:t>h</w:t>
      </w:r>
      <w:r>
        <w:rPr>
          <w:color w:val="3F3849"/>
          <w:w w:val="105"/>
          <w:sz w:val="18"/>
        </w:rPr>
        <w:t>e s</w:t>
      </w:r>
      <w:r>
        <w:rPr>
          <w:color w:val="4B1821"/>
          <w:w w:val="105"/>
          <w:sz w:val="18"/>
        </w:rPr>
        <w:t>h</w:t>
      </w:r>
      <w:r>
        <w:rPr>
          <w:color w:val="000760"/>
          <w:w w:val="105"/>
          <w:sz w:val="18"/>
        </w:rPr>
        <w:t>i</w:t>
      </w:r>
      <w:r>
        <w:rPr>
          <w:color w:val="3F3849"/>
          <w:w w:val="105"/>
          <w:sz w:val="18"/>
        </w:rPr>
        <w:t>p</w:t>
      </w:r>
      <w:r>
        <w:rPr>
          <w:color w:val="0C012B"/>
          <w:w w:val="105"/>
          <w:sz w:val="18"/>
        </w:rPr>
        <w:t>.</w:t>
      </w:r>
      <w:r>
        <w:rPr>
          <w:color w:val="0C012B"/>
          <w:spacing w:val="-14"/>
          <w:w w:val="105"/>
          <w:sz w:val="18"/>
        </w:rPr>
        <w:t xml:space="preserve"> </w:t>
      </w:r>
      <w:r>
        <w:rPr>
          <w:color w:val="1A112F"/>
          <w:w w:val="105"/>
          <w:sz w:val="18"/>
        </w:rPr>
        <w:t>T</w:t>
      </w:r>
      <w:r>
        <w:rPr>
          <w:color w:val="151C52"/>
          <w:w w:val="105"/>
          <w:sz w:val="18"/>
        </w:rPr>
        <w:t>h</w:t>
      </w:r>
      <w:r>
        <w:rPr>
          <w:color w:val="3F3849"/>
          <w:w w:val="105"/>
          <w:sz w:val="18"/>
        </w:rPr>
        <w:t>e</w:t>
      </w:r>
      <w:r>
        <w:rPr>
          <w:color w:val="3F3849"/>
          <w:spacing w:val="-10"/>
          <w:w w:val="105"/>
          <w:sz w:val="18"/>
        </w:rPr>
        <w:t xml:space="preserve"> </w:t>
      </w:r>
      <w:r>
        <w:rPr>
          <w:color w:val="3F3849"/>
          <w:w w:val="105"/>
          <w:sz w:val="18"/>
        </w:rPr>
        <w:t>s</w:t>
      </w:r>
      <w:r>
        <w:rPr>
          <w:color w:val="151C52"/>
          <w:w w:val="105"/>
          <w:sz w:val="18"/>
        </w:rPr>
        <w:t>u</w:t>
      </w:r>
      <w:r>
        <w:rPr>
          <w:color w:val="3F3849"/>
          <w:w w:val="105"/>
          <w:sz w:val="18"/>
        </w:rPr>
        <w:t>mmer</w:t>
      </w:r>
      <w:r>
        <w:rPr>
          <w:color w:val="3F3849"/>
          <w:spacing w:val="-10"/>
          <w:w w:val="105"/>
          <w:sz w:val="18"/>
        </w:rPr>
        <w:t xml:space="preserve"> </w:t>
      </w:r>
      <w:r>
        <w:rPr>
          <w:color w:val="520007"/>
          <w:w w:val="105"/>
          <w:sz w:val="18"/>
        </w:rPr>
        <w:t>l</w:t>
      </w:r>
      <w:r>
        <w:rPr>
          <w:color w:val="3F3849"/>
          <w:w w:val="105"/>
          <w:sz w:val="18"/>
        </w:rPr>
        <w:t>oa</w:t>
      </w:r>
      <w:r>
        <w:rPr>
          <w:color w:val="575259"/>
          <w:w w:val="105"/>
          <w:sz w:val="18"/>
        </w:rPr>
        <w:t>d</w:t>
      </w:r>
      <w:r>
        <w:rPr>
          <w:color w:val="575259"/>
          <w:spacing w:val="-9"/>
          <w:w w:val="105"/>
          <w:sz w:val="18"/>
        </w:rPr>
        <w:t xml:space="preserve"> </w:t>
      </w:r>
      <w:r>
        <w:rPr>
          <w:color w:val="3F3849"/>
          <w:w w:val="105"/>
          <w:sz w:val="18"/>
        </w:rPr>
        <w:t>d</w:t>
      </w:r>
      <w:r>
        <w:rPr>
          <w:color w:val="575259"/>
          <w:w w:val="105"/>
          <w:sz w:val="18"/>
        </w:rPr>
        <w:t>r</w:t>
      </w:r>
      <w:r>
        <w:rPr>
          <w:color w:val="3F3849"/>
          <w:w w:val="105"/>
          <w:sz w:val="18"/>
        </w:rPr>
        <w:t>a</w:t>
      </w:r>
      <w:r>
        <w:rPr>
          <w:color w:val="4B1821"/>
          <w:w w:val="105"/>
          <w:sz w:val="18"/>
        </w:rPr>
        <w:t>u</w:t>
      </w:r>
      <w:r>
        <w:rPr>
          <w:color w:val="3F3849"/>
          <w:w w:val="105"/>
          <w:sz w:val="18"/>
        </w:rPr>
        <w:t>g</w:t>
      </w:r>
      <w:r>
        <w:rPr>
          <w:color w:val="151C52"/>
          <w:w w:val="105"/>
          <w:sz w:val="18"/>
        </w:rPr>
        <w:t>ht</w:t>
      </w:r>
      <w:r>
        <w:rPr>
          <w:color w:val="151C52"/>
          <w:spacing w:val="-8"/>
          <w:w w:val="105"/>
          <w:sz w:val="18"/>
        </w:rPr>
        <w:t xml:space="preserve"> </w:t>
      </w:r>
      <w:r>
        <w:rPr>
          <w:color w:val="3F3849"/>
          <w:w w:val="105"/>
          <w:sz w:val="18"/>
        </w:rPr>
        <w:t>s</w:t>
      </w:r>
      <w:r>
        <w:rPr>
          <w:color w:val="575259"/>
          <w:w w:val="105"/>
          <w:sz w:val="18"/>
        </w:rPr>
        <w:t>h</w:t>
      </w:r>
      <w:r>
        <w:rPr>
          <w:color w:val="3F3849"/>
          <w:w w:val="105"/>
          <w:sz w:val="18"/>
        </w:rPr>
        <w:t>o</w:t>
      </w:r>
      <w:r>
        <w:rPr>
          <w:color w:val="575259"/>
          <w:w w:val="105"/>
          <w:sz w:val="18"/>
        </w:rPr>
        <w:t>u</w:t>
      </w:r>
      <w:r>
        <w:rPr>
          <w:color w:val="000760"/>
          <w:w w:val="105"/>
          <w:sz w:val="18"/>
        </w:rPr>
        <w:t>l</w:t>
      </w:r>
      <w:r>
        <w:rPr>
          <w:color w:val="3F3849"/>
          <w:w w:val="105"/>
          <w:sz w:val="18"/>
        </w:rPr>
        <w:t>d</w:t>
      </w:r>
      <w:r>
        <w:rPr>
          <w:color w:val="3F3849"/>
          <w:spacing w:val="-14"/>
          <w:w w:val="105"/>
          <w:sz w:val="18"/>
        </w:rPr>
        <w:t xml:space="preserve"> </w:t>
      </w:r>
      <w:r>
        <w:rPr>
          <w:color w:val="575259"/>
          <w:w w:val="105"/>
          <w:sz w:val="18"/>
        </w:rPr>
        <w:t>b</w:t>
      </w:r>
      <w:r>
        <w:rPr>
          <w:color w:val="3F3849"/>
          <w:w w:val="105"/>
          <w:sz w:val="18"/>
        </w:rPr>
        <w:t>e</w:t>
      </w:r>
      <w:r>
        <w:rPr>
          <w:color w:val="3F3849"/>
          <w:spacing w:val="-5"/>
          <w:w w:val="105"/>
          <w:sz w:val="18"/>
        </w:rPr>
        <w:t xml:space="preserve"> </w:t>
      </w:r>
      <w:r>
        <w:rPr>
          <w:color w:val="151C52"/>
          <w:w w:val="105"/>
          <w:sz w:val="18"/>
        </w:rPr>
        <w:t>t</w:t>
      </w:r>
      <w:r>
        <w:rPr>
          <w:color w:val="3F3849"/>
          <w:w w:val="105"/>
          <w:sz w:val="18"/>
        </w:rPr>
        <w:t>ake</w:t>
      </w:r>
      <w:r>
        <w:rPr>
          <w:color w:val="575259"/>
          <w:w w:val="105"/>
          <w:sz w:val="18"/>
        </w:rPr>
        <w:t xml:space="preserve">n </w:t>
      </w:r>
      <w:r>
        <w:rPr>
          <w:color w:val="3F3849"/>
          <w:w w:val="105"/>
          <w:sz w:val="18"/>
        </w:rPr>
        <w:t>as</w:t>
      </w:r>
      <w:r>
        <w:rPr>
          <w:color w:val="3F3849"/>
          <w:spacing w:val="-14"/>
          <w:w w:val="105"/>
          <w:sz w:val="18"/>
        </w:rPr>
        <w:t xml:space="preserve"> </w:t>
      </w:r>
      <w:r>
        <w:rPr>
          <w:color w:val="311A2B"/>
          <w:w w:val="105"/>
          <w:sz w:val="18"/>
        </w:rPr>
        <w:t>t</w:t>
      </w:r>
      <w:r>
        <w:rPr>
          <w:color w:val="4B1821"/>
          <w:w w:val="105"/>
          <w:sz w:val="18"/>
        </w:rPr>
        <w:t>h</w:t>
      </w:r>
      <w:r>
        <w:rPr>
          <w:color w:val="3F3849"/>
          <w:w w:val="105"/>
          <w:sz w:val="18"/>
        </w:rPr>
        <w:t>e</w:t>
      </w:r>
      <w:r>
        <w:rPr>
          <w:color w:val="3F3849"/>
          <w:spacing w:val="-3"/>
          <w:w w:val="105"/>
          <w:sz w:val="18"/>
        </w:rPr>
        <w:t xml:space="preserve"> </w:t>
      </w:r>
      <w:r>
        <w:rPr>
          <w:color w:val="3F3849"/>
          <w:w w:val="105"/>
          <w:sz w:val="18"/>
        </w:rPr>
        <w:t>max</w:t>
      </w:r>
      <w:r>
        <w:rPr>
          <w:color w:val="000760"/>
          <w:w w:val="105"/>
          <w:sz w:val="18"/>
        </w:rPr>
        <w:t>i</w:t>
      </w:r>
      <w:r>
        <w:rPr>
          <w:color w:val="3F3849"/>
          <w:w w:val="105"/>
          <w:sz w:val="18"/>
        </w:rPr>
        <w:t>m</w:t>
      </w:r>
      <w:r>
        <w:rPr>
          <w:color w:val="4B1821"/>
          <w:w w:val="105"/>
          <w:sz w:val="18"/>
        </w:rPr>
        <w:t>u</w:t>
      </w:r>
      <w:r>
        <w:rPr>
          <w:color w:val="3F3849"/>
          <w:w w:val="105"/>
          <w:sz w:val="18"/>
        </w:rPr>
        <w:t>m</w:t>
      </w:r>
      <w:r>
        <w:rPr>
          <w:color w:val="3F3849"/>
          <w:spacing w:val="-9"/>
          <w:w w:val="105"/>
          <w:sz w:val="18"/>
        </w:rPr>
        <w:t xml:space="preserve"> </w:t>
      </w:r>
      <w:r>
        <w:rPr>
          <w:color w:val="3F3849"/>
          <w:w w:val="105"/>
          <w:sz w:val="18"/>
        </w:rPr>
        <w:t>s</w:t>
      </w:r>
      <w:r>
        <w:rPr>
          <w:color w:val="151C52"/>
          <w:w w:val="105"/>
          <w:sz w:val="18"/>
        </w:rPr>
        <w:t>u</w:t>
      </w:r>
      <w:r>
        <w:rPr>
          <w:color w:val="3F3849"/>
          <w:w w:val="105"/>
          <w:sz w:val="18"/>
        </w:rPr>
        <w:t>mme</w:t>
      </w:r>
      <w:r>
        <w:rPr>
          <w:color w:val="575259"/>
          <w:w w:val="105"/>
          <w:sz w:val="18"/>
        </w:rPr>
        <w:t>r</w:t>
      </w:r>
      <w:r>
        <w:rPr>
          <w:color w:val="575259"/>
          <w:spacing w:val="-6"/>
          <w:w w:val="105"/>
          <w:sz w:val="18"/>
        </w:rPr>
        <w:t xml:space="preserve"> </w:t>
      </w:r>
      <w:r>
        <w:rPr>
          <w:color w:val="575259"/>
          <w:w w:val="105"/>
          <w:sz w:val="18"/>
        </w:rPr>
        <w:t>d</w:t>
      </w:r>
      <w:r>
        <w:rPr>
          <w:color w:val="3F3849"/>
          <w:w w:val="105"/>
          <w:sz w:val="18"/>
        </w:rPr>
        <w:t>ra</w:t>
      </w:r>
      <w:r>
        <w:rPr>
          <w:color w:val="575259"/>
          <w:w w:val="105"/>
          <w:sz w:val="18"/>
        </w:rPr>
        <w:t>u</w:t>
      </w:r>
      <w:r>
        <w:rPr>
          <w:color w:val="3F3849"/>
          <w:w w:val="105"/>
          <w:sz w:val="18"/>
        </w:rPr>
        <w:t>g</w:t>
      </w:r>
      <w:r>
        <w:rPr>
          <w:color w:val="575259"/>
          <w:w w:val="105"/>
          <w:sz w:val="18"/>
        </w:rPr>
        <w:t>h</w:t>
      </w:r>
      <w:r>
        <w:rPr>
          <w:color w:val="3F3849"/>
          <w:w w:val="105"/>
          <w:sz w:val="18"/>
        </w:rPr>
        <w:t>t as</w:t>
      </w:r>
      <w:r>
        <w:rPr>
          <w:color w:val="3F3849"/>
          <w:spacing w:val="-12"/>
          <w:w w:val="105"/>
          <w:sz w:val="18"/>
        </w:rPr>
        <w:t xml:space="preserve"> </w:t>
      </w:r>
      <w:r>
        <w:rPr>
          <w:color w:val="3F3849"/>
          <w:w w:val="105"/>
          <w:sz w:val="18"/>
        </w:rPr>
        <w:t>cer</w:t>
      </w:r>
      <w:r>
        <w:rPr>
          <w:color w:val="151C52"/>
          <w:w w:val="105"/>
          <w:sz w:val="18"/>
        </w:rPr>
        <w:t>t</w:t>
      </w:r>
      <w:r>
        <w:rPr>
          <w:color w:val="575259"/>
          <w:w w:val="105"/>
          <w:sz w:val="18"/>
        </w:rPr>
        <w:t>i</w:t>
      </w:r>
      <w:r>
        <w:rPr>
          <w:color w:val="4B1821"/>
          <w:w w:val="105"/>
          <w:sz w:val="18"/>
        </w:rPr>
        <w:t>fi</w:t>
      </w:r>
      <w:r>
        <w:rPr>
          <w:color w:val="3F3849"/>
          <w:w w:val="105"/>
          <w:sz w:val="18"/>
        </w:rPr>
        <w:t>ed</w:t>
      </w:r>
      <w:r>
        <w:rPr>
          <w:color w:val="3F3849"/>
          <w:spacing w:val="-14"/>
          <w:w w:val="105"/>
          <w:sz w:val="18"/>
        </w:rPr>
        <w:t xml:space="preserve"> </w:t>
      </w:r>
      <w:r>
        <w:rPr>
          <w:color w:val="575259"/>
          <w:w w:val="105"/>
          <w:sz w:val="18"/>
        </w:rPr>
        <w:t>i</w:t>
      </w:r>
      <w:r>
        <w:rPr>
          <w:color w:val="151C52"/>
          <w:w w:val="105"/>
          <w:sz w:val="18"/>
        </w:rPr>
        <w:t>n</w:t>
      </w:r>
      <w:r>
        <w:rPr>
          <w:color w:val="151C52"/>
          <w:spacing w:val="-5"/>
          <w:w w:val="105"/>
          <w:sz w:val="18"/>
        </w:rPr>
        <w:t xml:space="preserve"> </w:t>
      </w:r>
      <w:r>
        <w:rPr>
          <w:color w:val="3F3849"/>
          <w:w w:val="105"/>
          <w:sz w:val="18"/>
        </w:rPr>
        <w:t>t</w:t>
      </w:r>
      <w:r>
        <w:rPr>
          <w:color w:val="575259"/>
          <w:w w:val="105"/>
          <w:sz w:val="18"/>
        </w:rPr>
        <w:t>h</w:t>
      </w:r>
      <w:r>
        <w:rPr>
          <w:color w:val="3F3849"/>
          <w:w w:val="105"/>
          <w:sz w:val="18"/>
        </w:rPr>
        <w:t>e</w:t>
      </w:r>
      <w:r>
        <w:rPr>
          <w:color w:val="3F3849"/>
          <w:spacing w:val="-8"/>
          <w:w w:val="105"/>
          <w:sz w:val="18"/>
        </w:rPr>
        <w:t xml:space="preserve"> </w:t>
      </w:r>
      <w:r>
        <w:rPr>
          <w:color w:val="3F3849"/>
          <w:w w:val="105"/>
          <w:sz w:val="18"/>
        </w:rPr>
        <w:t>stab</w:t>
      </w:r>
      <w:r>
        <w:rPr>
          <w:color w:val="575259"/>
          <w:w w:val="105"/>
          <w:sz w:val="18"/>
        </w:rPr>
        <w:t>i</w:t>
      </w:r>
      <w:r>
        <w:rPr>
          <w:color w:val="000760"/>
          <w:w w:val="105"/>
          <w:sz w:val="18"/>
        </w:rPr>
        <w:t>l</w:t>
      </w:r>
      <w:r>
        <w:rPr>
          <w:color w:val="520007"/>
          <w:w w:val="105"/>
          <w:sz w:val="18"/>
        </w:rPr>
        <w:t>i</w:t>
      </w:r>
      <w:r>
        <w:rPr>
          <w:color w:val="151C52"/>
          <w:w w:val="105"/>
          <w:sz w:val="18"/>
        </w:rPr>
        <w:t>t</w:t>
      </w:r>
      <w:r>
        <w:rPr>
          <w:color w:val="3F3849"/>
          <w:w w:val="105"/>
          <w:sz w:val="18"/>
        </w:rPr>
        <w:t>y</w:t>
      </w:r>
      <w:r>
        <w:rPr>
          <w:color w:val="3F3849"/>
          <w:spacing w:val="-5"/>
          <w:w w:val="105"/>
          <w:sz w:val="18"/>
        </w:rPr>
        <w:t xml:space="preserve"> </w:t>
      </w:r>
      <w:r>
        <w:rPr>
          <w:color w:val="3F3849"/>
          <w:w w:val="105"/>
          <w:sz w:val="18"/>
        </w:rPr>
        <w:t>book</w:t>
      </w:r>
      <w:r>
        <w:rPr>
          <w:color w:val="575259"/>
          <w:w w:val="105"/>
          <w:sz w:val="18"/>
        </w:rPr>
        <w:t>l</w:t>
      </w:r>
      <w:r>
        <w:rPr>
          <w:color w:val="3F3849"/>
          <w:w w:val="105"/>
          <w:sz w:val="18"/>
        </w:rPr>
        <w:t>e</w:t>
      </w:r>
      <w:r>
        <w:rPr>
          <w:color w:val="151C52"/>
          <w:w w:val="105"/>
          <w:sz w:val="18"/>
        </w:rPr>
        <w:t>t</w:t>
      </w:r>
      <w:r>
        <w:rPr>
          <w:color w:val="151C52"/>
          <w:spacing w:val="-9"/>
          <w:w w:val="105"/>
          <w:sz w:val="18"/>
        </w:rPr>
        <w:t xml:space="preserve"> </w:t>
      </w:r>
      <w:r>
        <w:rPr>
          <w:color w:val="3F3849"/>
          <w:w w:val="105"/>
          <w:sz w:val="18"/>
        </w:rPr>
        <w:t>ap</w:t>
      </w:r>
      <w:r>
        <w:rPr>
          <w:color w:val="575259"/>
          <w:w w:val="105"/>
          <w:sz w:val="18"/>
        </w:rPr>
        <w:t>p</w:t>
      </w:r>
      <w:r>
        <w:rPr>
          <w:color w:val="3F3849"/>
          <w:w w:val="105"/>
          <w:sz w:val="18"/>
        </w:rPr>
        <w:t>roved</w:t>
      </w:r>
      <w:r>
        <w:rPr>
          <w:color w:val="3F3849"/>
          <w:spacing w:val="-3"/>
          <w:w w:val="105"/>
          <w:sz w:val="18"/>
        </w:rPr>
        <w:t xml:space="preserve"> </w:t>
      </w:r>
      <w:r>
        <w:rPr>
          <w:color w:val="575259"/>
          <w:w w:val="105"/>
          <w:sz w:val="18"/>
        </w:rPr>
        <w:t>b</w:t>
      </w:r>
      <w:r>
        <w:rPr>
          <w:color w:val="3F3849"/>
          <w:w w:val="105"/>
          <w:sz w:val="18"/>
        </w:rPr>
        <w:t xml:space="preserve">y </w:t>
      </w:r>
      <w:r>
        <w:rPr>
          <w:color w:val="151C52"/>
          <w:w w:val="105"/>
          <w:sz w:val="18"/>
        </w:rPr>
        <w:t>t</w:t>
      </w:r>
      <w:r>
        <w:rPr>
          <w:color w:val="575259"/>
          <w:w w:val="105"/>
          <w:sz w:val="18"/>
        </w:rPr>
        <w:t>h</w:t>
      </w:r>
      <w:r>
        <w:rPr>
          <w:color w:val="3F3849"/>
          <w:w w:val="105"/>
          <w:sz w:val="18"/>
        </w:rPr>
        <w:t>e</w:t>
      </w:r>
      <w:r>
        <w:rPr>
          <w:color w:val="3F3849"/>
          <w:spacing w:val="-3"/>
          <w:w w:val="105"/>
          <w:sz w:val="18"/>
        </w:rPr>
        <w:t xml:space="preserve"> </w:t>
      </w:r>
      <w:r>
        <w:rPr>
          <w:color w:val="3F3849"/>
          <w:w w:val="105"/>
          <w:sz w:val="18"/>
        </w:rPr>
        <w:t>Adm</w:t>
      </w:r>
      <w:r>
        <w:rPr>
          <w:color w:val="000760"/>
          <w:w w:val="105"/>
          <w:sz w:val="18"/>
        </w:rPr>
        <w:t>i</w:t>
      </w:r>
      <w:r>
        <w:rPr>
          <w:color w:val="575259"/>
          <w:w w:val="105"/>
          <w:sz w:val="18"/>
        </w:rPr>
        <w:t>n</w:t>
      </w:r>
      <w:r>
        <w:rPr>
          <w:color w:val="520007"/>
          <w:w w:val="105"/>
          <w:sz w:val="18"/>
        </w:rPr>
        <w:t>i</w:t>
      </w:r>
      <w:r>
        <w:rPr>
          <w:color w:val="3F3849"/>
          <w:w w:val="105"/>
          <w:sz w:val="18"/>
        </w:rPr>
        <w:t>stra</w:t>
      </w:r>
      <w:r>
        <w:rPr>
          <w:color w:val="311A2B"/>
          <w:w w:val="105"/>
          <w:sz w:val="18"/>
        </w:rPr>
        <w:t>t</w:t>
      </w:r>
      <w:r>
        <w:rPr>
          <w:color w:val="520007"/>
          <w:w w:val="105"/>
          <w:sz w:val="18"/>
        </w:rPr>
        <w:t>i</w:t>
      </w:r>
      <w:r>
        <w:rPr>
          <w:color w:val="3F3849"/>
          <w:w w:val="105"/>
          <w:sz w:val="18"/>
        </w:rPr>
        <w:t>o</w:t>
      </w:r>
      <w:r>
        <w:rPr>
          <w:color w:val="151C52"/>
          <w:w w:val="105"/>
          <w:sz w:val="18"/>
        </w:rPr>
        <w:t>n</w:t>
      </w:r>
      <w:r>
        <w:rPr>
          <w:color w:val="151C52"/>
          <w:spacing w:val="-9"/>
          <w:w w:val="105"/>
          <w:sz w:val="18"/>
        </w:rPr>
        <w:t xml:space="preserve"> </w:t>
      </w:r>
      <w:r>
        <w:rPr>
          <w:color w:val="3F3849"/>
          <w:w w:val="105"/>
          <w:sz w:val="18"/>
        </w:rPr>
        <w:t>o</w:t>
      </w:r>
      <w:r>
        <w:rPr>
          <w:color w:val="151C52"/>
          <w:w w:val="105"/>
          <w:sz w:val="18"/>
        </w:rPr>
        <w:t>r</w:t>
      </w:r>
      <w:r>
        <w:rPr>
          <w:color w:val="151C52"/>
          <w:spacing w:val="-6"/>
          <w:w w:val="105"/>
          <w:sz w:val="18"/>
        </w:rPr>
        <w:t xml:space="preserve"> </w:t>
      </w:r>
      <w:r>
        <w:rPr>
          <w:color w:val="3F3849"/>
          <w:w w:val="105"/>
          <w:sz w:val="18"/>
        </w:rPr>
        <w:t>a</w:t>
      </w:r>
      <w:r>
        <w:rPr>
          <w:color w:val="575259"/>
          <w:w w:val="105"/>
          <w:sz w:val="18"/>
        </w:rPr>
        <w:t>n</w:t>
      </w:r>
      <w:r>
        <w:rPr>
          <w:color w:val="575259"/>
          <w:spacing w:val="-14"/>
          <w:w w:val="105"/>
          <w:sz w:val="18"/>
        </w:rPr>
        <w:t xml:space="preserve"> </w:t>
      </w:r>
      <w:r>
        <w:rPr>
          <w:color w:val="3F3849"/>
          <w:w w:val="105"/>
          <w:sz w:val="18"/>
        </w:rPr>
        <w:t>orga</w:t>
      </w:r>
      <w:r>
        <w:rPr>
          <w:color w:val="575259"/>
          <w:w w:val="105"/>
          <w:sz w:val="18"/>
        </w:rPr>
        <w:t>n</w:t>
      </w:r>
      <w:r>
        <w:rPr>
          <w:color w:val="000760"/>
          <w:w w:val="105"/>
          <w:sz w:val="18"/>
        </w:rPr>
        <w:t>i</w:t>
      </w:r>
      <w:r>
        <w:rPr>
          <w:color w:val="311A2B"/>
          <w:w w:val="105"/>
          <w:sz w:val="18"/>
        </w:rPr>
        <w:t>z</w:t>
      </w:r>
      <w:r>
        <w:rPr>
          <w:color w:val="3F3849"/>
          <w:w w:val="105"/>
          <w:sz w:val="18"/>
        </w:rPr>
        <w:t>a</w:t>
      </w:r>
      <w:r>
        <w:rPr>
          <w:color w:val="151C52"/>
          <w:w w:val="105"/>
          <w:sz w:val="18"/>
        </w:rPr>
        <w:t>t</w:t>
      </w:r>
      <w:r>
        <w:rPr>
          <w:color w:val="575259"/>
          <w:w w:val="105"/>
          <w:sz w:val="18"/>
        </w:rPr>
        <w:t>i</w:t>
      </w:r>
      <w:r>
        <w:rPr>
          <w:color w:val="3F3849"/>
          <w:w w:val="105"/>
          <w:sz w:val="18"/>
        </w:rPr>
        <w:t>o</w:t>
      </w:r>
      <w:r>
        <w:rPr>
          <w:color w:val="575259"/>
          <w:w w:val="105"/>
          <w:sz w:val="18"/>
        </w:rPr>
        <w:t>n r</w:t>
      </w:r>
      <w:r>
        <w:rPr>
          <w:color w:val="3F3849"/>
          <w:w w:val="105"/>
          <w:sz w:val="18"/>
        </w:rPr>
        <w:t>ecog</w:t>
      </w:r>
      <w:r>
        <w:rPr>
          <w:color w:val="151C52"/>
          <w:w w:val="105"/>
          <w:sz w:val="18"/>
        </w:rPr>
        <w:t>n</w:t>
      </w:r>
      <w:r>
        <w:rPr>
          <w:color w:val="575259"/>
          <w:w w:val="105"/>
          <w:sz w:val="18"/>
        </w:rPr>
        <w:t>i</w:t>
      </w:r>
      <w:r>
        <w:rPr>
          <w:color w:val="311A2B"/>
          <w:w w:val="105"/>
          <w:sz w:val="18"/>
        </w:rPr>
        <w:t>z</w:t>
      </w:r>
      <w:r>
        <w:rPr>
          <w:color w:val="3F3849"/>
          <w:w w:val="105"/>
          <w:sz w:val="18"/>
        </w:rPr>
        <w:t xml:space="preserve">ed </w:t>
      </w:r>
      <w:r>
        <w:rPr>
          <w:color w:val="575259"/>
          <w:w w:val="105"/>
          <w:sz w:val="18"/>
        </w:rPr>
        <w:t>b</w:t>
      </w:r>
      <w:r>
        <w:rPr>
          <w:color w:val="3F3849"/>
          <w:w w:val="105"/>
          <w:sz w:val="18"/>
        </w:rPr>
        <w:t xml:space="preserve">y </w:t>
      </w:r>
      <w:r>
        <w:rPr>
          <w:color w:val="000760"/>
          <w:w w:val="105"/>
          <w:sz w:val="18"/>
        </w:rPr>
        <w:t>it.</w:t>
      </w:r>
    </w:p>
    <w:p w14:paraId="470F5D45" w14:textId="77777777" w:rsidR="00F57611" w:rsidRDefault="00000000">
      <w:pPr>
        <w:pStyle w:val="ListParagraph"/>
        <w:numPr>
          <w:ilvl w:val="0"/>
          <w:numId w:val="2"/>
        </w:numPr>
        <w:tabs>
          <w:tab w:val="left" w:pos="694"/>
        </w:tabs>
        <w:spacing w:line="252" w:lineRule="auto"/>
        <w:ind w:left="688" w:right="1616" w:hanging="446"/>
        <w:jc w:val="both"/>
        <w:rPr>
          <w:color w:val="3F3849"/>
          <w:sz w:val="18"/>
        </w:rPr>
      </w:pPr>
      <w:r>
        <w:rPr>
          <w:color w:val="0C012B"/>
          <w:w w:val="105"/>
          <w:sz w:val="18"/>
        </w:rPr>
        <w:t>EE</w:t>
      </w:r>
      <w:r>
        <w:rPr>
          <w:color w:val="3F3849"/>
          <w:w w:val="105"/>
          <w:sz w:val="18"/>
        </w:rPr>
        <w:t>DI</w:t>
      </w:r>
      <w:r>
        <w:rPr>
          <w:color w:val="3F3849"/>
          <w:spacing w:val="-14"/>
          <w:w w:val="105"/>
          <w:sz w:val="18"/>
        </w:rPr>
        <w:t xml:space="preserve"> </w:t>
      </w:r>
      <w:r>
        <w:rPr>
          <w:color w:val="3F3849"/>
          <w:w w:val="105"/>
          <w:sz w:val="18"/>
        </w:rPr>
        <w:t>s</w:t>
      </w:r>
      <w:r>
        <w:rPr>
          <w:color w:val="575259"/>
          <w:w w:val="105"/>
          <w:sz w:val="18"/>
        </w:rPr>
        <w:t>h</w:t>
      </w:r>
      <w:r>
        <w:rPr>
          <w:color w:val="3F3849"/>
          <w:w w:val="105"/>
          <w:sz w:val="18"/>
        </w:rPr>
        <w:t>o</w:t>
      </w:r>
      <w:r>
        <w:rPr>
          <w:color w:val="575259"/>
          <w:w w:val="105"/>
          <w:sz w:val="18"/>
        </w:rPr>
        <w:t>u</w:t>
      </w:r>
      <w:r>
        <w:rPr>
          <w:color w:val="520007"/>
          <w:w w:val="105"/>
          <w:sz w:val="18"/>
        </w:rPr>
        <w:t>l</w:t>
      </w:r>
      <w:r>
        <w:rPr>
          <w:color w:val="575259"/>
          <w:w w:val="105"/>
          <w:sz w:val="18"/>
        </w:rPr>
        <w:t>d</w:t>
      </w:r>
      <w:r>
        <w:rPr>
          <w:color w:val="575259"/>
          <w:spacing w:val="-13"/>
          <w:w w:val="105"/>
          <w:sz w:val="18"/>
        </w:rPr>
        <w:t xml:space="preserve"> </w:t>
      </w:r>
      <w:r>
        <w:rPr>
          <w:color w:val="575259"/>
          <w:w w:val="105"/>
          <w:sz w:val="18"/>
        </w:rPr>
        <w:t>b</w:t>
      </w:r>
      <w:r>
        <w:rPr>
          <w:color w:val="3F3849"/>
          <w:w w:val="105"/>
          <w:sz w:val="18"/>
        </w:rPr>
        <w:t>e</w:t>
      </w:r>
      <w:r>
        <w:rPr>
          <w:color w:val="3F3849"/>
          <w:spacing w:val="-13"/>
          <w:w w:val="105"/>
          <w:sz w:val="18"/>
        </w:rPr>
        <w:t xml:space="preserve"> </w:t>
      </w:r>
      <w:r>
        <w:rPr>
          <w:color w:val="3F3849"/>
          <w:w w:val="105"/>
          <w:sz w:val="18"/>
        </w:rPr>
        <w:t>ca</w:t>
      </w:r>
      <w:r>
        <w:rPr>
          <w:color w:val="575259"/>
          <w:w w:val="105"/>
          <w:sz w:val="18"/>
        </w:rPr>
        <w:t>l</w:t>
      </w:r>
      <w:r>
        <w:rPr>
          <w:color w:val="3F3849"/>
          <w:w w:val="105"/>
          <w:sz w:val="18"/>
        </w:rPr>
        <w:t>c</w:t>
      </w:r>
      <w:r>
        <w:rPr>
          <w:color w:val="575259"/>
          <w:w w:val="105"/>
          <w:sz w:val="18"/>
        </w:rPr>
        <w:t>u</w:t>
      </w:r>
      <w:r>
        <w:rPr>
          <w:color w:val="520007"/>
          <w:w w:val="105"/>
          <w:sz w:val="18"/>
        </w:rPr>
        <w:t>l</w:t>
      </w:r>
      <w:r>
        <w:rPr>
          <w:color w:val="3F3849"/>
          <w:w w:val="105"/>
          <w:sz w:val="18"/>
        </w:rPr>
        <w:t>ated</w:t>
      </w:r>
      <w:r>
        <w:rPr>
          <w:color w:val="3F3849"/>
          <w:spacing w:val="-13"/>
          <w:w w:val="105"/>
          <w:sz w:val="18"/>
        </w:rPr>
        <w:t xml:space="preserve"> </w:t>
      </w:r>
      <w:r>
        <w:rPr>
          <w:color w:val="000760"/>
          <w:w w:val="105"/>
          <w:sz w:val="18"/>
        </w:rPr>
        <w:t>i</w:t>
      </w:r>
      <w:r>
        <w:rPr>
          <w:color w:val="4B1821"/>
          <w:w w:val="105"/>
          <w:sz w:val="18"/>
        </w:rPr>
        <w:t>n</w:t>
      </w:r>
      <w:r>
        <w:rPr>
          <w:color w:val="4B1821"/>
          <w:spacing w:val="-13"/>
          <w:w w:val="105"/>
          <w:sz w:val="18"/>
        </w:rPr>
        <w:t xml:space="preserve"> </w:t>
      </w:r>
      <w:r>
        <w:rPr>
          <w:color w:val="3F3849"/>
          <w:w w:val="105"/>
          <w:sz w:val="18"/>
        </w:rPr>
        <w:t>acco</w:t>
      </w:r>
      <w:r>
        <w:rPr>
          <w:color w:val="575259"/>
          <w:w w:val="105"/>
          <w:sz w:val="18"/>
        </w:rPr>
        <w:t>rd</w:t>
      </w:r>
      <w:r>
        <w:rPr>
          <w:color w:val="3F3849"/>
          <w:w w:val="105"/>
          <w:sz w:val="18"/>
        </w:rPr>
        <w:t>a</w:t>
      </w:r>
      <w:r>
        <w:rPr>
          <w:color w:val="151C52"/>
          <w:w w:val="105"/>
          <w:sz w:val="18"/>
        </w:rPr>
        <w:t>n</w:t>
      </w:r>
      <w:r>
        <w:rPr>
          <w:color w:val="3F3849"/>
          <w:w w:val="105"/>
          <w:sz w:val="18"/>
        </w:rPr>
        <w:t>ce</w:t>
      </w:r>
      <w:r>
        <w:rPr>
          <w:color w:val="3F3849"/>
          <w:spacing w:val="-13"/>
          <w:w w:val="105"/>
          <w:sz w:val="18"/>
        </w:rPr>
        <w:t xml:space="preserve"> </w:t>
      </w:r>
      <w:r>
        <w:rPr>
          <w:color w:val="3F3849"/>
          <w:w w:val="105"/>
          <w:sz w:val="18"/>
        </w:rPr>
        <w:t>w</w:t>
      </w:r>
      <w:r>
        <w:rPr>
          <w:color w:val="000760"/>
          <w:w w:val="105"/>
          <w:sz w:val="18"/>
        </w:rPr>
        <w:t>i</w:t>
      </w:r>
      <w:r>
        <w:rPr>
          <w:color w:val="3F3849"/>
          <w:w w:val="105"/>
          <w:sz w:val="18"/>
        </w:rPr>
        <w:t>t</w:t>
      </w:r>
      <w:r>
        <w:rPr>
          <w:color w:val="575259"/>
          <w:w w:val="105"/>
          <w:sz w:val="18"/>
        </w:rPr>
        <w:t>h</w:t>
      </w:r>
      <w:r>
        <w:rPr>
          <w:color w:val="575259"/>
          <w:spacing w:val="-13"/>
          <w:w w:val="105"/>
          <w:sz w:val="18"/>
        </w:rPr>
        <w:t xml:space="preserve"> </w:t>
      </w:r>
      <w:r>
        <w:rPr>
          <w:color w:val="311A2B"/>
          <w:w w:val="105"/>
          <w:sz w:val="18"/>
        </w:rPr>
        <w:t>t</w:t>
      </w:r>
      <w:r>
        <w:rPr>
          <w:color w:val="4B1821"/>
          <w:w w:val="105"/>
          <w:sz w:val="18"/>
        </w:rPr>
        <w:t>h</w:t>
      </w:r>
      <w:r>
        <w:rPr>
          <w:color w:val="3F3849"/>
          <w:w w:val="105"/>
          <w:sz w:val="18"/>
        </w:rPr>
        <w:t>e</w:t>
      </w:r>
      <w:r>
        <w:rPr>
          <w:color w:val="3F3849"/>
          <w:spacing w:val="-14"/>
          <w:w w:val="105"/>
          <w:sz w:val="18"/>
        </w:rPr>
        <w:t xml:space="preserve"> </w:t>
      </w:r>
      <w:r>
        <w:rPr>
          <w:i/>
          <w:color w:val="3F3849"/>
          <w:w w:val="105"/>
          <w:sz w:val="18"/>
        </w:rPr>
        <w:t>2014</w:t>
      </w:r>
      <w:r>
        <w:rPr>
          <w:i/>
          <w:color w:val="3F3849"/>
          <w:spacing w:val="-13"/>
          <w:w w:val="105"/>
          <w:sz w:val="18"/>
        </w:rPr>
        <w:t xml:space="preserve"> </w:t>
      </w:r>
      <w:r>
        <w:rPr>
          <w:i/>
          <w:color w:val="3F3849"/>
          <w:w w:val="105"/>
          <w:sz w:val="18"/>
        </w:rPr>
        <w:t>Guidelines</w:t>
      </w:r>
      <w:r>
        <w:rPr>
          <w:i/>
          <w:color w:val="3F3849"/>
          <w:spacing w:val="-13"/>
          <w:w w:val="105"/>
          <w:sz w:val="18"/>
        </w:rPr>
        <w:t xml:space="preserve"> </w:t>
      </w:r>
      <w:r>
        <w:rPr>
          <w:i/>
          <w:color w:val="3F3849"/>
          <w:w w:val="105"/>
          <w:sz w:val="18"/>
        </w:rPr>
        <w:t>on</w:t>
      </w:r>
      <w:r>
        <w:rPr>
          <w:i/>
          <w:color w:val="3F3849"/>
          <w:spacing w:val="-13"/>
          <w:w w:val="105"/>
          <w:sz w:val="18"/>
        </w:rPr>
        <w:t xml:space="preserve"> </w:t>
      </w:r>
      <w:r>
        <w:rPr>
          <w:i/>
          <w:color w:val="3F3849"/>
          <w:w w:val="105"/>
          <w:sz w:val="18"/>
        </w:rPr>
        <w:t>the</w:t>
      </w:r>
      <w:r>
        <w:rPr>
          <w:i/>
          <w:color w:val="3F3849"/>
          <w:spacing w:val="-13"/>
          <w:w w:val="105"/>
          <w:sz w:val="18"/>
        </w:rPr>
        <w:t xml:space="preserve"> </w:t>
      </w:r>
      <w:r>
        <w:rPr>
          <w:i/>
          <w:color w:val="3F3849"/>
          <w:w w:val="105"/>
          <w:sz w:val="18"/>
        </w:rPr>
        <w:t>meth</w:t>
      </w:r>
      <w:r>
        <w:rPr>
          <w:i/>
          <w:color w:val="575259"/>
          <w:w w:val="105"/>
          <w:sz w:val="18"/>
        </w:rPr>
        <w:t>o</w:t>
      </w:r>
      <w:r>
        <w:rPr>
          <w:i/>
          <w:color w:val="3F3849"/>
          <w:w w:val="105"/>
          <w:sz w:val="18"/>
        </w:rPr>
        <w:t>d</w:t>
      </w:r>
      <w:r>
        <w:rPr>
          <w:i/>
          <w:color w:val="3F3849"/>
          <w:spacing w:val="-13"/>
          <w:w w:val="105"/>
          <w:sz w:val="18"/>
        </w:rPr>
        <w:t xml:space="preserve"> </w:t>
      </w:r>
      <w:r>
        <w:rPr>
          <w:i/>
          <w:color w:val="3F3849"/>
          <w:w w:val="105"/>
          <w:sz w:val="18"/>
        </w:rPr>
        <w:t>of</w:t>
      </w:r>
      <w:r>
        <w:rPr>
          <w:i/>
          <w:color w:val="3F3849"/>
          <w:spacing w:val="-13"/>
          <w:w w:val="105"/>
          <w:sz w:val="18"/>
        </w:rPr>
        <w:t xml:space="preserve"> </w:t>
      </w:r>
      <w:r>
        <w:rPr>
          <w:i/>
          <w:color w:val="3F3849"/>
          <w:w w:val="105"/>
          <w:sz w:val="18"/>
        </w:rPr>
        <w:t>calculati</w:t>
      </w:r>
      <w:r>
        <w:rPr>
          <w:i/>
          <w:color w:val="575259"/>
          <w:w w:val="105"/>
          <w:sz w:val="18"/>
        </w:rPr>
        <w:t>o</w:t>
      </w:r>
      <w:r>
        <w:rPr>
          <w:i/>
          <w:color w:val="3F3849"/>
          <w:w w:val="105"/>
          <w:sz w:val="18"/>
        </w:rPr>
        <w:t>n</w:t>
      </w:r>
      <w:r>
        <w:rPr>
          <w:i/>
          <w:color w:val="3F3849"/>
          <w:spacing w:val="-13"/>
          <w:w w:val="105"/>
          <w:sz w:val="18"/>
        </w:rPr>
        <w:t xml:space="preserve"> </w:t>
      </w:r>
      <w:r>
        <w:rPr>
          <w:i/>
          <w:color w:val="3F3849"/>
          <w:w w:val="105"/>
          <w:sz w:val="18"/>
        </w:rPr>
        <w:t>of</w:t>
      </w:r>
      <w:r>
        <w:rPr>
          <w:i/>
          <w:color w:val="3F3849"/>
          <w:spacing w:val="-9"/>
          <w:w w:val="105"/>
          <w:sz w:val="18"/>
        </w:rPr>
        <w:t xml:space="preserve"> </w:t>
      </w:r>
      <w:r>
        <w:rPr>
          <w:i/>
          <w:color w:val="3F3849"/>
          <w:w w:val="105"/>
          <w:sz w:val="18"/>
        </w:rPr>
        <w:t>the</w:t>
      </w:r>
      <w:r>
        <w:rPr>
          <w:i/>
          <w:color w:val="3F3849"/>
          <w:spacing w:val="-13"/>
          <w:w w:val="105"/>
          <w:sz w:val="18"/>
        </w:rPr>
        <w:t xml:space="preserve"> </w:t>
      </w:r>
      <w:r>
        <w:rPr>
          <w:i/>
          <w:color w:val="3F3849"/>
          <w:w w:val="105"/>
          <w:sz w:val="18"/>
        </w:rPr>
        <w:t>attained</w:t>
      </w:r>
      <w:r>
        <w:rPr>
          <w:i/>
          <w:color w:val="3F3849"/>
          <w:spacing w:val="-3"/>
          <w:w w:val="105"/>
          <w:sz w:val="18"/>
        </w:rPr>
        <w:t xml:space="preserve"> </w:t>
      </w:r>
      <w:r>
        <w:rPr>
          <w:i/>
          <w:color w:val="311A2B"/>
          <w:w w:val="105"/>
          <w:sz w:val="18"/>
        </w:rPr>
        <w:t>E</w:t>
      </w:r>
      <w:r>
        <w:rPr>
          <w:i/>
          <w:color w:val="3F3849"/>
          <w:w w:val="105"/>
          <w:sz w:val="18"/>
        </w:rPr>
        <w:t>ne</w:t>
      </w:r>
      <w:r>
        <w:rPr>
          <w:i/>
          <w:color w:val="575259"/>
          <w:w w:val="105"/>
          <w:sz w:val="18"/>
        </w:rPr>
        <w:t>r</w:t>
      </w:r>
      <w:r>
        <w:rPr>
          <w:i/>
          <w:color w:val="3F3849"/>
          <w:w w:val="105"/>
          <w:sz w:val="18"/>
        </w:rPr>
        <w:t>gy</w:t>
      </w:r>
      <w:r>
        <w:rPr>
          <w:i/>
          <w:color w:val="3F3849"/>
          <w:spacing w:val="-4"/>
          <w:w w:val="105"/>
          <w:sz w:val="18"/>
        </w:rPr>
        <w:t xml:space="preserve"> </w:t>
      </w:r>
      <w:r>
        <w:rPr>
          <w:i/>
          <w:color w:val="311A2B"/>
          <w:w w:val="105"/>
          <w:sz w:val="18"/>
        </w:rPr>
        <w:t>E</w:t>
      </w:r>
      <w:r>
        <w:rPr>
          <w:i/>
          <w:color w:val="3F3849"/>
          <w:w w:val="105"/>
          <w:sz w:val="18"/>
        </w:rPr>
        <w:t>fficiency</w:t>
      </w:r>
      <w:r>
        <w:rPr>
          <w:i/>
          <w:color w:val="3F3849"/>
          <w:spacing w:val="6"/>
          <w:w w:val="105"/>
          <w:sz w:val="18"/>
        </w:rPr>
        <w:t xml:space="preserve"> </w:t>
      </w:r>
      <w:r>
        <w:rPr>
          <w:i/>
          <w:color w:val="3F3849"/>
          <w:w w:val="105"/>
          <w:sz w:val="18"/>
        </w:rPr>
        <w:t>Design</w:t>
      </w:r>
      <w:r>
        <w:rPr>
          <w:i/>
          <w:color w:val="3F3849"/>
          <w:spacing w:val="-8"/>
          <w:w w:val="105"/>
          <w:sz w:val="18"/>
        </w:rPr>
        <w:t xml:space="preserve"> </w:t>
      </w:r>
      <w:r>
        <w:rPr>
          <w:i/>
          <w:color w:val="3F3849"/>
          <w:w w:val="105"/>
          <w:sz w:val="18"/>
        </w:rPr>
        <w:t>Index</w:t>
      </w:r>
      <w:r>
        <w:rPr>
          <w:i/>
          <w:color w:val="3F3849"/>
          <w:spacing w:val="-12"/>
          <w:w w:val="105"/>
          <w:sz w:val="18"/>
        </w:rPr>
        <w:t xml:space="preserve"> </w:t>
      </w:r>
      <w:r>
        <w:rPr>
          <w:i/>
          <w:color w:val="3F3849"/>
          <w:w w:val="105"/>
          <w:sz w:val="18"/>
        </w:rPr>
        <w:t>(</w:t>
      </w:r>
      <w:r>
        <w:rPr>
          <w:i/>
          <w:color w:val="311A2B"/>
          <w:w w:val="105"/>
          <w:sz w:val="18"/>
        </w:rPr>
        <w:t>EE</w:t>
      </w:r>
      <w:r>
        <w:rPr>
          <w:i/>
          <w:color w:val="3F3849"/>
          <w:w w:val="105"/>
          <w:sz w:val="18"/>
        </w:rPr>
        <w:t>O/) fo</w:t>
      </w:r>
      <w:r>
        <w:rPr>
          <w:i/>
          <w:color w:val="575259"/>
          <w:w w:val="105"/>
          <w:sz w:val="18"/>
        </w:rPr>
        <w:t>r</w:t>
      </w:r>
      <w:r>
        <w:rPr>
          <w:i/>
          <w:color w:val="575259"/>
          <w:spacing w:val="-8"/>
          <w:w w:val="105"/>
          <w:sz w:val="18"/>
        </w:rPr>
        <w:t xml:space="preserve"> </w:t>
      </w:r>
      <w:r>
        <w:rPr>
          <w:i/>
          <w:color w:val="3F3849"/>
          <w:w w:val="105"/>
          <w:sz w:val="18"/>
        </w:rPr>
        <w:t>new</w:t>
      </w:r>
      <w:r>
        <w:rPr>
          <w:i/>
          <w:color w:val="3F3849"/>
          <w:spacing w:val="-14"/>
          <w:w w:val="105"/>
          <w:sz w:val="18"/>
        </w:rPr>
        <w:t xml:space="preserve"> </w:t>
      </w:r>
      <w:r>
        <w:rPr>
          <w:i/>
          <w:color w:val="3F3849"/>
          <w:w w:val="105"/>
          <w:sz w:val="18"/>
        </w:rPr>
        <w:t>ships</w:t>
      </w:r>
      <w:r>
        <w:rPr>
          <w:i/>
          <w:color w:val="697093"/>
          <w:w w:val="105"/>
          <w:sz w:val="18"/>
        </w:rPr>
        <w:t>,</w:t>
      </w:r>
      <w:r>
        <w:rPr>
          <w:i/>
          <w:color w:val="697093"/>
          <w:spacing w:val="-13"/>
          <w:w w:val="105"/>
          <w:sz w:val="18"/>
        </w:rPr>
        <w:t xml:space="preserve"> </w:t>
      </w:r>
      <w:r>
        <w:rPr>
          <w:color w:val="3F3849"/>
          <w:w w:val="105"/>
          <w:sz w:val="18"/>
        </w:rPr>
        <w:t>as ame</w:t>
      </w:r>
      <w:r>
        <w:rPr>
          <w:color w:val="575259"/>
          <w:w w:val="105"/>
          <w:sz w:val="18"/>
        </w:rPr>
        <w:t>n</w:t>
      </w:r>
      <w:r>
        <w:rPr>
          <w:color w:val="3F3849"/>
          <w:w w:val="105"/>
          <w:sz w:val="18"/>
        </w:rPr>
        <w:t>ded</w:t>
      </w:r>
      <w:r>
        <w:rPr>
          <w:color w:val="575259"/>
          <w:w w:val="105"/>
          <w:sz w:val="18"/>
        </w:rPr>
        <w:t>,</w:t>
      </w:r>
      <w:r>
        <w:rPr>
          <w:color w:val="575259"/>
          <w:spacing w:val="-8"/>
          <w:w w:val="105"/>
          <w:sz w:val="18"/>
        </w:rPr>
        <w:t xml:space="preserve"> </w:t>
      </w:r>
      <w:r>
        <w:rPr>
          <w:color w:val="3F3849"/>
          <w:w w:val="105"/>
          <w:sz w:val="18"/>
        </w:rPr>
        <w:t>a</w:t>
      </w:r>
      <w:r>
        <w:rPr>
          <w:color w:val="575259"/>
          <w:w w:val="105"/>
          <w:sz w:val="18"/>
        </w:rPr>
        <w:t>d</w:t>
      </w:r>
      <w:r>
        <w:rPr>
          <w:color w:val="3F3849"/>
          <w:w w:val="105"/>
          <w:sz w:val="18"/>
        </w:rPr>
        <w:t>o</w:t>
      </w:r>
      <w:r>
        <w:rPr>
          <w:color w:val="575259"/>
          <w:w w:val="105"/>
          <w:sz w:val="18"/>
        </w:rPr>
        <w:t>p</w:t>
      </w:r>
      <w:r>
        <w:rPr>
          <w:color w:val="3F3849"/>
          <w:w w:val="105"/>
          <w:sz w:val="18"/>
        </w:rPr>
        <w:t xml:space="preserve">ted </w:t>
      </w:r>
      <w:r>
        <w:rPr>
          <w:color w:val="575259"/>
          <w:w w:val="105"/>
          <w:sz w:val="18"/>
        </w:rPr>
        <w:t>b</w:t>
      </w:r>
      <w:r>
        <w:rPr>
          <w:color w:val="3F3849"/>
          <w:w w:val="105"/>
          <w:sz w:val="18"/>
        </w:rPr>
        <w:t>y</w:t>
      </w:r>
      <w:r>
        <w:rPr>
          <w:color w:val="3F3849"/>
          <w:spacing w:val="-3"/>
          <w:w w:val="105"/>
          <w:sz w:val="18"/>
        </w:rPr>
        <w:t xml:space="preserve"> </w:t>
      </w:r>
      <w:r>
        <w:rPr>
          <w:color w:val="151C52"/>
          <w:w w:val="105"/>
          <w:sz w:val="18"/>
        </w:rPr>
        <w:t>r</w:t>
      </w:r>
      <w:r>
        <w:rPr>
          <w:color w:val="3F3849"/>
          <w:w w:val="105"/>
          <w:sz w:val="18"/>
        </w:rPr>
        <w:t>eso</w:t>
      </w:r>
      <w:r>
        <w:rPr>
          <w:color w:val="000760"/>
          <w:w w:val="105"/>
          <w:sz w:val="18"/>
        </w:rPr>
        <w:t>l</w:t>
      </w:r>
      <w:r>
        <w:rPr>
          <w:color w:val="4B1821"/>
          <w:w w:val="105"/>
          <w:sz w:val="18"/>
        </w:rPr>
        <w:t>u</w:t>
      </w:r>
      <w:r>
        <w:rPr>
          <w:color w:val="311A2B"/>
          <w:w w:val="105"/>
          <w:sz w:val="18"/>
        </w:rPr>
        <w:t>t</w:t>
      </w:r>
      <w:r>
        <w:rPr>
          <w:color w:val="000760"/>
          <w:w w:val="105"/>
          <w:sz w:val="18"/>
        </w:rPr>
        <w:t>i</w:t>
      </w:r>
      <w:r>
        <w:rPr>
          <w:color w:val="3F3849"/>
          <w:w w:val="105"/>
          <w:sz w:val="18"/>
        </w:rPr>
        <w:t>o</w:t>
      </w:r>
      <w:r>
        <w:rPr>
          <w:color w:val="151C52"/>
          <w:w w:val="105"/>
          <w:sz w:val="18"/>
        </w:rPr>
        <w:t>n</w:t>
      </w:r>
      <w:r>
        <w:rPr>
          <w:color w:val="151C52"/>
          <w:spacing w:val="-3"/>
          <w:w w:val="105"/>
          <w:sz w:val="18"/>
        </w:rPr>
        <w:t xml:space="preserve"> </w:t>
      </w:r>
      <w:r>
        <w:rPr>
          <w:color w:val="3F3849"/>
          <w:w w:val="105"/>
          <w:sz w:val="18"/>
        </w:rPr>
        <w:t>M</w:t>
      </w:r>
      <w:r>
        <w:rPr>
          <w:color w:val="311A2B"/>
          <w:w w:val="105"/>
          <w:sz w:val="18"/>
        </w:rPr>
        <w:t>E</w:t>
      </w:r>
      <w:r>
        <w:rPr>
          <w:color w:val="3F3849"/>
          <w:w w:val="105"/>
          <w:sz w:val="18"/>
        </w:rPr>
        <w:t>PC 245</w:t>
      </w:r>
      <w:r>
        <w:rPr>
          <w:color w:val="575259"/>
          <w:w w:val="105"/>
          <w:sz w:val="18"/>
        </w:rPr>
        <w:t>(</w:t>
      </w:r>
      <w:r>
        <w:rPr>
          <w:color w:val="3F3849"/>
          <w:w w:val="105"/>
          <w:sz w:val="18"/>
        </w:rPr>
        <w:t>66).</w:t>
      </w:r>
      <w:r>
        <w:rPr>
          <w:color w:val="3F3849"/>
          <w:spacing w:val="-6"/>
          <w:w w:val="105"/>
          <w:sz w:val="18"/>
        </w:rPr>
        <w:t xml:space="preserve"> </w:t>
      </w:r>
      <w:r>
        <w:rPr>
          <w:color w:val="575259"/>
          <w:w w:val="105"/>
          <w:sz w:val="18"/>
        </w:rPr>
        <w:t>I</w:t>
      </w:r>
      <w:r>
        <w:rPr>
          <w:color w:val="3F3849"/>
          <w:w w:val="105"/>
          <w:sz w:val="18"/>
        </w:rPr>
        <w:t xml:space="preserve">f </w:t>
      </w:r>
      <w:r>
        <w:rPr>
          <w:color w:val="575259"/>
          <w:w w:val="105"/>
          <w:sz w:val="18"/>
        </w:rPr>
        <w:t>n</w:t>
      </w:r>
      <w:r>
        <w:rPr>
          <w:color w:val="3F3849"/>
          <w:w w:val="105"/>
          <w:sz w:val="18"/>
        </w:rPr>
        <w:t>o</w:t>
      </w:r>
      <w:r>
        <w:rPr>
          <w:color w:val="151C52"/>
          <w:w w:val="105"/>
          <w:sz w:val="18"/>
        </w:rPr>
        <w:t xml:space="preserve">t </w:t>
      </w:r>
      <w:r>
        <w:rPr>
          <w:color w:val="3F3849"/>
          <w:w w:val="105"/>
          <w:sz w:val="18"/>
        </w:rPr>
        <w:t>a</w:t>
      </w:r>
      <w:r>
        <w:rPr>
          <w:color w:val="575259"/>
          <w:w w:val="105"/>
          <w:sz w:val="18"/>
        </w:rPr>
        <w:t>p</w:t>
      </w:r>
      <w:r>
        <w:rPr>
          <w:color w:val="3F3849"/>
          <w:w w:val="105"/>
          <w:sz w:val="18"/>
        </w:rPr>
        <w:t>p</w:t>
      </w:r>
      <w:r>
        <w:rPr>
          <w:color w:val="575259"/>
          <w:w w:val="105"/>
          <w:sz w:val="18"/>
        </w:rPr>
        <w:t>l</w:t>
      </w:r>
      <w:r>
        <w:rPr>
          <w:color w:val="000760"/>
          <w:w w:val="105"/>
          <w:sz w:val="18"/>
        </w:rPr>
        <w:t>i</w:t>
      </w:r>
      <w:r>
        <w:rPr>
          <w:color w:val="3F3849"/>
          <w:w w:val="105"/>
          <w:sz w:val="18"/>
        </w:rPr>
        <w:t>ca</w:t>
      </w:r>
      <w:r>
        <w:rPr>
          <w:color w:val="575259"/>
          <w:w w:val="105"/>
          <w:sz w:val="18"/>
        </w:rPr>
        <w:t>b</w:t>
      </w:r>
      <w:r>
        <w:rPr>
          <w:color w:val="520007"/>
          <w:w w:val="105"/>
          <w:sz w:val="18"/>
        </w:rPr>
        <w:t>l</w:t>
      </w:r>
      <w:r>
        <w:rPr>
          <w:color w:val="3F3849"/>
          <w:w w:val="105"/>
          <w:sz w:val="18"/>
        </w:rPr>
        <w:t>e</w:t>
      </w:r>
      <w:r>
        <w:rPr>
          <w:color w:val="697093"/>
          <w:w w:val="105"/>
          <w:sz w:val="18"/>
        </w:rPr>
        <w:t xml:space="preserve">, </w:t>
      </w:r>
      <w:r>
        <w:rPr>
          <w:color w:val="575259"/>
          <w:w w:val="105"/>
          <w:sz w:val="18"/>
        </w:rPr>
        <w:t>n</w:t>
      </w:r>
      <w:r>
        <w:rPr>
          <w:color w:val="3F3849"/>
          <w:w w:val="105"/>
          <w:sz w:val="18"/>
        </w:rPr>
        <w:t>o</w:t>
      </w:r>
      <w:r>
        <w:rPr>
          <w:color w:val="151C52"/>
          <w:w w:val="105"/>
          <w:sz w:val="18"/>
        </w:rPr>
        <w:t>t</w:t>
      </w:r>
      <w:r>
        <w:rPr>
          <w:color w:val="3F3849"/>
          <w:w w:val="105"/>
          <w:sz w:val="18"/>
        </w:rPr>
        <w:t>e</w:t>
      </w:r>
      <w:r>
        <w:rPr>
          <w:color w:val="3F3849"/>
          <w:spacing w:val="-10"/>
          <w:w w:val="105"/>
          <w:sz w:val="18"/>
        </w:rPr>
        <w:t xml:space="preserve"> </w:t>
      </w:r>
      <w:r>
        <w:rPr>
          <w:color w:val="3F3849"/>
          <w:w w:val="105"/>
          <w:sz w:val="18"/>
        </w:rPr>
        <w:t>"</w:t>
      </w:r>
      <w:r>
        <w:rPr>
          <w:color w:val="575259"/>
          <w:w w:val="105"/>
          <w:sz w:val="18"/>
        </w:rPr>
        <w:t>NI</w:t>
      </w:r>
      <w:r>
        <w:rPr>
          <w:color w:val="3F3849"/>
          <w:w w:val="105"/>
          <w:sz w:val="18"/>
        </w:rPr>
        <w:t>A"</w:t>
      </w:r>
      <w:r>
        <w:rPr>
          <w:color w:val="575259"/>
          <w:w w:val="105"/>
          <w:sz w:val="18"/>
        </w:rPr>
        <w:t>.</w:t>
      </w:r>
    </w:p>
    <w:p w14:paraId="3379EFCB" w14:textId="77777777" w:rsidR="00F57611" w:rsidRDefault="00000000">
      <w:pPr>
        <w:pStyle w:val="ListParagraph"/>
        <w:numPr>
          <w:ilvl w:val="0"/>
          <w:numId w:val="2"/>
        </w:numPr>
        <w:tabs>
          <w:tab w:val="left" w:pos="691"/>
        </w:tabs>
        <w:spacing w:line="196" w:lineRule="exact"/>
        <w:ind w:hanging="450"/>
        <w:jc w:val="both"/>
        <w:rPr>
          <w:color w:val="3F3849"/>
          <w:sz w:val="18"/>
        </w:rPr>
      </w:pPr>
      <w:r>
        <w:rPr>
          <w:color w:val="0C012B"/>
          <w:sz w:val="18"/>
        </w:rPr>
        <w:t>I</w:t>
      </w:r>
      <w:r>
        <w:rPr>
          <w:color w:val="3F3849"/>
          <w:sz w:val="18"/>
        </w:rPr>
        <w:t>ce</w:t>
      </w:r>
      <w:r>
        <w:rPr>
          <w:color w:val="3F3849"/>
          <w:spacing w:val="15"/>
          <w:sz w:val="18"/>
        </w:rPr>
        <w:t xml:space="preserve"> </w:t>
      </w:r>
      <w:r>
        <w:rPr>
          <w:color w:val="3F3849"/>
          <w:sz w:val="18"/>
        </w:rPr>
        <w:t>c</w:t>
      </w:r>
      <w:r>
        <w:rPr>
          <w:color w:val="520007"/>
          <w:sz w:val="18"/>
        </w:rPr>
        <w:t>l</w:t>
      </w:r>
      <w:r>
        <w:rPr>
          <w:color w:val="3F3849"/>
          <w:sz w:val="18"/>
        </w:rPr>
        <w:t>ass</w:t>
      </w:r>
      <w:r>
        <w:rPr>
          <w:color w:val="3F3849"/>
          <w:spacing w:val="14"/>
          <w:sz w:val="18"/>
        </w:rPr>
        <w:t xml:space="preserve"> </w:t>
      </w:r>
      <w:r>
        <w:rPr>
          <w:color w:val="3F3849"/>
          <w:sz w:val="18"/>
        </w:rPr>
        <w:t>s</w:t>
      </w:r>
      <w:r>
        <w:rPr>
          <w:color w:val="4B1821"/>
          <w:sz w:val="18"/>
        </w:rPr>
        <w:t>h</w:t>
      </w:r>
      <w:r>
        <w:rPr>
          <w:color w:val="3F3849"/>
          <w:sz w:val="18"/>
        </w:rPr>
        <w:t>o</w:t>
      </w:r>
      <w:r>
        <w:rPr>
          <w:color w:val="4B1821"/>
          <w:sz w:val="18"/>
        </w:rPr>
        <w:t>u</w:t>
      </w:r>
      <w:r>
        <w:rPr>
          <w:color w:val="000760"/>
          <w:sz w:val="18"/>
        </w:rPr>
        <w:t>l</w:t>
      </w:r>
      <w:r>
        <w:rPr>
          <w:color w:val="3F3849"/>
          <w:sz w:val="18"/>
        </w:rPr>
        <w:t>d</w:t>
      </w:r>
      <w:r>
        <w:rPr>
          <w:color w:val="3F3849"/>
          <w:spacing w:val="9"/>
          <w:sz w:val="18"/>
        </w:rPr>
        <w:t xml:space="preserve"> </w:t>
      </w:r>
      <w:r>
        <w:rPr>
          <w:color w:val="3F3849"/>
          <w:sz w:val="18"/>
        </w:rPr>
        <w:t>be</w:t>
      </w:r>
      <w:r>
        <w:rPr>
          <w:color w:val="3F3849"/>
          <w:spacing w:val="14"/>
          <w:sz w:val="18"/>
        </w:rPr>
        <w:t xml:space="preserve"> </w:t>
      </w:r>
      <w:r>
        <w:rPr>
          <w:color w:val="3F3849"/>
          <w:sz w:val="18"/>
        </w:rPr>
        <w:t>co</w:t>
      </w:r>
      <w:r>
        <w:rPr>
          <w:color w:val="151C52"/>
          <w:sz w:val="18"/>
        </w:rPr>
        <w:t>n</w:t>
      </w:r>
      <w:r>
        <w:rPr>
          <w:color w:val="3F3849"/>
          <w:sz w:val="18"/>
        </w:rPr>
        <w:t>s</w:t>
      </w:r>
      <w:r>
        <w:rPr>
          <w:color w:val="000760"/>
          <w:sz w:val="18"/>
        </w:rPr>
        <w:t>i</w:t>
      </w:r>
      <w:r>
        <w:rPr>
          <w:color w:val="3F3849"/>
          <w:sz w:val="18"/>
        </w:rPr>
        <w:t>s</w:t>
      </w:r>
      <w:r>
        <w:rPr>
          <w:color w:val="311A2B"/>
          <w:sz w:val="18"/>
        </w:rPr>
        <w:t>t</w:t>
      </w:r>
      <w:r>
        <w:rPr>
          <w:color w:val="3F3849"/>
          <w:sz w:val="18"/>
        </w:rPr>
        <w:t>e</w:t>
      </w:r>
      <w:r>
        <w:rPr>
          <w:color w:val="575259"/>
          <w:sz w:val="18"/>
        </w:rPr>
        <w:t>n</w:t>
      </w:r>
      <w:r>
        <w:rPr>
          <w:color w:val="3F3849"/>
          <w:sz w:val="18"/>
        </w:rPr>
        <w:t>t</w:t>
      </w:r>
      <w:r>
        <w:rPr>
          <w:color w:val="3F3849"/>
          <w:spacing w:val="9"/>
          <w:sz w:val="18"/>
        </w:rPr>
        <w:t xml:space="preserve"> </w:t>
      </w:r>
      <w:r>
        <w:rPr>
          <w:color w:val="3F3849"/>
          <w:sz w:val="18"/>
        </w:rPr>
        <w:t>w</w:t>
      </w:r>
      <w:r>
        <w:rPr>
          <w:color w:val="575259"/>
          <w:sz w:val="18"/>
        </w:rPr>
        <w:t>i</w:t>
      </w:r>
      <w:r>
        <w:rPr>
          <w:color w:val="311A2B"/>
          <w:sz w:val="18"/>
        </w:rPr>
        <w:t>t</w:t>
      </w:r>
      <w:r>
        <w:rPr>
          <w:color w:val="4B1821"/>
          <w:sz w:val="18"/>
        </w:rPr>
        <w:t>h</w:t>
      </w:r>
      <w:r>
        <w:rPr>
          <w:color w:val="4B1821"/>
          <w:spacing w:val="20"/>
          <w:sz w:val="18"/>
        </w:rPr>
        <w:t xml:space="preserve"> </w:t>
      </w:r>
      <w:r>
        <w:rPr>
          <w:color w:val="3F3849"/>
          <w:sz w:val="18"/>
        </w:rPr>
        <w:t>t</w:t>
      </w:r>
      <w:r>
        <w:rPr>
          <w:color w:val="575259"/>
          <w:sz w:val="18"/>
        </w:rPr>
        <w:t>h</w:t>
      </w:r>
      <w:r>
        <w:rPr>
          <w:color w:val="3F3849"/>
          <w:sz w:val="18"/>
        </w:rPr>
        <w:t>e</w:t>
      </w:r>
      <w:r>
        <w:rPr>
          <w:color w:val="3F3849"/>
          <w:spacing w:val="1"/>
          <w:sz w:val="18"/>
        </w:rPr>
        <w:t xml:space="preserve"> </w:t>
      </w:r>
      <w:r>
        <w:rPr>
          <w:color w:val="3F3849"/>
          <w:sz w:val="18"/>
        </w:rPr>
        <w:t>de</w:t>
      </w:r>
      <w:r>
        <w:rPr>
          <w:color w:val="4B1821"/>
          <w:sz w:val="18"/>
        </w:rPr>
        <w:t>fi</w:t>
      </w:r>
      <w:r>
        <w:rPr>
          <w:color w:val="151C52"/>
          <w:sz w:val="18"/>
        </w:rPr>
        <w:t>n</w:t>
      </w:r>
      <w:r>
        <w:rPr>
          <w:color w:val="520007"/>
          <w:sz w:val="18"/>
        </w:rPr>
        <w:t>i</w:t>
      </w:r>
      <w:r>
        <w:rPr>
          <w:color w:val="151C52"/>
          <w:sz w:val="18"/>
        </w:rPr>
        <w:t>ti</w:t>
      </w:r>
      <w:r>
        <w:rPr>
          <w:color w:val="3F3849"/>
          <w:sz w:val="18"/>
        </w:rPr>
        <w:t>o</w:t>
      </w:r>
      <w:r>
        <w:rPr>
          <w:color w:val="151C52"/>
          <w:sz w:val="18"/>
        </w:rPr>
        <w:t>n</w:t>
      </w:r>
      <w:r>
        <w:rPr>
          <w:color w:val="151C52"/>
          <w:spacing w:val="1"/>
          <w:sz w:val="18"/>
        </w:rPr>
        <w:t xml:space="preserve"> </w:t>
      </w:r>
      <w:r>
        <w:rPr>
          <w:color w:val="3F3849"/>
          <w:sz w:val="18"/>
        </w:rPr>
        <w:t>se</w:t>
      </w:r>
      <w:r>
        <w:rPr>
          <w:color w:val="311A2B"/>
          <w:sz w:val="18"/>
        </w:rPr>
        <w:t>t</w:t>
      </w:r>
      <w:r>
        <w:rPr>
          <w:color w:val="311A2B"/>
          <w:spacing w:val="18"/>
          <w:sz w:val="18"/>
        </w:rPr>
        <w:t xml:space="preserve"> </w:t>
      </w:r>
      <w:r>
        <w:rPr>
          <w:color w:val="3F3849"/>
          <w:sz w:val="18"/>
        </w:rPr>
        <w:t>o</w:t>
      </w:r>
      <w:r>
        <w:rPr>
          <w:color w:val="4B1821"/>
          <w:sz w:val="18"/>
        </w:rPr>
        <w:t>u</w:t>
      </w:r>
      <w:r>
        <w:rPr>
          <w:color w:val="151C52"/>
          <w:sz w:val="18"/>
        </w:rPr>
        <w:t>t</w:t>
      </w:r>
      <w:r>
        <w:rPr>
          <w:color w:val="151C52"/>
          <w:spacing w:val="10"/>
          <w:sz w:val="18"/>
        </w:rPr>
        <w:t xml:space="preserve"> </w:t>
      </w:r>
      <w:r>
        <w:rPr>
          <w:color w:val="000760"/>
          <w:sz w:val="18"/>
        </w:rPr>
        <w:t>i</w:t>
      </w:r>
      <w:r>
        <w:rPr>
          <w:color w:val="575259"/>
          <w:sz w:val="18"/>
        </w:rPr>
        <w:t>n</w:t>
      </w:r>
      <w:r>
        <w:rPr>
          <w:color w:val="575259"/>
          <w:spacing w:val="5"/>
          <w:sz w:val="18"/>
        </w:rPr>
        <w:t xml:space="preserve"> </w:t>
      </w:r>
      <w:r>
        <w:rPr>
          <w:color w:val="3F3849"/>
          <w:sz w:val="18"/>
        </w:rPr>
        <w:t>t</w:t>
      </w:r>
      <w:r>
        <w:rPr>
          <w:color w:val="575259"/>
          <w:sz w:val="18"/>
        </w:rPr>
        <w:t>h</w:t>
      </w:r>
      <w:r>
        <w:rPr>
          <w:color w:val="3F3849"/>
          <w:sz w:val="18"/>
        </w:rPr>
        <w:t>e</w:t>
      </w:r>
      <w:r>
        <w:rPr>
          <w:color w:val="3F3849"/>
          <w:spacing w:val="27"/>
          <w:sz w:val="18"/>
        </w:rPr>
        <w:t xml:space="preserve"> </w:t>
      </w:r>
      <w:r>
        <w:rPr>
          <w:i/>
          <w:color w:val="3F3849"/>
          <w:sz w:val="18"/>
        </w:rPr>
        <w:t>Intern</w:t>
      </w:r>
      <w:r>
        <w:rPr>
          <w:i/>
          <w:color w:val="575259"/>
          <w:sz w:val="18"/>
        </w:rPr>
        <w:t>a</w:t>
      </w:r>
      <w:r>
        <w:rPr>
          <w:i/>
          <w:color w:val="3F3849"/>
          <w:sz w:val="18"/>
        </w:rPr>
        <w:t>tion</w:t>
      </w:r>
      <w:r>
        <w:rPr>
          <w:i/>
          <w:color w:val="575259"/>
          <w:sz w:val="18"/>
        </w:rPr>
        <w:t>a</w:t>
      </w:r>
      <w:r>
        <w:rPr>
          <w:i/>
          <w:color w:val="3F3849"/>
          <w:sz w:val="18"/>
        </w:rPr>
        <w:t>l</w:t>
      </w:r>
      <w:r>
        <w:rPr>
          <w:i/>
          <w:color w:val="3F3849"/>
          <w:spacing w:val="27"/>
          <w:sz w:val="18"/>
        </w:rPr>
        <w:t xml:space="preserve"> </w:t>
      </w:r>
      <w:r>
        <w:rPr>
          <w:color w:val="3F3849"/>
          <w:sz w:val="18"/>
        </w:rPr>
        <w:t>Code</w:t>
      </w:r>
      <w:r>
        <w:rPr>
          <w:color w:val="3F3849"/>
          <w:spacing w:val="4"/>
          <w:sz w:val="18"/>
        </w:rPr>
        <w:t xml:space="preserve"> </w:t>
      </w:r>
      <w:r>
        <w:rPr>
          <w:i/>
          <w:color w:val="3F3849"/>
          <w:sz w:val="18"/>
        </w:rPr>
        <w:t>for</w:t>
      </w:r>
      <w:r>
        <w:rPr>
          <w:i/>
          <w:color w:val="3F3849"/>
          <w:spacing w:val="-2"/>
          <w:sz w:val="18"/>
        </w:rPr>
        <w:t xml:space="preserve"> </w:t>
      </w:r>
      <w:r>
        <w:rPr>
          <w:i/>
          <w:color w:val="3F3849"/>
          <w:sz w:val="18"/>
        </w:rPr>
        <w:t>ships</w:t>
      </w:r>
      <w:r>
        <w:rPr>
          <w:i/>
          <w:color w:val="3F3849"/>
          <w:spacing w:val="-2"/>
          <w:sz w:val="18"/>
        </w:rPr>
        <w:t xml:space="preserve"> </w:t>
      </w:r>
      <w:r>
        <w:rPr>
          <w:i/>
          <w:color w:val="3F3849"/>
          <w:sz w:val="18"/>
        </w:rPr>
        <w:t>operating</w:t>
      </w:r>
      <w:r>
        <w:rPr>
          <w:i/>
          <w:color w:val="3F3849"/>
          <w:spacing w:val="9"/>
          <w:sz w:val="18"/>
        </w:rPr>
        <w:t xml:space="preserve"> </w:t>
      </w:r>
      <w:r>
        <w:rPr>
          <w:i/>
          <w:color w:val="3F3849"/>
          <w:sz w:val="18"/>
        </w:rPr>
        <w:t>in</w:t>
      </w:r>
      <w:r>
        <w:rPr>
          <w:i/>
          <w:color w:val="3F3849"/>
          <w:spacing w:val="20"/>
          <w:sz w:val="18"/>
        </w:rPr>
        <w:t xml:space="preserve"> </w:t>
      </w:r>
      <w:r>
        <w:rPr>
          <w:i/>
          <w:color w:val="3F3849"/>
          <w:sz w:val="18"/>
        </w:rPr>
        <w:t>p</w:t>
      </w:r>
      <w:r>
        <w:rPr>
          <w:i/>
          <w:color w:val="575259"/>
          <w:sz w:val="18"/>
        </w:rPr>
        <w:t>o</w:t>
      </w:r>
      <w:r>
        <w:rPr>
          <w:i/>
          <w:color w:val="3F3849"/>
          <w:sz w:val="18"/>
        </w:rPr>
        <w:t>lar</w:t>
      </w:r>
      <w:r>
        <w:rPr>
          <w:i/>
          <w:color w:val="3F3849"/>
          <w:spacing w:val="-5"/>
          <w:sz w:val="18"/>
        </w:rPr>
        <w:t xml:space="preserve"> </w:t>
      </w:r>
      <w:r>
        <w:rPr>
          <w:i/>
          <w:color w:val="3F3849"/>
          <w:sz w:val="18"/>
        </w:rPr>
        <w:t>wate</w:t>
      </w:r>
      <w:r>
        <w:rPr>
          <w:i/>
          <w:color w:val="575259"/>
          <w:sz w:val="18"/>
        </w:rPr>
        <w:t>r</w:t>
      </w:r>
      <w:r>
        <w:rPr>
          <w:i/>
          <w:color w:val="3F3849"/>
          <w:sz w:val="18"/>
        </w:rPr>
        <w:t>s</w:t>
      </w:r>
      <w:r>
        <w:rPr>
          <w:i/>
          <w:color w:val="3F3849"/>
          <w:spacing w:val="2"/>
          <w:sz w:val="18"/>
        </w:rPr>
        <w:t xml:space="preserve"> </w:t>
      </w:r>
      <w:r>
        <w:rPr>
          <w:i/>
          <w:color w:val="575259"/>
          <w:sz w:val="18"/>
        </w:rPr>
        <w:t>(</w:t>
      </w:r>
      <w:r>
        <w:rPr>
          <w:i/>
          <w:color w:val="3F3849"/>
          <w:sz w:val="18"/>
        </w:rPr>
        <w:t>Pol</w:t>
      </w:r>
      <w:r>
        <w:rPr>
          <w:i/>
          <w:color w:val="575259"/>
          <w:sz w:val="18"/>
        </w:rPr>
        <w:t>a</w:t>
      </w:r>
      <w:r>
        <w:rPr>
          <w:i/>
          <w:color w:val="3F3849"/>
          <w:sz w:val="18"/>
        </w:rPr>
        <w:t>r</w:t>
      </w:r>
      <w:r>
        <w:rPr>
          <w:i/>
          <w:color w:val="3F3849"/>
          <w:spacing w:val="8"/>
          <w:sz w:val="18"/>
        </w:rPr>
        <w:t xml:space="preserve"> </w:t>
      </w:r>
      <w:r>
        <w:rPr>
          <w:i/>
          <w:color w:val="3F3849"/>
          <w:sz w:val="18"/>
        </w:rPr>
        <w:t>Code)</w:t>
      </w:r>
      <w:r>
        <w:rPr>
          <w:i/>
          <w:color w:val="6B5972"/>
          <w:sz w:val="18"/>
        </w:rPr>
        <w:t>,</w:t>
      </w:r>
      <w:r>
        <w:rPr>
          <w:i/>
          <w:color w:val="6B5972"/>
          <w:spacing w:val="1"/>
          <w:sz w:val="18"/>
        </w:rPr>
        <w:t xml:space="preserve"> </w:t>
      </w:r>
      <w:r>
        <w:rPr>
          <w:color w:val="3F3849"/>
          <w:sz w:val="18"/>
        </w:rPr>
        <w:t>ado</w:t>
      </w:r>
      <w:r>
        <w:rPr>
          <w:color w:val="575259"/>
          <w:sz w:val="18"/>
        </w:rPr>
        <w:t>p</w:t>
      </w:r>
      <w:r>
        <w:rPr>
          <w:color w:val="311A2B"/>
          <w:sz w:val="18"/>
        </w:rPr>
        <w:t>t</w:t>
      </w:r>
      <w:r>
        <w:rPr>
          <w:color w:val="3F3849"/>
          <w:sz w:val="18"/>
        </w:rPr>
        <w:t>e</w:t>
      </w:r>
      <w:r>
        <w:rPr>
          <w:color w:val="575259"/>
          <w:sz w:val="18"/>
        </w:rPr>
        <w:t>d</w:t>
      </w:r>
      <w:r>
        <w:rPr>
          <w:color w:val="575259"/>
          <w:spacing w:val="10"/>
          <w:sz w:val="18"/>
        </w:rPr>
        <w:t xml:space="preserve"> </w:t>
      </w:r>
      <w:r>
        <w:rPr>
          <w:color w:val="575259"/>
          <w:sz w:val="18"/>
        </w:rPr>
        <w:t>b</w:t>
      </w:r>
      <w:r>
        <w:rPr>
          <w:color w:val="3F3849"/>
          <w:sz w:val="18"/>
        </w:rPr>
        <w:t>y</w:t>
      </w:r>
      <w:r>
        <w:rPr>
          <w:color w:val="3F3849"/>
          <w:spacing w:val="7"/>
          <w:sz w:val="18"/>
        </w:rPr>
        <w:t xml:space="preserve"> </w:t>
      </w:r>
      <w:r>
        <w:rPr>
          <w:color w:val="3F3849"/>
          <w:sz w:val="18"/>
        </w:rPr>
        <w:t>reso</w:t>
      </w:r>
      <w:r>
        <w:rPr>
          <w:color w:val="000760"/>
          <w:sz w:val="18"/>
        </w:rPr>
        <w:t>l</w:t>
      </w:r>
      <w:r>
        <w:rPr>
          <w:color w:val="4B1821"/>
          <w:sz w:val="18"/>
        </w:rPr>
        <w:t>u</w:t>
      </w:r>
      <w:r>
        <w:rPr>
          <w:color w:val="311A2B"/>
          <w:sz w:val="18"/>
        </w:rPr>
        <w:t>t</w:t>
      </w:r>
      <w:r>
        <w:rPr>
          <w:color w:val="520007"/>
          <w:sz w:val="18"/>
        </w:rPr>
        <w:t>i</w:t>
      </w:r>
      <w:r>
        <w:rPr>
          <w:color w:val="3F3849"/>
          <w:sz w:val="18"/>
        </w:rPr>
        <w:t>o</w:t>
      </w:r>
      <w:r>
        <w:rPr>
          <w:color w:val="4B1821"/>
          <w:sz w:val="18"/>
        </w:rPr>
        <w:t>n</w:t>
      </w:r>
      <w:r>
        <w:rPr>
          <w:color w:val="3F3849"/>
          <w:sz w:val="18"/>
        </w:rPr>
        <w:t>s</w:t>
      </w:r>
      <w:r>
        <w:rPr>
          <w:color w:val="3F3849"/>
          <w:spacing w:val="19"/>
          <w:sz w:val="18"/>
        </w:rPr>
        <w:t xml:space="preserve"> </w:t>
      </w:r>
      <w:r>
        <w:rPr>
          <w:color w:val="3F3849"/>
          <w:spacing w:val="-2"/>
          <w:sz w:val="18"/>
        </w:rPr>
        <w:t>M</w:t>
      </w:r>
      <w:r>
        <w:rPr>
          <w:color w:val="1A112F"/>
          <w:spacing w:val="-2"/>
          <w:sz w:val="18"/>
        </w:rPr>
        <w:t>E</w:t>
      </w:r>
      <w:r>
        <w:rPr>
          <w:color w:val="3F3849"/>
          <w:spacing w:val="-2"/>
          <w:sz w:val="18"/>
        </w:rPr>
        <w:t>PC</w:t>
      </w:r>
      <w:r>
        <w:rPr>
          <w:color w:val="0C012B"/>
          <w:spacing w:val="-2"/>
          <w:sz w:val="18"/>
        </w:rPr>
        <w:t>.</w:t>
      </w:r>
      <w:r>
        <w:rPr>
          <w:color w:val="3F3849"/>
          <w:spacing w:val="-2"/>
          <w:sz w:val="18"/>
        </w:rPr>
        <w:t>26</w:t>
      </w:r>
      <w:r>
        <w:rPr>
          <w:color w:val="311A2B"/>
          <w:spacing w:val="-2"/>
          <w:sz w:val="18"/>
        </w:rPr>
        <w:t>4</w:t>
      </w:r>
      <w:r>
        <w:rPr>
          <w:color w:val="575259"/>
          <w:spacing w:val="-2"/>
          <w:sz w:val="18"/>
        </w:rPr>
        <w:t>(</w:t>
      </w:r>
      <w:r>
        <w:rPr>
          <w:color w:val="3F3849"/>
          <w:spacing w:val="-2"/>
          <w:sz w:val="18"/>
        </w:rPr>
        <w:t>68)</w:t>
      </w:r>
    </w:p>
    <w:p w14:paraId="67F0FC69" w14:textId="77777777" w:rsidR="00F57611" w:rsidRDefault="00000000">
      <w:pPr>
        <w:ind w:left="688"/>
        <w:jc w:val="both"/>
        <w:rPr>
          <w:rFonts w:ascii="Arial"/>
          <w:sz w:val="18"/>
        </w:rPr>
      </w:pPr>
      <w:r>
        <w:rPr>
          <w:rFonts w:ascii="Arial"/>
          <w:color w:val="3F3849"/>
          <w:sz w:val="18"/>
        </w:rPr>
        <w:t>a</w:t>
      </w:r>
      <w:r>
        <w:rPr>
          <w:rFonts w:ascii="Arial"/>
          <w:color w:val="151C52"/>
          <w:sz w:val="18"/>
        </w:rPr>
        <w:t>n</w:t>
      </w:r>
      <w:r>
        <w:rPr>
          <w:rFonts w:ascii="Arial"/>
          <w:color w:val="575259"/>
          <w:sz w:val="18"/>
        </w:rPr>
        <w:t>d</w:t>
      </w:r>
      <w:r>
        <w:rPr>
          <w:rFonts w:ascii="Arial"/>
          <w:color w:val="575259"/>
          <w:spacing w:val="17"/>
          <w:sz w:val="18"/>
        </w:rPr>
        <w:t xml:space="preserve"> </w:t>
      </w:r>
      <w:r>
        <w:rPr>
          <w:rFonts w:ascii="Arial"/>
          <w:color w:val="3F3849"/>
          <w:sz w:val="18"/>
        </w:rPr>
        <w:t>MSC</w:t>
      </w:r>
      <w:r>
        <w:rPr>
          <w:rFonts w:ascii="Arial"/>
          <w:color w:val="575259"/>
          <w:sz w:val="18"/>
        </w:rPr>
        <w:t>.</w:t>
      </w:r>
      <w:r>
        <w:rPr>
          <w:rFonts w:ascii="Arial"/>
          <w:color w:val="3F3849"/>
          <w:sz w:val="18"/>
        </w:rPr>
        <w:t>385</w:t>
      </w:r>
      <w:r>
        <w:rPr>
          <w:rFonts w:ascii="Arial"/>
          <w:color w:val="575259"/>
          <w:sz w:val="18"/>
        </w:rPr>
        <w:t>(</w:t>
      </w:r>
      <w:r>
        <w:rPr>
          <w:rFonts w:ascii="Arial"/>
          <w:color w:val="3F3849"/>
          <w:sz w:val="18"/>
        </w:rPr>
        <w:t>94</w:t>
      </w:r>
      <w:r>
        <w:rPr>
          <w:rFonts w:ascii="Arial"/>
          <w:color w:val="575259"/>
          <w:sz w:val="18"/>
        </w:rPr>
        <w:t>))</w:t>
      </w:r>
      <w:r>
        <w:rPr>
          <w:rFonts w:ascii="Arial"/>
          <w:color w:val="575259"/>
          <w:spacing w:val="62"/>
          <w:sz w:val="18"/>
        </w:rPr>
        <w:t xml:space="preserve"> </w:t>
      </w:r>
      <w:r>
        <w:rPr>
          <w:rFonts w:ascii="Arial"/>
          <w:color w:val="575259"/>
          <w:sz w:val="18"/>
        </w:rPr>
        <w:t>I</w:t>
      </w:r>
      <w:r>
        <w:rPr>
          <w:rFonts w:ascii="Arial"/>
          <w:color w:val="3F3849"/>
          <w:sz w:val="18"/>
        </w:rPr>
        <w:t>f</w:t>
      </w:r>
      <w:r>
        <w:rPr>
          <w:rFonts w:ascii="Arial"/>
          <w:color w:val="3F3849"/>
          <w:spacing w:val="5"/>
          <w:sz w:val="18"/>
        </w:rPr>
        <w:t xml:space="preserve"> </w:t>
      </w:r>
      <w:r>
        <w:rPr>
          <w:rFonts w:ascii="Arial"/>
          <w:color w:val="151C52"/>
          <w:sz w:val="18"/>
        </w:rPr>
        <w:t>n</w:t>
      </w:r>
      <w:r>
        <w:rPr>
          <w:rFonts w:ascii="Arial"/>
          <w:color w:val="3F3849"/>
          <w:sz w:val="18"/>
        </w:rPr>
        <w:t>o</w:t>
      </w:r>
      <w:r>
        <w:rPr>
          <w:rFonts w:ascii="Arial"/>
          <w:color w:val="311A2B"/>
          <w:sz w:val="18"/>
        </w:rPr>
        <w:t>t</w:t>
      </w:r>
      <w:r>
        <w:rPr>
          <w:rFonts w:ascii="Arial"/>
          <w:color w:val="311A2B"/>
          <w:spacing w:val="11"/>
          <w:sz w:val="18"/>
        </w:rPr>
        <w:t xml:space="preserve"> </w:t>
      </w:r>
      <w:r>
        <w:rPr>
          <w:rFonts w:ascii="Arial"/>
          <w:color w:val="3F3849"/>
          <w:sz w:val="18"/>
        </w:rPr>
        <w:t>app</w:t>
      </w:r>
      <w:r>
        <w:rPr>
          <w:rFonts w:ascii="Arial"/>
          <w:color w:val="000760"/>
          <w:sz w:val="18"/>
        </w:rPr>
        <w:t>l</w:t>
      </w:r>
      <w:r>
        <w:rPr>
          <w:rFonts w:ascii="Arial"/>
          <w:color w:val="520007"/>
          <w:sz w:val="18"/>
        </w:rPr>
        <w:t>i</w:t>
      </w:r>
      <w:r>
        <w:rPr>
          <w:rFonts w:ascii="Arial"/>
          <w:color w:val="3F3849"/>
          <w:sz w:val="18"/>
        </w:rPr>
        <w:t>cab</w:t>
      </w:r>
      <w:r>
        <w:rPr>
          <w:rFonts w:ascii="Arial"/>
          <w:color w:val="575259"/>
          <w:sz w:val="18"/>
        </w:rPr>
        <w:t>l</w:t>
      </w:r>
      <w:r>
        <w:rPr>
          <w:rFonts w:ascii="Arial"/>
          <w:color w:val="3F3849"/>
          <w:sz w:val="18"/>
        </w:rPr>
        <w:t>e</w:t>
      </w:r>
      <w:r>
        <w:rPr>
          <w:rFonts w:ascii="Arial"/>
          <w:color w:val="6B5972"/>
          <w:sz w:val="18"/>
        </w:rPr>
        <w:t>,</w:t>
      </w:r>
      <w:r>
        <w:rPr>
          <w:rFonts w:ascii="Arial"/>
          <w:color w:val="6B5972"/>
          <w:spacing w:val="5"/>
          <w:sz w:val="18"/>
        </w:rPr>
        <w:t xml:space="preserve"> </w:t>
      </w:r>
      <w:r>
        <w:rPr>
          <w:rFonts w:ascii="Arial"/>
          <w:color w:val="151C52"/>
          <w:sz w:val="18"/>
        </w:rPr>
        <w:t>n</w:t>
      </w:r>
      <w:r>
        <w:rPr>
          <w:rFonts w:ascii="Arial"/>
          <w:color w:val="3F3849"/>
          <w:sz w:val="18"/>
        </w:rPr>
        <w:t>o</w:t>
      </w:r>
      <w:r>
        <w:rPr>
          <w:rFonts w:ascii="Arial"/>
          <w:color w:val="311A2B"/>
          <w:sz w:val="18"/>
        </w:rPr>
        <w:t>t</w:t>
      </w:r>
      <w:r>
        <w:rPr>
          <w:rFonts w:ascii="Arial"/>
          <w:color w:val="3F3849"/>
          <w:sz w:val="18"/>
        </w:rPr>
        <w:t>e</w:t>
      </w:r>
      <w:r>
        <w:rPr>
          <w:rFonts w:ascii="Arial"/>
          <w:color w:val="3F3849"/>
          <w:spacing w:val="9"/>
          <w:sz w:val="18"/>
        </w:rPr>
        <w:t xml:space="preserve"> </w:t>
      </w:r>
      <w:r>
        <w:rPr>
          <w:rFonts w:ascii="Arial"/>
          <w:color w:val="3F3849"/>
          <w:spacing w:val="-2"/>
          <w:sz w:val="18"/>
        </w:rPr>
        <w:t>"N</w:t>
      </w:r>
      <w:r>
        <w:rPr>
          <w:rFonts w:ascii="Arial"/>
          <w:color w:val="575259"/>
          <w:spacing w:val="-2"/>
          <w:sz w:val="18"/>
        </w:rPr>
        <w:t>I</w:t>
      </w:r>
      <w:r>
        <w:rPr>
          <w:rFonts w:ascii="Arial"/>
          <w:color w:val="3F3849"/>
          <w:spacing w:val="-2"/>
          <w:sz w:val="18"/>
        </w:rPr>
        <w:t>A".</w:t>
      </w:r>
    </w:p>
    <w:p w14:paraId="231034CB" w14:textId="77777777" w:rsidR="00F57611" w:rsidRDefault="00000000">
      <w:pPr>
        <w:pStyle w:val="ListParagraph"/>
        <w:numPr>
          <w:ilvl w:val="0"/>
          <w:numId w:val="2"/>
        </w:numPr>
        <w:tabs>
          <w:tab w:val="left" w:pos="694"/>
        </w:tabs>
        <w:spacing w:before="10"/>
        <w:ind w:left="683" w:right="1609" w:hanging="441"/>
        <w:jc w:val="both"/>
        <w:rPr>
          <w:color w:val="3F3849"/>
          <w:sz w:val="18"/>
        </w:rPr>
      </w:pPr>
      <w:r>
        <w:rPr>
          <w:color w:val="3F3849"/>
          <w:sz w:val="18"/>
        </w:rPr>
        <w:t>Powe</w:t>
      </w:r>
      <w:r>
        <w:rPr>
          <w:color w:val="575259"/>
          <w:sz w:val="18"/>
        </w:rPr>
        <w:t>r</w:t>
      </w:r>
      <w:r>
        <w:rPr>
          <w:color w:val="575259"/>
          <w:spacing w:val="-4"/>
          <w:sz w:val="18"/>
        </w:rPr>
        <w:t xml:space="preserve"> </w:t>
      </w:r>
      <w:r>
        <w:rPr>
          <w:color w:val="3F3849"/>
          <w:sz w:val="18"/>
        </w:rPr>
        <w:t>o</w:t>
      </w:r>
      <w:r>
        <w:rPr>
          <w:color w:val="151C52"/>
          <w:sz w:val="18"/>
        </w:rPr>
        <w:t>u</w:t>
      </w:r>
      <w:r>
        <w:rPr>
          <w:color w:val="3F3849"/>
          <w:sz w:val="18"/>
        </w:rPr>
        <w:t>t</w:t>
      </w:r>
      <w:r>
        <w:rPr>
          <w:color w:val="575259"/>
          <w:sz w:val="18"/>
        </w:rPr>
        <w:t>p</w:t>
      </w:r>
      <w:r>
        <w:rPr>
          <w:color w:val="4B1821"/>
          <w:sz w:val="18"/>
        </w:rPr>
        <w:t>u</w:t>
      </w:r>
      <w:r>
        <w:rPr>
          <w:color w:val="311A2B"/>
          <w:sz w:val="18"/>
        </w:rPr>
        <w:t xml:space="preserve">t </w:t>
      </w:r>
      <w:r>
        <w:rPr>
          <w:color w:val="575259"/>
          <w:sz w:val="18"/>
        </w:rPr>
        <w:t>(r</w:t>
      </w:r>
      <w:r>
        <w:rPr>
          <w:color w:val="3F3849"/>
          <w:sz w:val="18"/>
        </w:rPr>
        <w:t>ated power)</w:t>
      </w:r>
      <w:r>
        <w:rPr>
          <w:color w:val="3F3849"/>
          <w:spacing w:val="-13"/>
          <w:sz w:val="18"/>
        </w:rPr>
        <w:t xml:space="preserve"> </w:t>
      </w:r>
      <w:r>
        <w:rPr>
          <w:color w:val="3F3849"/>
          <w:sz w:val="18"/>
        </w:rPr>
        <w:t>o</w:t>
      </w:r>
      <w:r>
        <w:rPr>
          <w:color w:val="151C52"/>
          <w:sz w:val="18"/>
        </w:rPr>
        <w:t xml:space="preserve">f </w:t>
      </w:r>
      <w:r>
        <w:rPr>
          <w:color w:val="3F3849"/>
          <w:sz w:val="18"/>
        </w:rPr>
        <w:t>ma</w:t>
      </w:r>
      <w:r>
        <w:rPr>
          <w:color w:val="575259"/>
          <w:sz w:val="18"/>
        </w:rPr>
        <w:t>i</w:t>
      </w:r>
      <w:r>
        <w:rPr>
          <w:color w:val="151C52"/>
          <w:sz w:val="18"/>
        </w:rPr>
        <w:t xml:space="preserve">n </w:t>
      </w:r>
      <w:r>
        <w:rPr>
          <w:color w:val="3F3849"/>
          <w:sz w:val="18"/>
        </w:rPr>
        <w:t>a</w:t>
      </w:r>
      <w:r>
        <w:rPr>
          <w:color w:val="575259"/>
          <w:sz w:val="18"/>
        </w:rPr>
        <w:t>n</w:t>
      </w:r>
      <w:r>
        <w:rPr>
          <w:color w:val="3F3849"/>
          <w:sz w:val="18"/>
        </w:rPr>
        <w:t>d a</w:t>
      </w:r>
      <w:r>
        <w:rPr>
          <w:color w:val="4B1821"/>
          <w:sz w:val="18"/>
        </w:rPr>
        <w:t>u</w:t>
      </w:r>
      <w:r>
        <w:rPr>
          <w:color w:val="3F3849"/>
          <w:sz w:val="18"/>
        </w:rPr>
        <w:t>x</w:t>
      </w:r>
      <w:r>
        <w:rPr>
          <w:color w:val="520007"/>
          <w:sz w:val="18"/>
        </w:rPr>
        <w:t>i</w:t>
      </w:r>
      <w:r>
        <w:rPr>
          <w:color w:val="575259"/>
          <w:sz w:val="18"/>
        </w:rPr>
        <w:t>l</w:t>
      </w:r>
      <w:r>
        <w:rPr>
          <w:color w:val="520007"/>
          <w:sz w:val="18"/>
        </w:rPr>
        <w:t>i</w:t>
      </w:r>
      <w:r>
        <w:rPr>
          <w:color w:val="3F3849"/>
          <w:sz w:val="18"/>
        </w:rPr>
        <w:t>ary</w:t>
      </w:r>
      <w:r>
        <w:rPr>
          <w:color w:val="3F3849"/>
          <w:spacing w:val="-1"/>
          <w:sz w:val="18"/>
        </w:rPr>
        <w:t xml:space="preserve"> </w:t>
      </w:r>
      <w:r>
        <w:rPr>
          <w:color w:val="3F3849"/>
          <w:sz w:val="18"/>
        </w:rPr>
        <w:t>rec</w:t>
      </w:r>
      <w:r>
        <w:rPr>
          <w:color w:val="575259"/>
          <w:sz w:val="18"/>
        </w:rPr>
        <w:t>i</w:t>
      </w:r>
      <w:r>
        <w:rPr>
          <w:color w:val="3F3849"/>
          <w:sz w:val="18"/>
        </w:rPr>
        <w:t>procat</w:t>
      </w:r>
      <w:r>
        <w:rPr>
          <w:color w:val="575259"/>
          <w:sz w:val="18"/>
        </w:rPr>
        <w:t>i</w:t>
      </w:r>
      <w:r>
        <w:rPr>
          <w:color w:val="151C52"/>
          <w:sz w:val="18"/>
        </w:rPr>
        <w:t>n</w:t>
      </w:r>
      <w:r>
        <w:rPr>
          <w:color w:val="3F3849"/>
          <w:sz w:val="18"/>
        </w:rPr>
        <w:t>g</w:t>
      </w:r>
      <w:r>
        <w:rPr>
          <w:color w:val="3F3849"/>
          <w:spacing w:val="-1"/>
          <w:sz w:val="18"/>
        </w:rPr>
        <w:t xml:space="preserve"> </w:t>
      </w:r>
      <w:r>
        <w:rPr>
          <w:color w:val="520007"/>
          <w:sz w:val="18"/>
        </w:rPr>
        <w:t>i</w:t>
      </w:r>
      <w:r>
        <w:rPr>
          <w:color w:val="151C52"/>
          <w:sz w:val="18"/>
        </w:rPr>
        <w:t>n</w:t>
      </w:r>
      <w:r>
        <w:rPr>
          <w:color w:val="3F3849"/>
          <w:sz w:val="18"/>
        </w:rPr>
        <w:t>terna</w:t>
      </w:r>
      <w:r>
        <w:rPr>
          <w:color w:val="520007"/>
          <w:sz w:val="18"/>
        </w:rPr>
        <w:t>l</w:t>
      </w:r>
      <w:r>
        <w:rPr>
          <w:color w:val="520007"/>
          <w:spacing w:val="-13"/>
          <w:sz w:val="18"/>
        </w:rPr>
        <w:t xml:space="preserve"> </w:t>
      </w:r>
      <w:r>
        <w:rPr>
          <w:color w:val="3F3849"/>
          <w:sz w:val="18"/>
        </w:rPr>
        <w:t>comb</w:t>
      </w:r>
      <w:r>
        <w:rPr>
          <w:color w:val="4B1821"/>
          <w:sz w:val="18"/>
        </w:rPr>
        <w:t>u</w:t>
      </w:r>
      <w:r>
        <w:rPr>
          <w:color w:val="3F3849"/>
          <w:sz w:val="18"/>
        </w:rPr>
        <w:t>s</w:t>
      </w:r>
      <w:r>
        <w:rPr>
          <w:color w:val="151C52"/>
          <w:sz w:val="18"/>
        </w:rPr>
        <w:t>ti</w:t>
      </w:r>
      <w:r>
        <w:rPr>
          <w:color w:val="3F3849"/>
          <w:sz w:val="18"/>
        </w:rPr>
        <w:t>o</w:t>
      </w:r>
      <w:r>
        <w:rPr>
          <w:color w:val="151C52"/>
          <w:sz w:val="18"/>
        </w:rPr>
        <w:t>n</w:t>
      </w:r>
      <w:r>
        <w:rPr>
          <w:color w:val="151C52"/>
          <w:spacing w:val="-11"/>
          <w:sz w:val="18"/>
        </w:rPr>
        <w:t xml:space="preserve"> </w:t>
      </w:r>
      <w:r>
        <w:rPr>
          <w:color w:val="3F3849"/>
          <w:sz w:val="18"/>
        </w:rPr>
        <w:t>e</w:t>
      </w:r>
      <w:r>
        <w:rPr>
          <w:color w:val="4B1821"/>
          <w:sz w:val="18"/>
        </w:rPr>
        <w:t>n</w:t>
      </w:r>
      <w:r>
        <w:rPr>
          <w:color w:val="3F3849"/>
          <w:sz w:val="18"/>
        </w:rPr>
        <w:t>g</w:t>
      </w:r>
      <w:r>
        <w:rPr>
          <w:color w:val="520007"/>
          <w:sz w:val="18"/>
        </w:rPr>
        <w:t>i</w:t>
      </w:r>
      <w:r>
        <w:rPr>
          <w:color w:val="575259"/>
          <w:sz w:val="18"/>
        </w:rPr>
        <w:t>n</w:t>
      </w:r>
      <w:r>
        <w:rPr>
          <w:color w:val="3F3849"/>
          <w:sz w:val="18"/>
        </w:rPr>
        <w:t>es ove</w:t>
      </w:r>
      <w:r>
        <w:rPr>
          <w:color w:val="151C52"/>
          <w:sz w:val="18"/>
        </w:rPr>
        <w:t>r</w:t>
      </w:r>
      <w:r>
        <w:rPr>
          <w:color w:val="151C52"/>
          <w:spacing w:val="-7"/>
          <w:sz w:val="18"/>
        </w:rPr>
        <w:t xml:space="preserve"> </w:t>
      </w:r>
      <w:r>
        <w:rPr>
          <w:color w:val="151C52"/>
          <w:sz w:val="18"/>
        </w:rPr>
        <w:t>1</w:t>
      </w:r>
      <w:r>
        <w:rPr>
          <w:color w:val="3F3849"/>
          <w:sz w:val="18"/>
        </w:rPr>
        <w:t>30</w:t>
      </w:r>
      <w:r>
        <w:rPr>
          <w:color w:val="3F3849"/>
          <w:spacing w:val="-1"/>
          <w:sz w:val="18"/>
        </w:rPr>
        <w:t xml:space="preserve"> </w:t>
      </w:r>
      <w:r>
        <w:rPr>
          <w:color w:val="575259"/>
          <w:sz w:val="18"/>
        </w:rPr>
        <w:t>k</w:t>
      </w:r>
      <w:r>
        <w:rPr>
          <w:color w:val="3F3849"/>
          <w:sz w:val="18"/>
        </w:rPr>
        <w:t>W</w:t>
      </w:r>
      <w:r>
        <w:rPr>
          <w:color w:val="3F3849"/>
          <w:spacing w:val="25"/>
          <w:sz w:val="18"/>
        </w:rPr>
        <w:t xml:space="preserve"> </w:t>
      </w:r>
      <w:r>
        <w:rPr>
          <w:color w:val="575259"/>
          <w:sz w:val="18"/>
        </w:rPr>
        <w:t>(</w:t>
      </w:r>
      <w:r>
        <w:rPr>
          <w:color w:val="3F3849"/>
          <w:sz w:val="18"/>
        </w:rPr>
        <w:t>to</w:t>
      </w:r>
      <w:r>
        <w:rPr>
          <w:color w:val="3F3849"/>
          <w:spacing w:val="-1"/>
          <w:sz w:val="18"/>
        </w:rPr>
        <w:t xml:space="preserve"> </w:t>
      </w:r>
      <w:r>
        <w:rPr>
          <w:color w:val="3F3849"/>
          <w:sz w:val="18"/>
        </w:rPr>
        <w:t>be</w:t>
      </w:r>
      <w:r>
        <w:rPr>
          <w:color w:val="3F3849"/>
          <w:spacing w:val="25"/>
          <w:sz w:val="18"/>
        </w:rPr>
        <w:t xml:space="preserve"> </w:t>
      </w:r>
      <w:r>
        <w:rPr>
          <w:color w:val="3F3849"/>
          <w:sz w:val="18"/>
        </w:rPr>
        <w:t>s</w:t>
      </w:r>
      <w:r>
        <w:rPr>
          <w:color w:val="151C52"/>
          <w:sz w:val="18"/>
        </w:rPr>
        <w:t>t</w:t>
      </w:r>
      <w:r>
        <w:rPr>
          <w:color w:val="3F3849"/>
          <w:sz w:val="18"/>
        </w:rPr>
        <w:t xml:space="preserve">ated </w:t>
      </w:r>
      <w:r>
        <w:rPr>
          <w:color w:val="000760"/>
          <w:sz w:val="18"/>
        </w:rPr>
        <w:t>i</w:t>
      </w:r>
      <w:r>
        <w:rPr>
          <w:color w:val="4B1821"/>
          <w:sz w:val="18"/>
        </w:rPr>
        <w:t>n</w:t>
      </w:r>
      <w:r>
        <w:rPr>
          <w:color w:val="4B1821"/>
          <w:spacing w:val="-1"/>
          <w:sz w:val="18"/>
        </w:rPr>
        <w:t xml:space="preserve"> </w:t>
      </w:r>
      <w:r>
        <w:rPr>
          <w:color w:val="3F3849"/>
          <w:sz w:val="18"/>
        </w:rPr>
        <w:t>kW</w:t>
      </w:r>
      <w:r>
        <w:rPr>
          <w:color w:val="575259"/>
          <w:sz w:val="18"/>
        </w:rPr>
        <w:t>)</w:t>
      </w:r>
      <w:r>
        <w:rPr>
          <w:color w:val="0C012B"/>
          <w:sz w:val="18"/>
        </w:rPr>
        <w:t>.</w:t>
      </w:r>
      <w:r>
        <w:rPr>
          <w:color w:val="0C012B"/>
          <w:spacing w:val="-13"/>
          <w:sz w:val="18"/>
        </w:rPr>
        <w:t xml:space="preserve"> </w:t>
      </w:r>
      <w:r>
        <w:rPr>
          <w:color w:val="3F3849"/>
          <w:sz w:val="18"/>
        </w:rPr>
        <w:t>Ra</w:t>
      </w:r>
      <w:r>
        <w:rPr>
          <w:color w:val="311A2B"/>
          <w:sz w:val="18"/>
        </w:rPr>
        <w:t>t</w:t>
      </w:r>
      <w:r>
        <w:rPr>
          <w:color w:val="3F3849"/>
          <w:sz w:val="18"/>
        </w:rPr>
        <w:t>e</w:t>
      </w:r>
      <w:r>
        <w:rPr>
          <w:color w:val="575259"/>
          <w:sz w:val="18"/>
        </w:rPr>
        <w:t>d</w:t>
      </w:r>
      <w:r>
        <w:rPr>
          <w:color w:val="575259"/>
          <w:spacing w:val="-1"/>
          <w:sz w:val="18"/>
        </w:rPr>
        <w:t xml:space="preserve"> </w:t>
      </w:r>
      <w:r>
        <w:rPr>
          <w:color w:val="575259"/>
          <w:sz w:val="18"/>
        </w:rPr>
        <w:t>p</w:t>
      </w:r>
      <w:r>
        <w:rPr>
          <w:color w:val="3F3849"/>
          <w:sz w:val="18"/>
        </w:rPr>
        <w:t>owe</w:t>
      </w:r>
      <w:r>
        <w:rPr>
          <w:color w:val="151C52"/>
          <w:sz w:val="18"/>
        </w:rPr>
        <w:t xml:space="preserve">r </w:t>
      </w:r>
      <w:r>
        <w:rPr>
          <w:color w:val="3F3849"/>
          <w:sz w:val="18"/>
        </w:rPr>
        <w:t>mea</w:t>
      </w:r>
      <w:r>
        <w:rPr>
          <w:color w:val="575259"/>
          <w:sz w:val="18"/>
        </w:rPr>
        <w:t>n</w:t>
      </w:r>
      <w:r>
        <w:rPr>
          <w:color w:val="3F3849"/>
          <w:sz w:val="18"/>
        </w:rPr>
        <w:t>s t</w:t>
      </w:r>
      <w:r>
        <w:rPr>
          <w:color w:val="4B1821"/>
          <w:sz w:val="18"/>
        </w:rPr>
        <w:t>h</w:t>
      </w:r>
      <w:r>
        <w:rPr>
          <w:color w:val="3F3849"/>
          <w:sz w:val="18"/>
        </w:rPr>
        <w:t>e</w:t>
      </w:r>
      <w:r>
        <w:rPr>
          <w:color w:val="3F3849"/>
          <w:spacing w:val="-1"/>
          <w:sz w:val="18"/>
        </w:rPr>
        <w:t xml:space="preserve"> </w:t>
      </w:r>
      <w:r>
        <w:rPr>
          <w:color w:val="3F3849"/>
          <w:sz w:val="18"/>
        </w:rPr>
        <w:t>max</w:t>
      </w:r>
      <w:r>
        <w:rPr>
          <w:color w:val="520007"/>
          <w:sz w:val="18"/>
        </w:rPr>
        <w:t>i</w:t>
      </w:r>
      <w:r>
        <w:rPr>
          <w:color w:val="3F3849"/>
          <w:sz w:val="18"/>
        </w:rPr>
        <w:t>m</w:t>
      </w:r>
      <w:r>
        <w:rPr>
          <w:color w:val="575259"/>
          <w:sz w:val="18"/>
        </w:rPr>
        <w:t>u</w:t>
      </w:r>
      <w:r>
        <w:rPr>
          <w:color w:val="3F3849"/>
          <w:sz w:val="18"/>
        </w:rPr>
        <w:t>m co</w:t>
      </w:r>
      <w:r>
        <w:rPr>
          <w:color w:val="575259"/>
          <w:sz w:val="18"/>
        </w:rPr>
        <w:t>n</w:t>
      </w:r>
      <w:r>
        <w:rPr>
          <w:color w:val="3F3849"/>
          <w:sz w:val="18"/>
        </w:rPr>
        <w:t>t</w:t>
      </w:r>
      <w:r>
        <w:rPr>
          <w:color w:val="575259"/>
          <w:sz w:val="18"/>
        </w:rPr>
        <w:t>i</w:t>
      </w:r>
      <w:r>
        <w:rPr>
          <w:color w:val="151C52"/>
          <w:sz w:val="18"/>
        </w:rPr>
        <w:t>n</w:t>
      </w:r>
      <w:r>
        <w:rPr>
          <w:color w:val="4B1821"/>
          <w:sz w:val="18"/>
        </w:rPr>
        <w:t>u</w:t>
      </w:r>
      <w:r>
        <w:rPr>
          <w:color w:val="3F3849"/>
          <w:sz w:val="18"/>
        </w:rPr>
        <w:t>o</w:t>
      </w:r>
      <w:r>
        <w:rPr>
          <w:color w:val="4B1821"/>
          <w:sz w:val="18"/>
        </w:rPr>
        <w:t>u</w:t>
      </w:r>
      <w:r>
        <w:rPr>
          <w:color w:val="3F3849"/>
          <w:sz w:val="18"/>
        </w:rPr>
        <w:t xml:space="preserve">s </w:t>
      </w:r>
      <w:r>
        <w:rPr>
          <w:color w:val="575259"/>
          <w:w w:val="105"/>
          <w:sz w:val="18"/>
        </w:rPr>
        <w:t>r</w:t>
      </w:r>
      <w:r>
        <w:rPr>
          <w:color w:val="3F3849"/>
          <w:w w:val="105"/>
          <w:sz w:val="18"/>
        </w:rPr>
        <w:t>ated power</w:t>
      </w:r>
      <w:r>
        <w:rPr>
          <w:color w:val="3F3849"/>
          <w:spacing w:val="-6"/>
          <w:w w:val="105"/>
          <w:sz w:val="18"/>
        </w:rPr>
        <w:t xml:space="preserve"> </w:t>
      </w:r>
      <w:r>
        <w:rPr>
          <w:color w:val="3F3849"/>
          <w:w w:val="105"/>
          <w:sz w:val="18"/>
        </w:rPr>
        <w:t>as spe</w:t>
      </w:r>
      <w:r>
        <w:rPr>
          <w:color w:val="575259"/>
          <w:w w:val="105"/>
          <w:sz w:val="18"/>
        </w:rPr>
        <w:t>ci</w:t>
      </w:r>
      <w:r>
        <w:rPr>
          <w:color w:val="3F3849"/>
          <w:w w:val="105"/>
          <w:sz w:val="18"/>
        </w:rPr>
        <w:t>fied</w:t>
      </w:r>
      <w:r>
        <w:rPr>
          <w:color w:val="3F3849"/>
          <w:spacing w:val="-6"/>
          <w:w w:val="105"/>
          <w:sz w:val="18"/>
        </w:rPr>
        <w:t xml:space="preserve"> </w:t>
      </w:r>
      <w:r>
        <w:rPr>
          <w:color w:val="3F3849"/>
          <w:w w:val="105"/>
          <w:sz w:val="18"/>
        </w:rPr>
        <w:t>o</w:t>
      </w:r>
      <w:r>
        <w:rPr>
          <w:color w:val="575259"/>
          <w:w w:val="105"/>
          <w:sz w:val="18"/>
        </w:rPr>
        <w:t xml:space="preserve">n </w:t>
      </w:r>
      <w:r>
        <w:rPr>
          <w:color w:val="3F3849"/>
          <w:w w:val="105"/>
          <w:sz w:val="18"/>
        </w:rPr>
        <w:t>t</w:t>
      </w:r>
      <w:r>
        <w:rPr>
          <w:color w:val="575259"/>
          <w:w w:val="105"/>
          <w:sz w:val="18"/>
        </w:rPr>
        <w:t>h</w:t>
      </w:r>
      <w:r>
        <w:rPr>
          <w:color w:val="3F3849"/>
          <w:w w:val="105"/>
          <w:sz w:val="18"/>
        </w:rPr>
        <w:t xml:space="preserve">e </w:t>
      </w:r>
      <w:r>
        <w:rPr>
          <w:color w:val="151C52"/>
          <w:w w:val="105"/>
          <w:sz w:val="18"/>
        </w:rPr>
        <w:t>n</w:t>
      </w:r>
      <w:r>
        <w:rPr>
          <w:color w:val="3F3849"/>
          <w:w w:val="105"/>
          <w:sz w:val="18"/>
        </w:rPr>
        <w:t>amep</w:t>
      </w:r>
      <w:r>
        <w:rPr>
          <w:color w:val="000760"/>
          <w:w w:val="105"/>
          <w:sz w:val="18"/>
        </w:rPr>
        <w:t>l</w:t>
      </w:r>
      <w:r>
        <w:rPr>
          <w:color w:val="3F3849"/>
          <w:w w:val="105"/>
          <w:sz w:val="18"/>
        </w:rPr>
        <w:t>a</w:t>
      </w:r>
      <w:r>
        <w:rPr>
          <w:color w:val="151C52"/>
          <w:w w:val="105"/>
          <w:sz w:val="18"/>
        </w:rPr>
        <w:t>t</w:t>
      </w:r>
      <w:r>
        <w:rPr>
          <w:color w:val="3F3849"/>
          <w:w w:val="105"/>
          <w:sz w:val="18"/>
        </w:rPr>
        <w:t>e</w:t>
      </w:r>
      <w:r>
        <w:rPr>
          <w:color w:val="3F3849"/>
          <w:spacing w:val="-6"/>
          <w:w w:val="105"/>
          <w:sz w:val="18"/>
        </w:rPr>
        <w:t xml:space="preserve"> </w:t>
      </w:r>
      <w:r>
        <w:rPr>
          <w:color w:val="3F3849"/>
          <w:w w:val="105"/>
          <w:sz w:val="18"/>
        </w:rPr>
        <w:t xml:space="preserve">of </w:t>
      </w:r>
      <w:r>
        <w:rPr>
          <w:color w:val="151C52"/>
          <w:w w:val="105"/>
          <w:sz w:val="18"/>
        </w:rPr>
        <w:t>th</w:t>
      </w:r>
      <w:r>
        <w:rPr>
          <w:color w:val="3F3849"/>
          <w:w w:val="105"/>
          <w:sz w:val="18"/>
        </w:rPr>
        <w:t>e e</w:t>
      </w:r>
      <w:r>
        <w:rPr>
          <w:color w:val="151C52"/>
          <w:w w:val="105"/>
          <w:sz w:val="18"/>
        </w:rPr>
        <w:t>n</w:t>
      </w:r>
      <w:r>
        <w:rPr>
          <w:color w:val="3F3849"/>
          <w:w w:val="105"/>
          <w:sz w:val="18"/>
        </w:rPr>
        <w:t>g</w:t>
      </w:r>
      <w:r>
        <w:rPr>
          <w:color w:val="000760"/>
          <w:w w:val="105"/>
          <w:sz w:val="18"/>
        </w:rPr>
        <w:t>i</w:t>
      </w:r>
      <w:r>
        <w:rPr>
          <w:color w:val="4B1821"/>
          <w:w w:val="105"/>
          <w:sz w:val="18"/>
        </w:rPr>
        <w:t>n</w:t>
      </w:r>
      <w:r>
        <w:rPr>
          <w:color w:val="3F3849"/>
          <w:w w:val="105"/>
          <w:sz w:val="18"/>
        </w:rPr>
        <w:t>e</w:t>
      </w:r>
      <w:r>
        <w:rPr>
          <w:color w:val="575259"/>
          <w:w w:val="105"/>
          <w:sz w:val="18"/>
        </w:rPr>
        <w:t>.</w:t>
      </w:r>
    </w:p>
    <w:p w14:paraId="3FC611C2" w14:textId="77777777" w:rsidR="00F57611" w:rsidRDefault="00000000">
      <w:pPr>
        <w:pStyle w:val="ListParagraph"/>
        <w:numPr>
          <w:ilvl w:val="0"/>
          <w:numId w:val="2"/>
        </w:numPr>
        <w:tabs>
          <w:tab w:val="left" w:pos="694"/>
        </w:tabs>
        <w:spacing w:before="9"/>
        <w:ind w:left="693" w:hanging="452"/>
        <w:jc w:val="both"/>
        <w:rPr>
          <w:color w:val="3F3849"/>
          <w:sz w:val="18"/>
        </w:rPr>
      </w:pPr>
      <w:r>
        <w:rPr>
          <w:color w:val="3F3849"/>
          <w:sz w:val="18"/>
        </w:rPr>
        <w:t>Me</w:t>
      </w:r>
      <w:r>
        <w:rPr>
          <w:color w:val="151C52"/>
          <w:sz w:val="18"/>
        </w:rPr>
        <w:t>th</w:t>
      </w:r>
      <w:r>
        <w:rPr>
          <w:color w:val="3F3849"/>
          <w:sz w:val="18"/>
        </w:rPr>
        <w:t>od</w:t>
      </w:r>
      <w:r>
        <w:rPr>
          <w:color w:val="3F3849"/>
          <w:spacing w:val="12"/>
          <w:sz w:val="18"/>
        </w:rPr>
        <w:t xml:space="preserve"> </w:t>
      </w:r>
      <w:r>
        <w:rPr>
          <w:color w:val="151C52"/>
          <w:sz w:val="18"/>
        </w:rPr>
        <w:t>u</w:t>
      </w:r>
      <w:r>
        <w:rPr>
          <w:color w:val="3F3849"/>
          <w:sz w:val="18"/>
        </w:rPr>
        <w:t>se</w:t>
      </w:r>
      <w:r>
        <w:rPr>
          <w:color w:val="575259"/>
          <w:sz w:val="18"/>
        </w:rPr>
        <w:t>d</w:t>
      </w:r>
      <w:r>
        <w:rPr>
          <w:color w:val="575259"/>
          <w:spacing w:val="24"/>
          <w:sz w:val="18"/>
        </w:rPr>
        <w:t xml:space="preserve"> </w:t>
      </w:r>
      <w:r>
        <w:rPr>
          <w:color w:val="3F3849"/>
          <w:sz w:val="18"/>
        </w:rPr>
        <w:t>to</w:t>
      </w:r>
      <w:r>
        <w:rPr>
          <w:color w:val="3F3849"/>
          <w:spacing w:val="-9"/>
          <w:sz w:val="18"/>
        </w:rPr>
        <w:t xml:space="preserve"> </w:t>
      </w:r>
      <w:r>
        <w:rPr>
          <w:color w:val="3F3849"/>
          <w:sz w:val="18"/>
        </w:rPr>
        <w:t>meas</w:t>
      </w:r>
      <w:r>
        <w:rPr>
          <w:color w:val="151C52"/>
          <w:sz w:val="18"/>
        </w:rPr>
        <w:t>u</w:t>
      </w:r>
      <w:r>
        <w:rPr>
          <w:color w:val="575259"/>
          <w:sz w:val="18"/>
        </w:rPr>
        <w:t>r</w:t>
      </w:r>
      <w:r>
        <w:rPr>
          <w:color w:val="3F3849"/>
          <w:sz w:val="18"/>
        </w:rPr>
        <w:t>e</w:t>
      </w:r>
      <w:r>
        <w:rPr>
          <w:color w:val="3F3849"/>
          <w:spacing w:val="24"/>
          <w:sz w:val="18"/>
        </w:rPr>
        <w:t xml:space="preserve"> </w:t>
      </w:r>
      <w:r>
        <w:rPr>
          <w:color w:val="3F3849"/>
          <w:sz w:val="18"/>
        </w:rPr>
        <w:t>f</w:t>
      </w:r>
      <w:r>
        <w:rPr>
          <w:color w:val="575259"/>
          <w:sz w:val="18"/>
        </w:rPr>
        <w:t>u</w:t>
      </w:r>
      <w:r>
        <w:rPr>
          <w:color w:val="3F3849"/>
          <w:sz w:val="18"/>
        </w:rPr>
        <w:t>e</w:t>
      </w:r>
      <w:r>
        <w:rPr>
          <w:color w:val="575259"/>
          <w:sz w:val="18"/>
        </w:rPr>
        <w:t>l</w:t>
      </w:r>
      <w:r>
        <w:rPr>
          <w:color w:val="575259"/>
          <w:spacing w:val="1"/>
          <w:sz w:val="18"/>
        </w:rPr>
        <w:t xml:space="preserve"> </w:t>
      </w:r>
      <w:r>
        <w:rPr>
          <w:color w:val="3F3849"/>
          <w:sz w:val="18"/>
        </w:rPr>
        <w:t>o</w:t>
      </w:r>
      <w:r>
        <w:rPr>
          <w:color w:val="575259"/>
          <w:sz w:val="18"/>
        </w:rPr>
        <w:t>i</w:t>
      </w:r>
      <w:r>
        <w:rPr>
          <w:color w:val="000760"/>
          <w:sz w:val="18"/>
        </w:rPr>
        <w:t>l</w:t>
      </w:r>
      <w:r>
        <w:rPr>
          <w:color w:val="000760"/>
          <w:spacing w:val="1"/>
          <w:sz w:val="18"/>
        </w:rPr>
        <w:t xml:space="preserve"> </w:t>
      </w:r>
      <w:r>
        <w:rPr>
          <w:color w:val="3F3849"/>
          <w:sz w:val="18"/>
        </w:rPr>
        <w:t>co</w:t>
      </w:r>
      <w:r>
        <w:rPr>
          <w:color w:val="151C52"/>
          <w:sz w:val="18"/>
        </w:rPr>
        <w:t>n</w:t>
      </w:r>
      <w:r>
        <w:rPr>
          <w:color w:val="3F3849"/>
          <w:sz w:val="18"/>
        </w:rPr>
        <w:t>s</w:t>
      </w:r>
      <w:r>
        <w:rPr>
          <w:color w:val="151C52"/>
          <w:sz w:val="18"/>
        </w:rPr>
        <w:t>u</w:t>
      </w:r>
      <w:r>
        <w:rPr>
          <w:color w:val="3F3849"/>
          <w:sz w:val="18"/>
        </w:rPr>
        <w:t>mp</w:t>
      </w:r>
      <w:r>
        <w:rPr>
          <w:color w:val="311A2B"/>
          <w:sz w:val="18"/>
        </w:rPr>
        <w:t>t</w:t>
      </w:r>
      <w:r>
        <w:rPr>
          <w:color w:val="520007"/>
          <w:sz w:val="18"/>
        </w:rPr>
        <w:t>i</w:t>
      </w:r>
      <w:r>
        <w:rPr>
          <w:color w:val="3F3849"/>
          <w:sz w:val="18"/>
        </w:rPr>
        <w:t>o</w:t>
      </w:r>
      <w:r>
        <w:rPr>
          <w:color w:val="151C52"/>
          <w:sz w:val="18"/>
        </w:rPr>
        <w:t>n</w:t>
      </w:r>
      <w:r>
        <w:rPr>
          <w:color w:val="0C012B"/>
          <w:sz w:val="18"/>
        </w:rPr>
        <w:t>:</w:t>
      </w:r>
      <w:r>
        <w:rPr>
          <w:color w:val="0C012B"/>
          <w:spacing w:val="2"/>
          <w:sz w:val="18"/>
        </w:rPr>
        <w:t xml:space="preserve"> </w:t>
      </w:r>
      <w:r>
        <w:rPr>
          <w:color w:val="575259"/>
          <w:sz w:val="18"/>
        </w:rPr>
        <w:t>1</w:t>
      </w:r>
      <w:r>
        <w:rPr>
          <w:color w:val="0C012B"/>
          <w:sz w:val="18"/>
        </w:rPr>
        <w:t>:</w:t>
      </w:r>
      <w:r>
        <w:rPr>
          <w:color w:val="0C012B"/>
          <w:spacing w:val="-3"/>
          <w:sz w:val="18"/>
        </w:rPr>
        <w:t xml:space="preserve"> </w:t>
      </w:r>
      <w:r>
        <w:rPr>
          <w:color w:val="3F3849"/>
          <w:sz w:val="18"/>
        </w:rPr>
        <w:t>met</w:t>
      </w:r>
      <w:r>
        <w:rPr>
          <w:color w:val="575259"/>
          <w:sz w:val="18"/>
        </w:rPr>
        <w:t>h</w:t>
      </w:r>
      <w:r>
        <w:rPr>
          <w:color w:val="3F3849"/>
          <w:sz w:val="18"/>
        </w:rPr>
        <w:t>o</w:t>
      </w:r>
      <w:r>
        <w:rPr>
          <w:color w:val="575259"/>
          <w:sz w:val="18"/>
        </w:rPr>
        <w:t>d</w:t>
      </w:r>
      <w:r>
        <w:rPr>
          <w:color w:val="575259"/>
          <w:spacing w:val="11"/>
          <w:sz w:val="18"/>
        </w:rPr>
        <w:t xml:space="preserve"> </w:t>
      </w:r>
      <w:r>
        <w:rPr>
          <w:color w:val="575259"/>
          <w:sz w:val="18"/>
        </w:rPr>
        <w:t>u</w:t>
      </w:r>
      <w:r>
        <w:rPr>
          <w:color w:val="3F3849"/>
          <w:sz w:val="18"/>
        </w:rPr>
        <w:t>s</w:t>
      </w:r>
      <w:r>
        <w:rPr>
          <w:color w:val="575259"/>
          <w:sz w:val="18"/>
        </w:rPr>
        <w:t>i</w:t>
      </w:r>
      <w:r>
        <w:rPr>
          <w:color w:val="151C52"/>
          <w:sz w:val="18"/>
        </w:rPr>
        <w:t>n</w:t>
      </w:r>
      <w:r>
        <w:rPr>
          <w:color w:val="3F3849"/>
          <w:sz w:val="18"/>
        </w:rPr>
        <w:t>g</w:t>
      </w:r>
      <w:r>
        <w:rPr>
          <w:color w:val="3F3849"/>
          <w:spacing w:val="9"/>
          <w:sz w:val="18"/>
        </w:rPr>
        <w:t xml:space="preserve"> </w:t>
      </w:r>
      <w:r>
        <w:rPr>
          <w:color w:val="3F3849"/>
          <w:sz w:val="18"/>
        </w:rPr>
        <w:t>BDNs</w:t>
      </w:r>
      <w:r>
        <w:rPr>
          <w:color w:val="6B5972"/>
          <w:sz w:val="18"/>
        </w:rPr>
        <w:t>,</w:t>
      </w:r>
      <w:r>
        <w:rPr>
          <w:color w:val="6B5972"/>
          <w:spacing w:val="21"/>
          <w:sz w:val="18"/>
        </w:rPr>
        <w:t xml:space="preserve"> </w:t>
      </w:r>
      <w:r>
        <w:rPr>
          <w:color w:val="3F3849"/>
          <w:sz w:val="18"/>
        </w:rPr>
        <w:t>2</w:t>
      </w:r>
      <w:r>
        <w:rPr>
          <w:color w:val="575259"/>
          <w:sz w:val="18"/>
        </w:rPr>
        <w:t>:</w:t>
      </w:r>
      <w:r>
        <w:rPr>
          <w:color w:val="575259"/>
          <w:spacing w:val="-3"/>
          <w:sz w:val="18"/>
        </w:rPr>
        <w:t xml:space="preserve"> </w:t>
      </w:r>
      <w:r>
        <w:rPr>
          <w:color w:val="3F3849"/>
          <w:sz w:val="18"/>
        </w:rPr>
        <w:t>met</w:t>
      </w:r>
      <w:r>
        <w:rPr>
          <w:color w:val="4B1821"/>
          <w:sz w:val="18"/>
        </w:rPr>
        <w:t>h</w:t>
      </w:r>
      <w:r>
        <w:rPr>
          <w:color w:val="3F3849"/>
          <w:sz w:val="18"/>
        </w:rPr>
        <w:t>od</w:t>
      </w:r>
      <w:r>
        <w:rPr>
          <w:color w:val="3F3849"/>
          <w:spacing w:val="11"/>
          <w:sz w:val="18"/>
        </w:rPr>
        <w:t xml:space="preserve"> </w:t>
      </w:r>
      <w:r>
        <w:rPr>
          <w:color w:val="4B1821"/>
          <w:sz w:val="18"/>
        </w:rPr>
        <w:t>u</w:t>
      </w:r>
      <w:r>
        <w:rPr>
          <w:color w:val="3F3849"/>
          <w:sz w:val="18"/>
        </w:rPr>
        <w:t>s</w:t>
      </w:r>
      <w:r>
        <w:rPr>
          <w:color w:val="520007"/>
          <w:sz w:val="18"/>
        </w:rPr>
        <w:t>i</w:t>
      </w:r>
      <w:r>
        <w:rPr>
          <w:color w:val="151C52"/>
          <w:sz w:val="18"/>
        </w:rPr>
        <w:t>n</w:t>
      </w:r>
      <w:r>
        <w:rPr>
          <w:color w:val="3F3849"/>
          <w:sz w:val="18"/>
        </w:rPr>
        <w:t>g</w:t>
      </w:r>
      <w:r>
        <w:rPr>
          <w:color w:val="3F3849"/>
          <w:spacing w:val="8"/>
          <w:sz w:val="18"/>
        </w:rPr>
        <w:t xml:space="preserve"> </w:t>
      </w:r>
      <w:r>
        <w:rPr>
          <w:color w:val="311A2B"/>
          <w:sz w:val="18"/>
        </w:rPr>
        <w:t>f</w:t>
      </w:r>
      <w:r>
        <w:rPr>
          <w:color w:val="520007"/>
          <w:sz w:val="18"/>
        </w:rPr>
        <w:t>l</w:t>
      </w:r>
      <w:r>
        <w:rPr>
          <w:color w:val="3F3849"/>
          <w:sz w:val="18"/>
        </w:rPr>
        <w:t>ow</w:t>
      </w:r>
      <w:r>
        <w:rPr>
          <w:color w:val="3F3849"/>
          <w:spacing w:val="20"/>
          <w:sz w:val="18"/>
        </w:rPr>
        <w:t xml:space="preserve"> </w:t>
      </w:r>
      <w:r>
        <w:rPr>
          <w:color w:val="3F3849"/>
          <w:sz w:val="18"/>
        </w:rPr>
        <w:t>me</w:t>
      </w:r>
      <w:r>
        <w:rPr>
          <w:color w:val="311A2B"/>
          <w:sz w:val="18"/>
        </w:rPr>
        <w:t>t</w:t>
      </w:r>
      <w:r>
        <w:rPr>
          <w:color w:val="3F3849"/>
          <w:sz w:val="18"/>
        </w:rPr>
        <w:t>e</w:t>
      </w:r>
      <w:r>
        <w:rPr>
          <w:color w:val="575259"/>
          <w:sz w:val="18"/>
        </w:rPr>
        <w:t>r</w:t>
      </w:r>
      <w:r>
        <w:rPr>
          <w:color w:val="3F3849"/>
          <w:sz w:val="18"/>
        </w:rPr>
        <w:t>s</w:t>
      </w:r>
      <w:r>
        <w:rPr>
          <w:color w:val="575259"/>
          <w:sz w:val="18"/>
        </w:rPr>
        <w:t>,</w:t>
      </w:r>
      <w:r>
        <w:rPr>
          <w:color w:val="575259"/>
          <w:spacing w:val="1"/>
          <w:sz w:val="18"/>
        </w:rPr>
        <w:t xml:space="preserve"> </w:t>
      </w:r>
      <w:r>
        <w:rPr>
          <w:color w:val="3F3849"/>
          <w:sz w:val="18"/>
        </w:rPr>
        <w:t>3</w:t>
      </w:r>
      <w:r>
        <w:rPr>
          <w:color w:val="0C012B"/>
          <w:sz w:val="18"/>
        </w:rPr>
        <w:t>:</w:t>
      </w:r>
      <w:r>
        <w:rPr>
          <w:color w:val="0C012B"/>
          <w:spacing w:val="-3"/>
          <w:sz w:val="18"/>
        </w:rPr>
        <w:t xml:space="preserve"> </w:t>
      </w:r>
      <w:r>
        <w:rPr>
          <w:color w:val="3F3849"/>
          <w:sz w:val="18"/>
        </w:rPr>
        <w:t>met</w:t>
      </w:r>
      <w:r>
        <w:rPr>
          <w:color w:val="575259"/>
          <w:sz w:val="18"/>
        </w:rPr>
        <w:t>h</w:t>
      </w:r>
      <w:r>
        <w:rPr>
          <w:color w:val="3F3849"/>
          <w:sz w:val="18"/>
        </w:rPr>
        <w:t>o</w:t>
      </w:r>
      <w:r>
        <w:rPr>
          <w:color w:val="575259"/>
          <w:sz w:val="18"/>
        </w:rPr>
        <w:t>d</w:t>
      </w:r>
      <w:r>
        <w:rPr>
          <w:color w:val="575259"/>
          <w:spacing w:val="10"/>
          <w:sz w:val="18"/>
        </w:rPr>
        <w:t xml:space="preserve"> </w:t>
      </w:r>
      <w:r>
        <w:rPr>
          <w:color w:val="4B1821"/>
          <w:sz w:val="18"/>
        </w:rPr>
        <w:t>u</w:t>
      </w:r>
      <w:r>
        <w:rPr>
          <w:color w:val="3F3849"/>
          <w:sz w:val="18"/>
        </w:rPr>
        <w:t>s</w:t>
      </w:r>
      <w:r>
        <w:rPr>
          <w:color w:val="575259"/>
          <w:sz w:val="18"/>
        </w:rPr>
        <w:t>i</w:t>
      </w:r>
      <w:r>
        <w:rPr>
          <w:color w:val="151C52"/>
          <w:sz w:val="18"/>
        </w:rPr>
        <w:t>n</w:t>
      </w:r>
      <w:r>
        <w:rPr>
          <w:color w:val="3F3849"/>
          <w:sz w:val="18"/>
        </w:rPr>
        <w:t>g</w:t>
      </w:r>
      <w:r>
        <w:rPr>
          <w:color w:val="3F3849"/>
          <w:spacing w:val="11"/>
          <w:sz w:val="18"/>
        </w:rPr>
        <w:t xml:space="preserve"> </w:t>
      </w:r>
      <w:r>
        <w:rPr>
          <w:color w:val="3F3849"/>
          <w:sz w:val="18"/>
        </w:rPr>
        <w:t>b</w:t>
      </w:r>
      <w:r>
        <w:rPr>
          <w:color w:val="151C52"/>
          <w:sz w:val="18"/>
        </w:rPr>
        <w:t>u</w:t>
      </w:r>
      <w:r>
        <w:rPr>
          <w:color w:val="4B1821"/>
          <w:sz w:val="18"/>
        </w:rPr>
        <w:t>n</w:t>
      </w:r>
      <w:r>
        <w:rPr>
          <w:color w:val="575259"/>
          <w:sz w:val="18"/>
        </w:rPr>
        <w:t>k</w:t>
      </w:r>
      <w:r>
        <w:rPr>
          <w:color w:val="3F3849"/>
          <w:sz w:val="18"/>
        </w:rPr>
        <w:t>e</w:t>
      </w:r>
      <w:r>
        <w:rPr>
          <w:color w:val="151C52"/>
          <w:sz w:val="18"/>
        </w:rPr>
        <w:t>r</w:t>
      </w:r>
      <w:r>
        <w:rPr>
          <w:color w:val="151C52"/>
          <w:spacing w:val="14"/>
          <w:sz w:val="18"/>
        </w:rPr>
        <w:t xml:space="preserve"> </w:t>
      </w:r>
      <w:r>
        <w:rPr>
          <w:color w:val="3F3849"/>
          <w:sz w:val="18"/>
        </w:rPr>
        <w:t>f</w:t>
      </w:r>
      <w:r>
        <w:rPr>
          <w:color w:val="575259"/>
          <w:sz w:val="18"/>
        </w:rPr>
        <w:t>u</w:t>
      </w:r>
      <w:r>
        <w:rPr>
          <w:color w:val="3F3849"/>
          <w:sz w:val="18"/>
        </w:rPr>
        <w:t>e</w:t>
      </w:r>
      <w:r>
        <w:rPr>
          <w:color w:val="575259"/>
          <w:sz w:val="18"/>
        </w:rPr>
        <w:t>l</w:t>
      </w:r>
      <w:r>
        <w:rPr>
          <w:color w:val="575259"/>
          <w:spacing w:val="17"/>
          <w:sz w:val="18"/>
        </w:rPr>
        <w:t xml:space="preserve"> </w:t>
      </w:r>
      <w:r>
        <w:rPr>
          <w:color w:val="3F3849"/>
          <w:sz w:val="18"/>
        </w:rPr>
        <w:t>o</w:t>
      </w:r>
      <w:r>
        <w:rPr>
          <w:color w:val="575259"/>
          <w:sz w:val="18"/>
        </w:rPr>
        <w:t>i</w:t>
      </w:r>
      <w:r>
        <w:rPr>
          <w:color w:val="520007"/>
          <w:sz w:val="18"/>
        </w:rPr>
        <w:t>l</w:t>
      </w:r>
      <w:r>
        <w:rPr>
          <w:color w:val="520007"/>
          <w:spacing w:val="6"/>
          <w:sz w:val="18"/>
        </w:rPr>
        <w:t xml:space="preserve"> </w:t>
      </w:r>
      <w:r>
        <w:rPr>
          <w:color w:val="151C52"/>
          <w:sz w:val="18"/>
        </w:rPr>
        <w:t>t</w:t>
      </w:r>
      <w:r>
        <w:rPr>
          <w:color w:val="3F3849"/>
          <w:sz w:val="18"/>
        </w:rPr>
        <w:t>a</w:t>
      </w:r>
      <w:r>
        <w:rPr>
          <w:color w:val="575259"/>
          <w:sz w:val="18"/>
        </w:rPr>
        <w:t>n</w:t>
      </w:r>
      <w:r>
        <w:rPr>
          <w:color w:val="3F3849"/>
          <w:sz w:val="18"/>
        </w:rPr>
        <w:t>k</w:t>
      </w:r>
      <w:r>
        <w:rPr>
          <w:color w:val="3F3849"/>
          <w:spacing w:val="8"/>
          <w:sz w:val="18"/>
        </w:rPr>
        <w:t xml:space="preserve"> </w:t>
      </w:r>
      <w:r>
        <w:rPr>
          <w:color w:val="3F3849"/>
          <w:spacing w:val="-2"/>
          <w:sz w:val="18"/>
        </w:rPr>
        <w:t>mo</w:t>
      </w:r>
      <w:r>
        <w:rPr>
          <w:color w:val="4B1821"/>
          <w:spacing w:val="-2"/>
          <w:sz w:val="18"/>
        </w:rPr>
        <w:t>n</w:t>
      </w:r>
      <w:r>
        <w:rPr>
          <w:color w:val="000760"/>
          <w:spacing w:val="-2"/>
          <w:sz w:val="18"/>
        </w:rPr>
        <w:t>i</w:t>
      </w:r>
      <w:r>
        <w:rPr>
          <w:color w:val="311A2B"/>
          <w:spacing w:val="-2"/>
          <w:sz w:val="18"/>
        </w:rPr>
        <w:t>t</w:t>
      </w:r>
      <w:r>
        <w:rPr>
          <w:color w:val="3F3849"/>
          <w:spacing w:val="-2"/>
          <w:sz w:val="18"/>
        </w:rPr>
        <w:t>o</w:t>
      </w:r>
      <w:r>
        <w:rPr>
          <w:color w:val="151C52"/>
          <w:spacing w:val="-2"/>
          <w:sz w:val="18"/>
        </w:rPr>
        <w:t>ri</w:t>
      </w:r>
      <w:r>
        <w:rPr>
          <w:color w:val="4B1821"/>
          <w:spacing w:val="-2"/>
          <w:sz w:val="18"/>
        </w:rPr>
        <w:t>n</w:t>
      </w:r>
      <w:r>
        <w:rPr>
          <w:color w:val="3F3849"/>
          <w:spacing w:val="-2"/>
          <w:sz w:val="18"/>
        </w:rPr>
        <w:t>g</w:t>
      </w:r>
    </w:p>
    <w:p w14:paraId="2CA41A4B" w14:textId="77777777" w:rsidR="00F57611" w:rsidRDefault="00F57611">
      <w:pPr>
        <w:jc w:val="both"/>
        <w:rPr>
          <w:sz w:val="18"/>
        </w:rPr>
        <w:sectPr w:rsidR="00F57611">
          <w:headerReference w:type="default" r:id="rId44"/>
          <w:footerReference w:type="default" r:id="rId45"/>
          <w:pgSz w:w="16840" w:h="11910" w:orient="landscape"/>
          <w:pgMar w:top="1340" w:right="240" w:bottom="280" w:left="520" w:header="0" w:footer="0" w:gutter="0"/>
          <w:cols w:space="720"/>
        </w:sectPr>
      </w:pPr>
    </w:p>
    <w:tbl>
      <w:tblPr>
        <w:tblStyle w:val="TableGrid"/>
        <w:tblW w:w="14828" w:type="dxa"/>
        <w:tblLook w:val="04A0" w:firstRow="1" w:lastRow="0" w:firstColumn="1" w:lastColumn="0" w:noHBand="0" w:noVBand="1"/>
      </w:tblPr>
      <w:tblGrid>
        <w:gridCol w:w="1835"/>
        <w:gridCol w:w="1835"/>
        <w:gridCol w:w="1835"/>
        <w:gridCol w:w="1835"/>
        <w:gridCol w:w="1835"/>
        <w:gridCol w:w="1835"/>
        <w:gridCol w:w="1983"/>
        <w:gridCol w:w="1835"/>
      </w:tblGrid>
      <w:tr w:rsidR="00530A1A" w14:paraId="5CFF6592" w14:textId="77777777" w:rsidTr="00530A1A">
        <w:trPr>
          <w:trHeight w:val="924"/>
        </w:trPr>
        <w:tc>
          <w:tcPr>
            <w:tcW w:w="1835" w:type="dxa"/>
          </w:tcPr>
          <w:p w14:paraId="1EB21358" w14:textId="77777777" w:rsidR="00530A1A" w:rsidRDefault="00530A1A" w:rsidP="00727BE5">
            <w:r>
              <w:lastRenderedPageBreak/>
              <w:t>Date</w:t>
            </w:r>
          </w:p>
        </w:tc>
        <w:tc>
          <w:tcPr>
            <w:tcW w:w="1835" w:type="dxa"/>
          </w:tcPr>
          <w:p w14:paraId="309CCD71" w14:textId="77777777" w:rsidR="00530A1A" w:rsidRDefault="00530A1A" w:rsidP="00727BE5">
            <w:r>
              <w:t>Voyage Number</w:t>
            </w:r>
          </w:p>
        </w:tc>
        <w:tc>
          <w:tcPr>
            <w:tcW w:w="1835" w:type="dxa"/>
          </w:tcPr>
          <w:p w14:paraId="0A8243EB" w14:textId="77777777" w:rsidR="00530A1A" w:rsidRDefault="00530A1A" w:rsidP="00727BE5">
            <w:r>
              <w:t>Shore Power Supplied</w:t>
            </w:r>
          </w:p>
        </w:tc>
        <w:tc>
          <w:tcPr>
            <w:tcW w:w="1835" w:type="dxa"/>
          </w:tcPr>
          <w:p w14:paraId="42743602" w14:textId="77777777" w:rsidR="00530A1A" w:rsidRDefault="00530A1A" w:rsidP="00727BE5">
            <w:r>
              <w:t>Cargo Type</w:t>
            </w:r>
          </w:p>
        </w:tc>
        <w:tc>
          <w:tcPr>
            <w:tcW w:w="1835" w:type="dxa"/>
          </w:tcPr>
          <w:p w14:paraId="7F48C7EF" w14:textId="77777777" w:rsidR="00530A1A" w:rsidRDefault="00530A1A" w:rsidP="00727BE5">
            <w:r>
              <w:t>Cargo Quantity</w:t>
            </w:r>
          </w:p>
        </w:tc>
        <w:tc>
          <w:tcPr>
            <w:tcW w:w="1835" w:type="dxa"/>
          </w:tcPr>
          <w:p w14:paraId="262B1A88" w14:textId="77777777" w:rsidR="00530A1A" w:rsidRDefault="00530A1A" w:rsidP="00727BE5">
            <w:r>
              <w:t>Cargo Weight</w:t>
            </w:r>
          </w:p>
        </w:tc>
        <w:tc>
          <w:tcPr>
            <w:tcW w:w="1983" w:type="dxa"/>
          </w:tcPr>
          <w:p w14:paraId="5EA58CE0" w14:textId="77777777" w:rsidR="00530A1A" w:rsidRDefault="00530A1A" w:rsidP="00727BE5">
            <w:r>
              <w:t>Transport Work ***</w:t>
            </w:r>
          </w:p>
        </w:tc>
        <w:tc>
          <w:tcPr>
            <w:tcW w:w="1835" w:type="dxa"/>
          </w:tcPr>
          <w:p w14:paraId="101A536E" w14:textId="77777777" w:rsidR="00530A1A" w:rsidRDefault="00530A1A" w:rsidP="00727BE5">
            <w:r>
              <w:t>CII Rating#</w:t>
            </w:r>
          </w:p>
        </w:tc>
      </w:tr>
      <w:tr w:rsidR="00530A1A" w14:paraId="78632122" w14:textId="77777777" w:rsidTr="00530A1A">
        <w:trPr>
          <w:trHeight w:val="307"/>
        </w:trPr>
        <w:tc>
          <w:tcPr>
            <w:tcW w:w="1835" w:type="dxa"/>
          </w:tcPr>
          <w:p w14:paraId="4CE87E3C" w14:textId="77777777" w:rsidR="00530A1A" w:rsidRDefault="00530A1A" w:rsidP="00727BE5"/>
        </w:tc>
        <w:tc>
          <w:tcPr>
            <w:tcW w:w="1835" w:type="dxa"/>
          </w:tcPr>
          <w:p w14:paraId="0E3FA8BB" w14:textId="77777777" w:rsidR="00530A1A" w:rsidRDefault="00530A1A" w:rsidP="00727BE5"/>
        </w:tc>
        <w:tc>
          <w:tcPr>
            <w:tcW w:w="1835" w:type="dxa"/>
          </w:tcPr>
          <w:p w14:paraId="3B38B4BF" w14:textId="77777777" w:rsidR="00530A1A" w:rsidRDefault="00530A1A" w:rsidP="00727BE5"/>
        </w:tc>
        <w:tc>
          <w:tcPr>
            <w:tcW w:w="1835" w:type="dxa"/>
          </w:tcPr>
          <w:p w14:paraId="097AE0AD" w14:textId="77777777" w:rsidR="00530A1A" w:rsidRDefault="00530A1A" w:rsidP="00727BE5"/>
        </w:tc>
        <w:tc>
          <w:tcPr>
            <w:tcW w:w="1835" w:type="dxa"/>
          </w:tcPr>
          <w:p w14:paraId="4A0A05CB" w14:textId="77777777" w:rsidR="00530A1A" w:rsidRDefault="00530A1A" w:rsidP="00727BE5"/>
        </w:tc>
        <w:tc>
          <w:tcPr>
            <w:tcW w:w="1835" w:type="dxa"/>
          </w:tcPr>
          <w:p w14:paraId="7D8D1861" w14:textId="77777777" w:rsidR="00530A1A" w:rsidRDefault="00530A1A" w:rsidP="00727BE5"/>
        </w:tc>
        <w:tc>
          <w:tcPr>
            <w:tcW w:w="1983" w:type="dxa"/>
          </w:tcPr>
          <w:p w14:paraId="28ED4710" w14:textId="77777777" w:rsidR="00530A1A" w:rsidRDefault="00530A1A" w:rsidP="00727BE5"/>
        </w:tc>
        <w:tc>
          <w:tcPr>
            <w:tcW w:w="1835" w:type="dxa"/>
          </w:tcPr>
          <w:p w14:paraId="31CBF42D" w14:textId="77777777" w:rsidR="00530A1A" w:rsidRDefault="00530A1A" w:rsidP="00727BE5"/>
        </w:tc>
      </w:tr>
      <w:tr w:rsidR="00530A1A" w14:paraId="0D1C64C9" w14:textId="77777777" w:rsidTr="00530A1A">
        <w:trPr>
          <w:trHeight w:val="307"/>
        </w:trPr>
        <w:tc>
          <w:tcPr>
            <w:tcW w:w="1835" w:type="dxa"/>
          </w:tcPr>
          <w:p w14:paraId="0DFB1DCD" w14:textId="77777777" w:rsidR="00530A1A" w:rsidRDefault="00530A1A" w:rsidP="00727BE5"/>
        </w:tc>
        <w:tc>
          <w:tcPr>
            <w:tcW w:w="1835" w:type="dxa"/>
          </w:tcPr>
          <w:p w14:paraId="75B2EC1B" w14:textId="77777777" w:rsidR="00530A1A" w:rsidRDefault="00530A1A" w:rsidP="00727BE5"/>
        </w:tc>
        <w:tc>
          <w:tcPr>
            <w:tcW w:w="1835" w:type="dxa"/>
          </w:tcPr>
          <w:p w14:paraId="6C18AF35" w14:textId="77777777" w:rsidR="00530A1A" w:rsidRDefault="00530A1A" w:rsidP="00727BE5"/>
        </w:tc>
        <w:tc>
          <w:tcPr>
            <w:tcW w:w="1835" w:type="dxa"/>
          </w:tcPr>
          <w:p w14:paraId="0A067792" w14:textId="77777777" w:rsidR="00530A1A" w:rsidRDefault="00530A1A" w:rsidP="00727BE5"/>
        </w:tc>
        <w:tc>
          <w:tcPr>
            <w:tcW w:w="1835" w:type="dxa"/>
          </w:tcPr>
          <w:p w14:paraId="3525E47F" w14:textId="77777777" w:rsidR="00530A1A" w:rsidRDefault="00530A1A" w:rsidP="00727BE5"/>
        </w:tc>
        <w:tc>
          <w:tcPr>
            <w:tcW w:w="1835" w:type="dxa"/>
          </w:tcPr>
          <w:p w14:paraId="09BBA86B" w14:textId="77777777" w:rsidR="00530A1A" w:rsidRDefault="00530A1A" w:rsidP="00727BE5"/>
        </w:tc>
        <w:tc>
          <w:tcPr>
            <w:tcW w:w="1983" w:type="dxa"/>
          </w:tcPr>
          <w:p w14:paraId="7F38C0E6" w14:textId="77777777" w:rsidR="00530A1A" w:rsidRDefault="00530A1A" w:rsidP="00727BE5"/>
        </w:tc>
        <w:tc>
          <w:tcPr>
            <w:tcW w:w="1835" w:type="dxa"/>
          </w:tcPr>
          <w:p w14:paraId="3F4D21F4" w14:textId="77777777" w:rsidR="00530A1A" w:rsidRDefault="00530A1A" w:rsidP="00727BE5"/>
        </w:tc>
      </w:tr>
      <w:tr w:rsidR="00530A1A" w14:paraId="590E229E" w14:textId="77777777" w:rsidTr="00530A1A">
        <w:trPr>
          <w:trHeight w:val="307"/>
        </w:trPr>
        <w:tc>
          <w:tcPr>
            <w:tcW w:w="1835" w:type="dxa"/>
          </w:tcPr>
          <w:p w14:paraId="15533004" w14:textId="77777777" w:rsidR="00530A1A" w:rsidRDefault="00530A1A" w:rsidP="00727BE5"/>
        </w:tc>
        <w:tc>
          <w:tcPr>
            <w:tcW w:w="1835" w:type="dxa"/>
          </w:tcPr>
          <w:p w14:paraId="3365B763" w14:textId="77777777" w:rsidR="00530A1A" w:rsidRDefault="00530A1A" w:rsidP="00727BE5"/>
        </w:tc>
        <w:tc>
          <w:tcPr>
            <w:tcW w:w="1835" w:type="dxa"/>
          </w:tcPr>
          <w:p w14:paraId="603911B4" w14:textId="77777777" w:rsidR="00530A1A" w:rsidRDefault="00530A1A" w:rsidP="00727BE5"/>
        </w:tc>
        <w:tc>
          <w:tcPr>
            <w:tcW w:w="1835" w:type="dxa"/>
          </w:tcPr>
          <w:p w14:paraId="0868FDD6" w14:textId="77777777" w:rsidR="00530A1A" w:rsidRDefault="00530A1A" w:rsidP="00727BE5"/>
        </w:tc>
        <w:tc>
          <w:tcPr>
            <w:tcW w:w="1835" w:type="dxa"/>
          </w:tcPr>
          <w:p w14:paraId="3EDEAD3F" w14:textId="77777777" w:rsidR="00530A1A" w:rsidRDefault="00530A1A" w:rsidP="00727BE5"/>
        </w:tc>
        <w:tc>
          <w:tcPr>
            <w:tcW w:w="1835" w:type="dxa"/>
          </w:tcPr>
          <w:p w14:paraId="7FA90DB1" w14:textId="77777777" w:rsidR="00530A1A" w:rsidRDefault="00530A1A" w:rsidP="00727BE5"/>
        </w:tc>
        <w:tc>
          <w:tcPr>
            <w:tcW w:w="1983" w:type="dxa"/>
          </w:tcPr>
          <w:p w14:paraId="137F4E44" w14:textId="77777777" w:rsidR="00530A1A" w:rsidRDefault="00530A1A" w:rsidP="00727BE5"/>
        </w:tc>
        <w:tc>
          <w:tcPr>
            <w:tcW w:w="1835" w:type="dxa"/>
          </w:tcPr>
          <w:p w14:paraId="15EA5010" w14:textId="77777777" w:rsidR="00530A1A" w:rsidRDefault="00530A1A" w:rsidP="00727BE5"/>
        </w:tc>
      </w:tr>
      <w:tr w:rsidR="00530A1A" w14:paraId="635E61E6" w14:textId="77777777" w:rsidTr="00530A1A">
        <w:trPr>
          <w:trHeight w:val="307"/>
        </w:trPr>
        <w:tc>
          <w:tcPr>
            <w:tcW w:w="1835" w:type="dxa"/>
          </w:tcPr>
          <w:p w14:paraId="0E52F911" w14:textId="77777777" w:rsidR="00530A1A" w:rsidRDefault="00530A1A" w:rsidP="00727BE5"/>
        </w:tc>
        <w:tc>
          <w:tcPr>
            <w:tcW w:w="1835" w:type="dxa"/>
          </w:tcPr>
          <w:p w14:paraId="2029C9B5" w14:textId="77777777" w:rsidR="00530A1A" w:rsidRDefault="00530A1A" w:rsidP="00727BE5"/>
        </w:tc>
        <w:tc>
          <w:tcPr>
            <w:tcW w:w="1835" w:type="dxa"/>
          </w:tcPr>
          <w:p w14:paraId="7E2BF7FF" w14:textId="77777777" w:rsidR="00530A1A" w:rsidRDefault="00530A1A" w:rsidP="00727BE5"/>
        </w:tc>
        <w:tc>
          <w:tcPr>
            <w:tcW w:w="1835" w:type="dxa"/>
          </w:tcPr>
          <w:p w14:paraId="77D5EA45" w14:textId="77777777" w:rsidR="00530A1A" w:rsidRDefault="00530A1A" w:rsidP="00727BE5"/>
        </w:tc>
        <w:tc>
          <w:tcPr>
            <w:tcW w:w="1835" w:type="dxa"/>
          </w:tcPr>
          <w:p w14:paraId="648943FD" w14:textId="77777777" w:rsidR="00530A1A" w:rsidRDefault="00530A1A" w:rsidP="00727BE5"/>
        </w:tc>
        <w:tc>
          <w:tcPr>
            <w:tcW w:w="1835" w:type="dxa"/>
          </w:tcPr>
          <w:p w14:paraId="0102228C" w14:textId="77777777" w:rsidR="00530A1A" w:rsidRDefault="00530A1A" w:rsidP="00727BE5"/>
        </w:tc>
        <w:tc>
          <w:tcPr>
            <w:tcW w:w="1983" w:type="dxa"/>
          </w:tcPr>
          <w:p w14:paraId="49F3FBF9" w14:textId="77777777" w:rsidR="00530A1A" w:rsidRDefault="00530A1A" w:rsidP="00727BE5"/>
        </w:tc>
        <w:tc>
          <w:tcPr>
            <w:tcW w:w="1835" w:type="dxa"/>
          </w:tcPr>
          <w:p w14:paraId="30165241" w14:textId="77777777" w:rsidR="00530A1A" w:rsidRDefault="00530A1A" w:rsidP="00727BE5"/>
        </w:tc>
      </w:tr>
      <w:tr w:rsidR="00530A1A" w14:paraId="2F33AC2C" w14:textId="77777777" w:rsidTr="00530A1A">
        <w:trPr>
          <w:trHeight w:val="307"/>
        </w:trPr>
        <w:tc>
          <w:tcPr>
            <w:tcW w:w="1835" w:type="dxa"/>
          </w:tcPr>
          <w:p w14:paraId="36DEB00A" w14:textId="77777777" w:rsidR="00530A1A" w:rsidRDefault="00530A1A" w:rsidP="00727BE5"/>
        </w:tc>
        <w:tc>
          <w:tcPr>
            <w:tcW w:w="1835" w:type="dxa"/>
          </w:tcPr>
          <w:p w14:paraId="1814304C" w14:textId="77777777" w:rsidR="00530A1A" w:rsidRDefault="00530A1A" w:rsidP="00727BE5"/>
        </w:tc>
        <w:tc>
          <w:tcPr>
            <w:tcW w:w="1835" w:type="dxa"/>
          </w:tcPr>
          <w:p w14:paraId="598DA415" w14:textId="77777777" w:rsidR="00530A1A" w:rsidRDefault="00530A1A" w:rsidP="00727BE5"/>
        </w:tc>
        <w:tc>
          <w:tcPr>
            <w:tcW w:w="1835" w:type="dxa"/>
          </w:tcPr>
          <w:p w14:paraId="29DC969E" w14:textId="77777777" w:rsidR="00530A1A" w:rsidRDefault="00530A1A" w:rsidP="00727BE5"/>
        </w:tc>
        <w:tc>
          <w:tcPr>
            <w:tcW w:w="1835" w:type="dxa"/>
          </w:tcPr>
          <w:p w14:paraId="0E8AEED6" w14:textId="77777777" w:rsidR="00530A1A" w:rsidRDefault="00530A1A" w:rsidP="00727BE5"/>
        </w:tc>
        <w:tc>
          <w:tcPr>
            <w:tcW w:w="1835" w:type="dxa"/>
          </w:tcPr>
          <w:p w14:paraId="02F94D81" w14:textId="77777777" w:rsidR="00530A1A" w:rsidRDefault="00530A1A" w:rsidP="00727BE5"/>
        </w:tc>
        <w:tc>
          <w:tcPr>
            <w:tcW w:w="1983" w:type="dxa"/>
          </w:tcPr>
          <w:p w14:paraId="311F0576" w14:textId="77777777" w:rsidR="00530A1A" w:rsidRDefault="00530A1A" w:rsidP="00727BE5"/>
        </w:tc>
        <w:tc>
          <w:tcPr>
            <w:tcW w:w="1835" w:type="dxa"/>
          </w:tcPr>
          <w:p w14:paraId="0E21512C" w14:textId="77777777" w:rsidR="00530A1A" w:rsidRDefault="00530A1A" w:rsidP="00727BE5"/>
        </w:tc>
      </w:tr>
      <w:tr w:rsidR="00530A1A" w14:paraId="59242270" w14:textId="77777777" w:rsidTr="00530A1A">
        <w:trPr>
          <w:trHeight w:val="372"/>
        </w:trPr>
        <w:tc>
          <w:tcPr>
            <w:tcW w:w="1835" w:type="dxa"/>
          </w:tcPr>
          <w:p w14:paraId="6C60EDBF" w14:textId="77777777" w:rsidR="00530A1A" w:rsidRDefault="00530A1A" w:rsidP="00727BE5"/>
        </w:tc>
        <w:tc>
          <w:tcPr>
            <w:tcW w:w="1835" w:type="dxa"/>
          </w:tcPr>
          <w:p w14:paraId="5D8DA974" w14:textId="77777777" w:rsidR="00530A1A" w:rsidRDefault="00530A1A" w:rsidP="00727BE5"/>
        </w:tc>
        <w:tc>
          <w:tcPr>
            <w:tcW w:w="1835" w:type="dxa"/>
            <w:vAlign w:val="center"/>
          </w:tcPr>
          <w:p w14:paraId="1EAAA4BA" w14:textId="77777777" w:rsidR="00530A1A" w:rsidRDefault="00530A1A" w:rsidP="00727BE5"/>
        </w:tc>
        <w:tc>
          <w:tcPr>
            <w:tcW w:w="3670" w:type="dxa"/>
            <w:gridSpan w:val="2"/>
            <w:vAlign w:val="center"/>
          </w:tcPr>
          <w:p w14:paraId="137E4864" w14:textId="77777777" w:rsidR="00530A1A" w:rsidRDefault="00530A1A" w:rsidP="00727BE5">
            <w:r>
              <w:t>Total Cargo Carried (t)</w:t>
            </w:r>
          </w:p>
        </w:tc>
        <w:tc>
          <w:tcPr>
            <w:tcW w:w="1835" w:type="dxa"/>
          </w:tcPr>
          <w:p w14:paraId="6EABEF7B" w14:textId="77777777" w:rsidR="00530A1A" w:rsidRDefault="00530A1A" w:rsidP="00727BE5"/>
        </w:tc>
        <w:tc>
          <w:tcPr>
            <w:tcW w:w="1983" w:type="dxa"/>
          </w:tcPr>
          <w:p w14:paraId="550F22A4" w14:textId="77777777" w:rsidR="00530A1A" w:rsidRDefault="00530A1A" w:rsidP="00727BE5"/>
        </w:tc>
        <w:tc>
          <w:tcPr>
            <w:tcW w:w="1835" w:type="dxa"/>
          </w:tcPr>
          <w:p w14:paraId="40B0C937" w14:textId="77777777" w:rsidR="00530A1A" w:rsidRDefault="00530A1A" w:rsidP="00727BE5"/>
        </w:tc>
      </w:tr>
    </w:tbl>
    <w:p w14:paraId="2E91686B" w14:textId="20ACC298" w:rsidR="00F57611" w:rsidRDefault="00F57611">
      <w:pPr>
        <w:pStyle w:val="BodyText"/>
        <w:ind w:left="525"/>
        <w:rPr>
          <w:rFonts w:ascii="Arial"/>
          <w:sz w:val="20"/>
        </w:rPr>
      </w:pPr>
    </w:p>
    <w:p w14:paraId="1B5F9B0D" w14:textId="77777777" w:rsidR="00F57611" w:rsidRDefault="00F57611">
      <w:pPr>
        <w:pStyle w:val="BodyText"/>
        <w:spacing w:before="4"/>
        <w:rPr>
          <w:rFonts w:ascii="Arial"/>
          <w:sz w:val="22"/>
        </w:rPr>
      </w:pPr>
    </w:p>
    <w:p w14:paraId="3DCC14D2" w14:textId="77777777" w:rsidR="00F57611" w:rsidRDefault="00000000">
      <w:pPr>
        <w:pStyle w:val="BodyText"/>
        <w:spacing w:before="92"/>
        <w:ind w:left="494"/>
        <w:rPr>
          <w:rFonts w:ascii="Arial"/>
        </w:rPr>
      </w:pPr>
      <w:r>
        <w:rPr>
          <w:rFonts w:ascii="Arial"/>
        </w:rPr>
        <w:t>***Transport</w:t>
      </w:r>
      <w:r>
        <w:rPr>
          <w:rFonts w:ascii="Arial"/>
          <w:spacing w:val="-7"/>
        </w:rPr>
        <w:t xml:space="preserve"> </w:t>
      </w:r>
      <w:r>
        <w:rPr>
          <w:rFonts w:ascii="Arial"/>
        </w:rPr>
        <w:t>work</w:t>
      </w:r>
      <w:r>
        <w:rPr>
          <w:rFonts w:ascii="Arial"/>
          <w:spacing w:val="-8"/>
        </w:rPr>
        <w:t xml:space="preserve"> </w:t>
      </w:r>
      <w:r>
        <w:rPr>
          <w:rFonts w:ascii="Arial"/>
        </w:rPr>
        <w:t>is</w:t>
      </w:r>
      <w:r>
        <w:rPr>
          <w:rFonts w:ascii="Arial"/>
          <w:spacing w:val="-8"/>
        </w:rPr>
        <w:t xml:space="preserve"> </w:t>
      </w:r>
      <w:r>
        <w:rPr>
          <w:rFonts w:ascii="Arial"/>
        </w:rPr>
        <w:t>calculated</w:t>
      </w:r>
      <w:r>
        <w:rPr>
          <w:rFonts w:ascii="Arial"/>
          <w:spacing w:val="-6"/>
        </w:rPr>
        <w:t xml:space="preserve"> </w:t>
      </w:r>
      <w:r>
        <w:rPr>
          <w:rFonts w:ascii="Arial"/>
        </w:rPr>
        <w:t>based</w:t>
      </w:r>
      <w:r>
        <w:rPr>
          <w:rFonts w:ascii="Arial"/>
          <w:spacing w:val="-8"/>
        </w:rPr>
        <w:t xml:space="preserve"> </w:t>
      </w:r>
      <w:r>
        <w:rPr>
          <w:rFonts w:ascii="Arial"/>
        </w:rPr>
        <w:t>on</w:t>
      </w:r>
      <w:r>
        <w:rPr>
          <w:rFonts w:ascii="Arial"/>
          <w:spacing w:val="-8"/>
        </w:rPr>
        <w:t xml:space="preserve"> </w:t>
      </w:r>
      <w:r>
        <w:rPr>
          <w:rFonts w:ascii="Arial"/>
        </w:rPr>
        <w:t>the</w:t>
      </w:r>
      <w:r>
        <w:rPr>
          <w:rFonts w:ascii="Arial"/>
          <w:spacing w:val="-7"/>
        </w:rPr>
        <w:t xml:space="preserve"> </w:t>
      </w:r>
      <w:r>
        <w:rPr>
          <w:rFonts w:ascii="Arial"/>
        </w:rPr>
        <w:t>formula</w:t>
      </w:r>
      <w:r>
        <w:rPr>
          <w:rFonts w:ascii="Arial"/>
          <w:spacing w:val="-6"/>
        </w:rPr>
        <w:t xml:space="preserve"> </w:t>
      </w:r>
      <w:r>
        <w:rPr>
          <w:rFonts w:ascii="Arial"/>
        </w:rPr>
        <w:t>provided</w:t>
      </w:r>
      <w:r>
        <w:rPr>
          <w:rFonts w:ascii="Arial"/>
          <w:spacing w:val="-8"/>
        </w:rPr>
        <w:t xml:space="preserve"> </w:t>
      </w:r>
      <w:r>
        <w:rPr>
          <w:rFonts w:ascii="Arial"/>
        </w:rPr>
        <w:t>in</w:t>
      </w:r>
      <w:r>
        <w:rPr>
          <w:rFonts w:ascii="Arial"/>
          <w:spacing w:val="-8"/>
        </w:rPr>
        <w:t xml:space="preserve"> </w:t>
      </w:r>
      <w:r>
        <w:rPr>
          <w:rFonts w:ascii="Arial"/>
        </w:rPr>
        <w:t>the</w:t>
      </w:r>
      <w:r>
        <w:rPr>
          <w:rFonts w:ascii="Arial"/>
          <w:spacing w:val="-7"/>
        </w:rPr>
        <w:t xml:space="preserve"> </w:t>
      </w:r>
      <w:r>
        <w:rPr>
          <w:rFonts w:ascii="Arial"/>
        </w:rPr>
        <w:t>section</w:t>
      </w:r>
      <w:r>
        <w:rPr>
          <w:rFonts w:ascii="Arial"/>
          <w:spacing w:val="-6"/>
        </w:rPr>
        <w:t xml:space="preserve"> </w:t>
      </w:r>
      <w:r>
        <w:rPr>
          <w:rFonts w:ascii="Arial"/>
        </w:rPr>
        <w:t>9</w:t>
      </w:r>
      <w:r>
        <w:rPr>
          <w:rFonts w:ascii="Arial"/>
          <w:spacing w:val="-7"/>
        </w:rPr>
        <w:t xml:space="preserve"> </w:t>
      </w:r>
      <w:r>
        <w:rPr>
          <w:rFonts w:ascii="Arial"/>
        </w:rPr>
        <w:t>Total</w:t>
      </w:r>
      <w:r>
        <w:rPr>
          <w:rFonts w:ascii="Arial"/>
          <w:spacing w:val="-6"/>
        </w:rPr>
        <w:t xml:space="preserve"> </w:t>
      </w:r>
      <w:r>
        <w:rPr>
          <w:rFonts w:ascii="Arial"/>
        </w:rPr>
        <w:t>transport</w:t>
      </w:r>
      <w:r>
        <w:rPr>
          <w:rFonts w:ascii="Arial"/>
          <w:spacing w:val="-6"/>
        </w:rPr>
        <w:t xml:space="preserve"> </w:t>
      </w:r>
      <w:r>
        <w:rPr>
          <w:rFonts w:ascii="Arial"/>
          <w:spacing w:val="-2"/>
        </w:rPr>
        <w:t>work.</w:t>
      </w:r>
    </w:p>
    <w:p w14:paraId="5947809F" w14:textId="77777777" w:rsidR="00F57611" w:rsidRDefault="00F57611">
      <w:pPr>
        <w:pStyle w:val="BodyText"/>
        <w:rPr>
          <w:rFonts w:ascii="Arial"/>
          <w:sz w:val="20"/>
        </w:rPr>
      </w:pPr>
    </w:p>
    <w:p w14:paraId="271E46C7" w14:textId="77777777" w:rsidR="00F57611" w:rsidRDefault="00000000">
      <w:pPr>
        <w:pStyle w:val="BodyText"/>
        <w:spacing w:before="7"/>
        <w:rPr>
          <w:rFonts w:ascii="Arial"/>
        </w:rPr>
      </w:pPr>
      <w:r>
        <w:rPr>
          <w:noProof/>
        </w:rPr>
        <w:drawing>
          <wp:anchor distT="0" distB="0" distL="0" distR="0" simplePos="0" relativeHeight="33" behindDoc="0" locked="0" layoutInCell="1" allowOverlap="1" wp14:anchorId="66069955" wp14:editId="263542CC">
            <wp:simplePos x="0" y="0"/>
            <wp:positionH relativeFrom="page">
              <wp:posOffset>4263451</wp:posOffset>
            </wp:positionH>
            <wp:positionV relativeFrom="paragraph">
              <wp:posOffset>195551</wp:posOffset>
            </wp:positionV>
            <wp:extent cx="3608935" cy="344042"/>
            <wp:effectExtent l="0" t="0" r="0" b="0"/>
            <wp:wrapTopAndBottom/>
            <wp:docPr id="23"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5.jpeg"/>
                    <pic:cNvPicPr/>
                  </pic:nvPicPr>
                  <pic:blipFill>
                    <a:blip r:embed="rId46" cstate="print"/>
                    <a:stretch>
                      <a:fillRect/>
                    </a:stretch>
                  </pic:blipFill>
                  <pic:spPr>
                    <a:xfrm>
                      <a:off x="0" y="0"/>
                      <a:ext cx="3608935" cy="344042"/>
                    </a:xfrm>
                    <a:prstGeom prst="rect">
                      <a:avLst/>
                    </a:prstGeom>
                  </pic:spPr>
                </pic:pic>
              </a:graphicData>
            </a:graphic>
          </wp:anchor>
        </w:drawing>
      </w:r>
    </w:p>
    <w:p w14:paraId="4F8E132A" w14:textId="20DBEC70" w:rsidR="00F57611" w:rsidRDefault="00F57611">
      <w:pPr>
        <w:pStyle w:val="BodyText"/>
        <w:rPr>
          <w:rFonts w:ascii="Arial"/>
          <w:sz w:val="20"/>
        </w:rPr>
      </w:pPr>
    </w:p>
    <w:p w14:paraId="1882080E" w14:textId="617A02B3" w:rsidR="00F57611" w:rsidRDefault="00F57611">
      <w:pPr>
        <w:pStyle w:val="BodyText"/>
        <w:rPr>
          <w:rFonts w:ascii="Arial"/>
          <w:sz w:val="20"/>
        </w:rPr>
      </w:pPr>
    </w:p>
    <w:p w14:paraId="7710D02E" w14:textId="65F5C0B4" w:rsidR="00F57611" w:rsidRDefault="00F57611" w:rsidP="00935B1C">
      <w:pPr>
        <w:pStyle w:val="BodyText"/>
        <w:rPr>
          <w:rFonts w:ascii="Arial"/>
          <w:sz w:val="20"/>
        </w:rPr>
      </w:pPr>
    </w:p>
    <w:p w14:paraId="5B0F6733" w14:textId="77777777" w:rsidR="00F57611" w:rsidRDefault="00F57611">
      <w:pPr>
        <w:pStyle w:val="BodyText"/>
        <w:spacing w:before="3"/>
        <w:rPr>
          <w:rFonts w:ascii="Arial"/>
          <w:sz w:val="15"/>
        </w:rPr>
      </w:pPr>
    </w:p>
    <w:p w14:paraId="4E034420" w14:textId="77777777" w:rsidR="00935B1C" w:rsidRDefault="00935B1C">
      <w:pPr>
        <w:pStyle w:val="BodyText"/>
        <w:spacing w:before="3"/>
        <w:rPr>
          <w:rFonts w:ascii="Arial"/>
          <w:sz w:val="15"/>
        </w:rPr>
      </w:pPr>
    </w:p>
    <w:p w14:paraId="379751F0" w14:textId="77777777" w:rsidR="00935B1C" w:rsidRDefault="00935B1C">
      <w:pPr>
        <w:pStyle w:val="BodyText"/>
        <w:spacing w:before="3"/>
        <w:rPr>
          <w:rFonts w:ascii="Arial"/>
          <w:sz w:val="15"/>
        </w:rPr>
      </w:pPr>
    </w:p>
    <w:p w14:paraId="05B36C7F" w14:textId="77777777" w:rsidR="00935B1C" w:rsidRDefault="00935B1C">
      <w:pPr>
        <w:pStyle w:val="BodyText"/>
        <w:spacing w:before="3"/>
        <w:rPr>
          <w:rFonts w:ascii="Arial"/>
          <w:sz w:val="15"/>
        </w:rPr>
      </w:pPr>
    </w:p>
    <w:p w14:paraId="2F3FDCC3" w14:textId="77777777" w:rsidR="00935B1C" w:rsidRDefault="00935B1C">
      <w:pPr>
        <w:pStyle w:val="BodyText"/>
        <w:spacing w:before="3"/>
        <w:rPr>
          <w:rFonts w:ascii="Arial"/>
          <w:sz w:val="15"/>
        </w:rPr>
      </w:pPr>
    </w:p>
    <w:p w14:paraId="17D6CB7A" w14:textId="77777777" w:rsidR="00935B1C" w:rsidRDefault="00935B1C">
      <w:pPr>
        <w:pStyle w:val="BodyText"/>
        <w:spacing w:before="3"/>
        <w:rPr>
          <w:rFonts w:ascii="Arial"/>
          <w:sz w:val="15"/>
        </w:rPr>
      </w:pPr>
    </w:p>
    <w:p w14:paraId="7AFEC25A" w14:textId="77777777" w:rsidR="00935B1C" w:rsidRDefault="00935B1C">
      <w:pPr>
        <w:pStyle w:val="BodyText"/>
        <w:spacing w:before="3"/>
        <w:rPr>
          <w:rFonts w:ascii="Arial"/>
          <w:sz w:val="15"/>
        </w:rPr>
      </w:pPr>
    </w:p>
    <w:tbl>
      <w:tblPr>
        <w:tblpPr w:leftFromText="180" w:rightFromText="180" w:vertAnchor="page" w:horzAnchor="margin" w:tblpXSpec="center" w:tblpY="1166"/>
        <w:tblW w:w="14675" w:type="dxa"/>
        <w:tblLook w:val="04A0" w:firstRow="1" w:lastRow="0" w:firstColumn="1" w:lastColumn="0" w:noHBand="0" w:noVBand="1"/>
      </w:tblPr>
      <w:tblGrid>
        <w:gridCol w:w="1446"/>
        <w:gridCol w:w="1306"/>
        <w:gridCol w:w="1231"/>
        <w:gridCol w:w="1046"/>
        <w:gridCol w:w="2137"/>
        <w:gridCol w:w="1128"/>
        <w:gridCol w:w="1026"/>
        <w:gridCol w:w="307"/>
        <w:gridCol w:w="302"/>
        <w:gridCol w:w="829"/>
        <w:gridCol w:w="829"/>
        <w:gridCol w:w="1254"/>
        <w:gridCol w:w="1254"/>
        <w:gridCol w:w="290"/>
        <w:gridCol w:w="290"/>
      </w:tblGrid>
      <w:tr w:rsidR="00C478C7" w:rsidRPr="00395F54" w14:paraId="1DC61106" w14:textId="77777777" w:rsidTr="00C478C7">
        <w:trPr>
          <w:trHeight w:val="1214"/>
        </w:trPr>
        <w:tc>
          <w:tcPr>
            <w:tcW w:w="0" w:type="auto"/>
            <w:vMerge w:val="restart"/>
            <w:tcBorders>
              <w:top w:val="single" w:sz="8" w:space="0" w:color="auto"/>
              <w:left w:val="single" w:sz="8" w:space="0" w:color="auto"/>
              <w:bottom w:val="single" w:sz="4" w:space="0" w:color="000000"/>
              <w:right w:val="single" w:sz="4" w:space="0" w:color="auto"/>
            </w:tcBorders>
            <w:vAlign w:val="center"/>
            <w:hideMark/>
          </w:tcPr>
          <w:p w14:paraId="1C86882F" w14:textId="77777777" w:rsidR="00C478C7" w:rsidRPr="00EA5B93" w:rsidRDefault="00C478C7" w:rsidP="00C478C7">
            <w:pPr>
              <w:jc w:val="center"/>
              <w:rPr>
                <w:rFonts w:ascii="Cambria" w:hAnsi="Cambria" w:cs="Calibri"/>
                <w:color w:val="000000"/>
                <w:sz w:val="14"/>
                <w:szCs w:val="14"/>
                <w:lang w:eastAsia="en-IN"/>
              </w:rPr>
            </w:pPr>
            <w:r w:rsidRPr="00EA5B93">
              <w:rPr>
                <w:rFonts w:ascii="Cambria" w:hAnsi="Cambria" w:cs="Calibri"/>
                <w:color w:val="000000"/>
                <w:sz w:val="14"/>
                <w:szCs w:val="14"/>
                <w:lang w:eastAsia="en-IN"/>
              </w:rPr>
              <w:lastRenderedPageBreak/>
              <w:t xml:space="preserve">Date and time from (dd/mm/ </w:t>
            </w:r>
            <w:proofErr w:type="spellStart"/>
            <w:r w:rsidRPr="00EA5B93">
              <w:rPr>
                <w:rFonts w:ascii="Cambria" w:hAnsi="Cambria" w:cs="Calibri"/>
                <w:color w:val="000000"/>
                <w:sz w:val="14"/>
                <w:szCs w:val="14"/>
                <w:lang w:eastAsia="en-IN"/>
              </w:rPr>
              <w:t>yyyy</w:t>
            </w:r>
            <w:proofErr w:type="spellEnd"/>
            <w:r w:rsidRPr="00EA5B93">
              <w:rPr>
                <w:rFonts w:ascii="Cambria" w:hAnsi="Cambria" w:cs="Calibri"/>
                <w:color w:val="000000"/>
                <w:sz w:val="14"/>
                <w:szCs w:val="14"/>
                <w:lang w:eastAsia="en-IN"/>
              </w:rPr>
              <w:t xml:space="preserve">; </w:t>
            </w:r>
            <w:proofErr w:type="spellStart"/>
            <w:r w:rsidRPr="00EA5B93">
              <w:rPr>
                <w:rFonts w:ascii="Cambria" w:hAnsi="Cambria" w:cs="Calibri"/>
                <w:color w:val="000000"/>
                <w:sz w:val="14"/>
                <w:szCs w:val="14"/>
                <w:lang w:eastAsia="en-IN"/>
              </w:rPr>
              <w:t>hh:mm</w:t>
            </w:r>
            <w:proofErr w:type="spellEnd"/>
            <w:r w:rsidRPr="00EA5B93">
              <w:rPr>
                <w:rFonts w:ascii="Cambria" w:hAnsi="Cambria" w:cs="Calibri"/>
                <w:color w:val="000000"/>
                <w:sz w:val="14"/>
                <w:szCs w:val="14"/>
                <w:lang w:eastAsia="en-IN"/>
              </w:rPr>
              <w:t xml:space="preserve"> UTC)</w:t>
            </w:r>
          </w:p>
        </w:tc>
        <w:tc>
          <w:tcPr>
            <w:tcW w:w="1306" w:type="dxa"/>
            <w:vMerge w:val="restart"/>
            <w:tcBorders>
              <w:top w:val="single" w:sz="8" w:space="0" w:color="auto"/>
              <w:left w:val="single" w:sz="4" w:space="0" w:color="auto"/>
              <w:bottom w:val="single" w:sz="4" w:space="0" w:color="000000"/>
              <w:right w:val="single" w:sz="4" w:space="0" w:color="auto"/>
            </w:tcBorders>
            <w:vAlign w:val="center"/>
            <w:hideMark/>
          </w:tcPr>
          <w:p w14:paraId="702334EF" w14:textId="77777777" w:rsidR="00C478C7" w:rsidRPr="00EA5B93" w:rsidRDefault="00C478C7" w:rsidP="00C478C7">
            <w:pPr>
              <w:jc w:val="center"/>
              <w:rPr>
                <w:rFonts w:ascii="Cambria" w:hAnsi="Cambria" w:cs="Calibri"/>
                <w:color w:val="000000"/>
                <w:sz w:val="14"/>
                <w:szCs w:val="14"/>
                <w:lang w:eastAsia="en-IN"/>
              </w:rPr>
            </w:pPr>
            <w:r w:rsidRPr="00EA5B93">
              <w:rPr>
                <w:rFonts w:ascii="Cambria" w:hAnsi="Cambria" w:cs="Calibri"/>
                <w:color w:val="000000"/>
                <w:sz w:val="14"/>
                <w:szCs w:val="14"/>
                <w:lang w:eastAsia="en-IN"/>
              </w:rPr>
              <w:t xml:space="preserve">Date and time to (dd/mm/ </w:t>
            </w:r>
            <w:proofErr w:type="spellStart"/>
            <w:r w:rsidRPr="00EA5B93">
              <w:rPr>
                <w:rFonts w:ascii="Cambria" w:hAnsi="Cambria" w:cs="Calibri"/>
                <w:color w:val="000000"/>
                <w:sz w:val="14"/>
                <w:szCs w:val="14"/>
                <w:lang w:eastAsia="en-IN"/>
              </w:rPr>
              <w:t>yyyy</w:t>
            </w:r>
            <w:proofErr w:type="spellEnd"/>
            <w:r w:rsidRPr="00EA5B93">
              <w:rPr>
                <w:rFonts w:ascii="Cambria" w:hAnsi="Cambria" w:cs="Calibri"/>
                <w:color w:val="000000"/>
                <w:sz w:val="14"/>
                <w:szCs w:val="14"/>
                <w:lang w:eastAsia="en-IN"/>
              </w:rPr>
              <w:t xml:space="preserve">; </w:t>
            </w:r>
            <w:proofErr w:type="spellStart"/>
            <w:r w:rsidRPr="00EA5B93">
              <w:rPr>
                <w:rFonts w:ascii="Cambria" w:hAnsi="Cambria" w:cs="Calibri"/>
                <w:color w:val="000000"/>
                <w:sz w:val="14"/>
                <w:szCs w:val="14"/>
                <w:lang w:eastAsia="en-IN"/>
              </w:rPr>
              <w:t>hh:mm</w:t>
            </w:r>
            <w:proofErr w:type="spellEnd"/>
            <w:r w:rsidRPr="00EA5B93">
              <w:rPr>
                <w:rFonts w:ascii="Cambria" w:hAnsi="Cambria" w:cs="Calibri"/>
                <w:color w:val="000000"/>
                <w:sz w:val="14"/>
                <w:szCs w:val="14"/>
                <w:lang w:eastAsia="en-IN"/>
              </w:rPr>
              <w:t xml:space="preserve"> UTC)</w:t>
            </w:r>
          </w:p>
        </w:tc>
        <w:tc>
          <w:tcPr>
            <w:tcW w:w="1231" w:type="dxa"/>
            <w:vMerge w:val="restart"/>
            <w:tcBorders>
              <w:top w:val="single" w:sz="8" w:space="0" w:color="auto"/>
              <w:left w:val="single" w:sz="4" w:space="0" w:color="auto"/>
              <w:bottom w:val="single" w:sz="4" w:space="0" w:color="000000"/>
              <w:right w:val="single" w:sz="4" w:space="0" w:color="auto"/>
            </w:tcBorders>
            <w:vAlign w:val="center"/>
            <w:hideMark/>
          </w:tcPr>
          <w:p w14:paraId="11B2A811" w14:textId="77777777" w:rsidR="00C478C7" w:rsidRPr="00EA5B93" w:rsidRDefault="00C478C7" w:rsidP="00C478C7">
            <w:pPr>
              <w:jc w:val="center"/>
              <w:rPr>
                <w:rFonts w:ascii="Cambria" w:hAnsi="Cambria" w:cs="Calibri"/>
                <w:color w:val="000000"/>
                <w:sz w:val="14"/>
                <w:szCs w:val="14"/>
                <w:lang w:eastAsia="en-IN"/>
              </w:rPr>
            </w:pPr>
            <w:r w:rsidRPr="00EA5B93">
              <w:rPr>
                <w:rFonts w:ascii="Cambria" w:hAnsi="Cambria" w:cs="Calibri"/>
                <w:color w:val="000000"/>
                <w:sz w:val="14"/>
                <w:szCs w:val="14"/>
                <w:lang w:eastAsia="en-IN"/>
              </w:rPr>
              <w:t>Distance travelled (</w:t>
            </w:r>
            <w:proofErr w:type="spellStart"/>
            <w:r w:rsidRPr="00EA5B93">
              <w:rPr>
                <w:rFonts w:ascii="Cambria" w:hAnsi="Cambria" w:cs="Calibri"/>
                <w:color w:val="000000"/>
                <w:sz w:val="14"/>
                <w:szCs w:val="14"/>
                <w:lang w:eastAsia="en-IN"/>
              </w:rPr>
              <w:t>n.m</w:t>
            </w:r>
            <w:proofErr w:type="spellEnd"/>
            <w:r w:rsidRPr="00EA5B93">
              <w:rPr>
                <w:rFonts w:ascii="Cambria" w:hAnsi="Cambria" w:cs="Calibri"/>
                <w:color w:val="000000"/>
                <w:sz w:val="14"/>
                <w:szCs w:val="14"/>
                <w:lang w:eastAsia="en-IN"/>
              </w:rPr>
              <w:t>)</w:t>
            </w:r>
          </w:p>
        </w:tc>
        <w:tc>
          <w:tcPr>
            <w:tcW w:w="0" w:type="auto"/>
            <w:vMerge w:val="restart"/>
            <w:tcBorders>
              <w:top w:val="single" w:sz="8" w:space="0" w:color="auto"/>
              <w:left w:val="single" w:sz="4" w:space="0" w:color="auto"/>
              <w:bottom w:val="single" w:sz="4" w:space="0" w:color="000000"/>
              <w:right w:val="single" w:sz="4" w:space="0" w:color="auto"/>
            </w:tcBorders>
            <w:vAlign w:val="center"/>
            <w:hideMark/>
          </w:tcPr>
          <w:p w14:paraId="0DE655BE" w14:textId="77777777" w:rsidR="00C478C7" w:rsidRPr="00EA5B93" w:rsidRDefault="00C478C7" w:rsidP="00C478C7">
            <w:pPr>
              <w:jc w:val="center"/>
              <w:rPr>
                <w:rFonts w:ascii="Cambria" w:hAnsi="Cambria" w:cs="Calibri"/>
                <w:color w:val="000000"/>
                <w:sz w:val="14"/>
                <w:szCs w:val="14"/>
                <w:lang w:eastAsia="en-IN"/>
              </w:rPr>
            </w:pPr>
            <w:r w:rsidRPr="00EA5B93">
              <w:rPr>
                <w:rFonts w:ascii="Cambria" w:hAnsi="Cambria" w:cs="Calibri"/>
                <w:color w:val="000000"/>
                <w:sz w:val="14"/>
                <w:szCs w:val="14"/>
                <w:lang w:eastAsia="en-IN"/>
              </w:rPr>
              <w:t>Hours under way (</w:t>
            </w:r>
            <w:proofErr w:type="spellStart"/>
            <w:r w:rsidRPr="00EA5B93">
              <w:rPr>
                <w:rFonts w:ascii="Cambria" w:hAnsi="Cambria" w:cs="Calibri"/>
                <w:color w:val="000000"/>
                <w:sz w:val="14"/>
                <w:szCs w:val="14"/>
                <w:lang w:eastAsia="en-IN"/>
              </w:rPr>
              <w:t>hh:mm</w:t>
            </w:r>
            <w:proofErr w:type="spellEnd"/>
            <w:r w:rsidRPr="00EA5B93">
              <w:rPr>
                <w:rFonts w:ascii="Cambria" w:hAnsi="Cambria" w:cs="Calibri"/>
                <w:color w:val="000000"/>
                <w:sz w:val="14"/>
                <w:szCs w:val="14"/>
                <w:lang w:eastAsia="en-IN"/>
              </w:rPr>
              <w:t>)</w:t>
            </w:r>
          </w:p>
        </w:tc>
        <w:tc>
          <w:tcPr>
            <w:tcW w:w="0" w:type="auto"/>
            <w:vMerge w:val="restart"/>
            <w:tcBorders>
              <w:top w:val="single" w:sz="8" w:space="0" w:color="auto"/>
              <w:left w:val="single" w:sz="4" w:space="0" w:color="auto"/>
              <w:bottom w:val="single" w:sz="4" w:space="0" w:color="000000"/>
              <w:right w:val="single" w:sz="4" w:space="0" w:color="auto"/>
            </w:tcBorders>
            <w:vAlign w:val="center"/>
            <w:hideMark/>
          </w:tcPr>
          <w:p w14:paraId="58740B06" w14:textId="77777777" w:rsidR="00C478C7" w:rsidRPr="00EA5B93" w:rsidRDefault="00C478C7" w:rsidP="00C478C7">
            <w:pPr>
              <w:jc w:val="center"/>
              <w:rPr>
                <w:rFonts w:ascii="Cambria" w:hAnsi="Cambria" w:cs="Calibri"/>
                <w:color w:val="000000"/>
                <w:sz w:val="14"/>
                <w:szCs w:val="14"/>
                <w:lang w:eastAsia="en-IN"/>
              </w:rPr>
            </w:pPr>
            <w:r w:rsidRPr="00EA5B93">
              <w:rPr>
                <w:rFonts w:ascii="Cambria" w:hAnsi="Cambria" w:cs="Calibri"/>
                <w:color w:val="000000"/>
                <w:sz w:val="14"/>
                <w:szCs w:val="14"/>
                <w:lang w:eastAsia="en-IN"/>
              </w:rPr>
              <w:t>**Exceptional conditions specified in Regulation 3.1 of MARPOL Annex VI (Y/N)</w:t>
            </w:r>
          </w:p>
        </w:tc>
        <w:tc>
          <w:tcPr>
            <w:tcW w:w="0" w:type="auto"/>
            <w:vMerge w:val="restart"/>
            <w:tcBorders>
              <w:top w:val="single" w:sz="8" w:space="0" w:color="auto"/>
              <w:left w:val="single" w:sz="4" w:space="0" w:color="auto"/>
              <w:bottom w:val="single" w:sz="4" w:space="0" w:color="000000"/>
              <w:right w:val="single" w:sz="4" w:space="0" w:color="auto"/>
            </w:tcBorders>
            <w:vAlign w:val="center"/>
            <w:hideMark/>
          </w:tcPr>
          <w:p w14:paraId="76D7DD70" w14:textId="77777777" w:rsidR="00C478C7" w:rsidRPr="00EA5B93" w:rsidRDefault="00C478C7" w:rsidP="00C478C7">
            <w:pPr>
              <w:jc w:val="center"/>
              <w:rPr>
                <w:rFonts w:ascii="Cambria" w:hAnsi="Cambria" w:cs="Calibri"/>
                <w:color w:val="000000"/>
                <w:sz w:val="14"/>
                <w:szCs w:val="14"/>
                <w:lang w:eastAsia="en-IN"/>
              </w:rPr>
            </w:pPr>
            <w:r w:rsidRPr="00EA5B93">
              <w:rPr>
                <w:rFonts w:ascii="Cambria" w:hAnsi="Cambria" w:cs="Calibri"/>
                <w:color w:val="000000"/>
                <w:sz w:val="14"/>
                <w:szCs w:val="14"/>
                <w:lang w:eastAsia="en-IN"/>
              </w:rPr>
              <w:t>*Sailing in ice condition (Y/N)</w:t>
            </w:r>
          </w:p>
        </w:tc>
        <w:tc>
          <w:tcPr>
            <w:tcW w:w="0" w:type="auto"/>
            <w:vMerge w:val="restart"/>
            <w:tcBorders>
              <w:top w:val="single" w:sz="8" w:space="0" w:color="auto"/>
              <w:left w:val="single" w:sz="4" w:space="0" w:color="auto"/>
              <w:bottom w:val="single" w:sz="4" w:space="0" w:color="000000"/>
              <w:right w:val="single" w:sz="4" w:space="0" w:color="auto"/>
            </w:tcBorders>
            <w:vAlign w:val="center"/>
            <w:hideMark/>
          </w:tcPr>
          <w:p w14:paraId="5256FFFB" w14:textId="77777777" w:rsidR="00C478C7" w:rsidRPr="00EA5B93" w:rsidRDefault="00C478C7" w:rsidP="00C478C7">
            <w:pPr>
              <w:jc w:val="center"/>
              <w:rPr>
                <w:rFonts w:ascii="Cambria" w:hAnsi="Cambria" w:cs="Calibri"/>
                <w:color w:val="000000"/>
                <w:sz w:val="14"/>
                <w:szCs w:val="14"/>
                <w:lang w:eastAsia="en-IN"/>
              </w:rPr>
            </w:pPr>
            <w:r w:rsidRPr="00EA5B93">
              <w:rPr>
                <w:rFonts w:ascii="Cambria" w:hAnsi="Cambria" w:cs="Calibri"/>
                <w:color w:val="000000"/>
                <w:sz w:val="14"/>
                <w:szCs w:val="14"/>
                <w:lang w:eastAsia="en-IN"/>
              </w:rPr>
              <w:t>“STS” Operation (Y/N)</w:t>
            </w:r>
          </w:p>
        </w:tc>
        <w:tc>
          <w:tcPr>
            <w:tcW w:w="0" w:type="auto"/>
            <w:gridSpan w:val="8"/>
            <w:tcBorders>
              <w:top w:val="single" w:sz="8" w:space="0" w:color="auto"/>
              <w:left w:val="nil"/>
              <w:bottom w:val="single" w:sz="4" w:space="0" w:color="auto"/>
              <w:right w:val="single" w:sz="8" w:space="0" w:color="000000"/>
            </w:tcBorders>
            <w:vAlign w:val="center"/>
            <w:hideMark/>
          </w:tcPr>
          <w:p w14:paraId="6EA72868" w14:textId="77777777" w:rsidR="00C478C7" w:rsidRPr="00EA5B93" w:rsidRDefault="00C478C7" w:rsidP="00C478C7">
            <w:pPr>
              <w:jc w:val="center"/>
              <w:rPr>
                <w:rFonts w:ascii="Cambria" w:hAnsi="Cambria" w:cs="Calibri"/>
                <w:color w:val="000000"/>
                <w:sz w:val="14"/>
                <w:szCs w:val="14"/>
                <w:lang w:eastAsia="en-IN"/>
              </w:rPr>
            </w:pPr>
            <w:r w:rsidRPr="00EA5B93">
              <w:rPr>
                <w:rFonts w:ascii="Cambria" w:hAnsi="Cambria" w:cs="Calibri"/>
                <w:color w:val="000000"/>
                <w:sz w:val="14"/>
                <w:szCs w:val="14"/>
                <w:lang w:eastAsia="en-IN"/>
              </w:rPr>
              <w:t xml:space="preserve">Fuel consumption (metric </w:t>
            </w:r>
            <w:proofErr w:type="spellStart"/>
            <w:r w:rsidRPr="00EA5B93">
              <w:rPr>
                <w:rFonts w:ascii="Cambria" w:hAnsi="Cambria" w:cs="Calibri"/>
                <w:color w:val="000000"/>
                <w:sz w:val="14"/>
                <w:szCs w:val="14"/>
                <w:lang w:eastAsia="en-IN"/>
              </w:rPr>
              <w:t>tonnes</w:t>
            </w:r>
            <w:proofErr w:type="spellEnd"/>
            <w:r w:rsidRPr="00EA5B93">
              <w:rPr>
                <w:rFonts w:ascii="Cambria" w:hAnsi="Cambria" w:cs="Calibri"/>
                <w:color w:val="000000"/>
                <w:sz w:val="14"/>
                <w:szCs w:val="14"/>
                <w:lang w:eastAsia="en-IN"/>
              </w:rPr>
              <w:t>)</w:t>
            </w:r>
          </w:p>
        </w:tc>
      </w:tr>
      <w:tr w:rsidR="00C478C7" w:rsidRPr="00395F54" w14:paraId="5D003E15" w14:textId="77777777" w:rsidTr="00C478C7">
        <w:trPr>
          <w:trHeight w:val="336"/>
        </w:trPr>
        <w:tc>
          <w:tcPr>
            <w:tcW w:w="0" w:type="auto"/>
            <w:vMerge/>
            <w:tcBorders>
              <w:top w:val="single" w:sz="8" w:space="0" w:color="auto"/>
              <w:left w:val="single" w:sz="8" w:space="0" w:color="auto"/>
              <w:bottom w:val="single" w:sz="4" w:space="0" w:color="000000"/>
              <w:right w:val="single" w:sz="4" w:space="0" w:color="auto"/>
            </w:tcBorders>
            <w:vAlign w:val="center"/>
            <w:hideMark/>
          </w:tcPr>
          <w:p w14:paraId="5287D4BE" w14:textId="77777777" w:rsidR="00C478C7" w:rsidRPr="00EA5B93" w:rsidRDefault="00C478C7" w:rsidP="00C478C7">
            <w:pPr>
              <w:rPr>
                <w:rFonts w:ascii="Cambria" w:hAnsi="Cambria" w:cs="Calibri"/>
                <w:color w:val="000000"/>
                <w:sz w:val="14"/>
                <w:szCs w:val="14"/>
                <w:lang w:eastAsia="en-IN"/>
              </w:rPr>
            </w:pPr>
          </w:p>
        </w:tc>
        <w:tc>
          <w:tcPr>
            <w:tcW w:w="1306" w:type="dxa"/>
            <w:vMerge/>
            <w:tcBorders>
              <w:top w:val="single" w:sz="8" w:space="0" w:color="auto"/>
              <w:left w:val="single" w:sz="4" w:space="0" w:color="auto"/>
              <w:bottom w:val="single" w:sz="4" w:space="0" w:color="000000"/>
              <w:right w:val="single" w:sz="4" w:space="0" w:color="auto"/>
            </w:tcBorders>
            <w:vAlign w:val="center"/>
            <w:hideMark/>
          </w:tcPr>
          <w:p w14:paraId="3FF95464" w14:textId="77777777" w:rsidR="00C478C7" w:rsidRPr="00EA5B93" w:rsidRDefault="00C478C7" w:rsidP="00C478C7">
            <w:pPr>
              <w:rPr>
                <w:rFonts w:ascii="Cambria" w:hAnsi="Cambria" w:cs="Calibri"/>
                <w:color w:val="000000"/>
                <w:sz w:val="14"/>
                <w:szCs w:val="14"/>
                <w:lang w:eastAsia="en-IN"/>
              </w:rPr>
            </w:pPr>
          </w:p>
        </w:tc>
        <w:tc>
          <w:tcPr>
            <w:tcW w:w="1231" w:type="dxa"/>
            <w:vMerge/>
            <w:tcBorders>
              <w:top w:val="single" w:sz="8" w:space="0" w:color="auto"/>
              <w:left w:val="single" w:sz="4" w:space="0" w:color="auto"/>
              <w:bottom w:val="single" w:sz="4" w:space="0" w:color="000000"/>
              <w:right w:val="single" w:sz="4" w:space="0" w:color="auto"/>
            </w:tcBorders>
            <w:vAlign w:val="center"/>
            <w:hideMark/>
          </w:tcPr>
          <w:p w14:paraId="5B275239" w14:textId="77777777" w:rsidR="00C478C7" w:rsidRPr="00EA5B93" w:rsidRDefault="00C478C7" w:rsidP="00C478C7">
            <w:pPr>
              <w:rPr>
                <w:rFonts w:ascii="Cambria" w:hAnsi="Cambria" w:cs="Calibri"/>
                <w:color w:val="000000"/>
                <w:sz w:val="14"/>
                <w:szCs w:val="14"/>
                <w:lang w:eastAsia="en-IN"/>
              </w:rPr>
            </w:pPr>
          </w:p>
        </w:tc>
        <w:tc>
          <w:tcPr>
            <w:tcW w:w="0" w:type="auto"/>
            <w:vMerge/>
            <w:tcBorders>
              <w:top w:val="single" w:sz="8" w:space="0" w:color="auto"/>
              <w:left w:val="single" w:sz="4" w:space="0" w:color="auto"/>
              <w:bottom w:val="single" w:sz="4" w:space="0" w:color="000000"/>
              <w:right w:val="single" w:sz="4" w:space="0" w:color="auto"/>
            </w:tcBorders>
            <w:vAlign w:val="center"/>
            <w:hideMark/>
          </w:tcPr>
          <w:p w14:paraId="0E8A4301" w14:textId="77777777" w:rsidR="00C478C7" w:rsidRPr="00EA5B93" w:rsidRDefault="00C478C7" w:rsidP="00C478C7">
            <w:pPr>
              <w:rPr>
                <w:rFonts w:ascii="Cambria" w:hAnsi="Cambria" w:cs="Calibri"/>
                <w:color w:val="000000"/>
                <w:sz w:val="14"/>
                <w:szCs w:val="14"/>
                <w:lang w:eastAsia="en-IN"/>
              </w:rPr>
            </w:pPr>
          </w:p>
        </w:tc>
        <w:tc>
          <w:tcPr>
            <w:tcW w:w="0" w:type="auto"/>
            <w:vMerge/>
            <w:tcBorders>
              <w:top w:val="single" w:sz="8" w:space="0" w:color="auto"/>
              <w:left w:val="single" w:sz="4" w:space="0" w:color="auto"/>
              <w:bottom w:val="single" w:sz="4" w:space="0" w:color="000000"/>
              <w:right w:val="single" w:sz="4" w:space="0" w:color="auto"/>
            </w:tcBorders>
            <w:vAlign w:val="center"/>
            <w:hideMark/>
          </w:tcPr>
          <w:p w14:paraId="69393F39" w14:textId="77777777" w:rsidR="00C478C7" w:rsidRPr="00EA5B93" w:rsidRDefault="00C478C7" w:rsidP="00C478C7">
            <w:pPr>
              <w:rPr>
                <w:rFonts w:ascii="Cambria" w:hAnsi="Cambria" w:cs="Calibri"/>
                <w:color w:val="000000"/>
                <w:sz w:val="14"/>
                <w:szCs w:val="14"/>
                <w:lang w:eastAsia="en-IN"/>
              </w:rPr>
            </w:pPr>
          </w:p>
        </w:tc>
        <w:tc>
          <w:tcPr>
            <w:tcW w:w="0" w:type="auto"/>
            <w:vMerge/>
            <w:tcBorders>
              <w:top w:val="single" w:sz="8" w:space="0" w:color="auto"/>
              <w:left w:val="single" w:sz="4" w:space="0" w:color="auto"/>
              <w:bottom w:val="single" w:sz="4" w:space="0" w:color="000000"/>
              <w:right w:val="single" w:sz="4" w:space="0" w:color="auto"/>
            </w:tcBorders>
            <w:vAlign w:val="center"/>
            <w:hideMark/>
          </w:tcPr>
          <w:p w14:paraId="543B60F2" w14:textId="77777777" w:rsidR="00C478C7" w:rsidRPr="00EA5B93" w:rsidRDefault="00C478C7" w:rsidP="00C478C7">
            <w:pPr>
              <w:rPr>
                <w:rFonts w:ascii="Cambria" w:hAnsi="Cambria" w:cs="Calibri"/>
                <w:color w:val="000000"/>
                <w:sz w:val="14"/>
                <w:szCs w:val="14"/>
                <w:lang w:eastAsia="en-IN"/>
              </w:rPr>
            </w:pPr>
          </w:p>
        </w:tc>
        <w:tc>
          <w:tcPr>
            <w:tcW w:w="0" w:type="auto"/>
            <w:vMerge/>
            <w:tcBorders>
              <w:top w:val="single" w:sz="8" w:space="0" w:color="auto"/>
              <w:left w:val="single" w:sz="4" w:space="0" w:color="auto"/>
              <w:bottom w:val="single" w:sz="4" w:space="0" w:color="000000"/>
              <w:right w:val="single" w:sz="4" w:space="0" w:color="auto"/>
            </w:tcBorders>
            <w:vAlign w:val="center"/>
            <w:hideMark/>
          </w:tcPr>
          <w:p w14:paraId="05030BB2" w14:textId="77777777" w:rsidR="00C478C7" w:rsidRPr="00EA5B93" w:rsidRDefault="00C478C7" w:rsidP="00C478C7">
            <w:pPr>
              <w:rPr>
                <w:rFonts w:ascii="Cambria" w:hAnsi="Cambria" w:cs="Calibri"/>
                <w:color w:val="000000"/>
                <w:sz w:val="14"/>
                <w:szCs w:val="14"/>
                <w:lang w:eastAsia="en-IN"/>
              </w:rPr>
            </w:pPr>
          </w:p>
        </w:tc>
        <w:tc>
          <w:tcPr>
            <w:tcW w:w="0" w:type="auto"/>
            <w:gridSpan w:val="2"/>
            <w:tcBorders>
              <w:top w:val="single" w:sz="4" w:space="0" w:color="auto"/>
              <w:left w:val="nil"/>
              <w:bottom w:val="single" w:sz="4" w:space="0" w:color="auto"/>
              <w:right w:val="single" w:sz="4" w:space="0" w:color="000000"/>
            </w:tcBorders>
            <w:vAlign w:val="center"/>
            <w:hideMark/>
          </w:tcPr>
          <w:p w14:paraId="60E44EBB" w14:textId="77777777" w:rsidR="00C478C7" w:rsidRPr="00EA5B93" w:rsidRDefault="00C478C7" w:rsidP="00C478C7">
            <w:pPr>
              <w:jc w:val="center"/>
              <w:rPr>
                <w:rFonts w:ascii="Cambria" w:hAnsi="Cambria" w:cs="Calibri"/>
                <w:color w:val="000000"/>
                <w:sz w:val="14"/>
                <w:szCs w:val="14"/>
                <w:lang w:eastAsia="en-IN"/>
              </w:rPr>
            </w:pPr>
            <w:r w:rsidRPr="00EA5B93">
              <w:rPr>
                <w:rFonts w:ascii="Cambria" w:hAnsi="Cambria" w:cs="Calibri"/>
                <w:color w:val="000000"/>
                <w:sz w:val="14"/>
                <w:szCs w:val="14"/>
                <w:lang w:eastAsia="en-IN"/>
              </w:rPr>
              <w:t>total mass</w:t>
            </w:r>
          </w:p>
        </w:tc>
        <w:tc>
          <w:tcPr>
            <w:tcW w:w="0" w:type="auto"/>
            <w:gridSpan w:val="6"/>
            <w:tcBorders>
              <w:top w:val="single" w:sz="4" w:space="0" w:color="auto"/>
              <w:left w:val="nil"/>
              <w:bottom w:val="single" w:sz="4" w:space="0" w:color="auto"/>
              <w:right w:val="single" w:sz="8" w:space="0" w:color="000000"/>
            </w:tcBorders>
            <w:vAlign w:val="center"/>
            <w:hideMark/>
          </w:tcPr>
          <w:p w14:paraId="31AD3613" w14:textId="77777777" w:rsidR="00C478C7" w:rsidRPr="00EA5B93" w:rsidRDefault="00C478C7" w:rsidP="00C478C7">
            <w:pPr>
              <w:jc w:val="center"/>
              <w:rPr>
                <w:rFonts w:ascii="Cambria" w:hAnsi="Cambria" w:cs="Calibri"/>
                <w:color w:val="000000"/>
                <w:sz w:val="14"/>
                <w:szCs w:val="14"/>
                <w:lang w:eastAsia="en-IN"/>
              </w:rPr>
            </w:pPr>
            <w:r w:rsidRPr="00EA5B93">
              <w:rPr>
                <w:rFonts w:ascii="Cambria" w:hAnsi="Cambria" w:cs="Calibri"/>
                <w:color w:val="000000"/>
                <w:sz w:val="14"/>
                <w:szCs w:val="14"/>
                <w:lang w:eastAsia="en-IN"/>
              </w:rPr>
              <w:t>**mass to be deducted from the total</w:t>
            </w:r>
          </w:p>
        </w:tc>
      </w:tr>
      <w:tr w:rsidR="00C478C7" w:rsidRPr="00395F54" w14:paraId="771AED81" w14:textId="77777777" w:rsidTr="00C478C7">
        <w:trPr>
          <w:trHeight w:val="735"/>
        </w:trPr>
        <w:tc>
          <w:tcPr>
            <w:tcW w:w="0" w:type="auto"/>
            <w:vMerge/>
            <w:tcBorders>
              <w:top w:val="single" w:sz="8" w:space="0" w:color="auto"/>
              <w:left w:val="single" w:sz="8" w:space="0" w:color="auto"/>
              <w:bottom w:val="single" w:sz="4" w:space="0" w:color="000000"/>
              <w:right w:val="single" w:sz="4" w:space="0" w:color="auto"/>
            </w:tcBorders>
            <w:vAlign w:val="center"/>
            <w:hideMark/>
          </w:tcPr>
          <w:p w14:paraId="6D5A9AE5" w14:textId="77777777" w:rsidR="00C478C7" w:rsidRPr="00EA5B93" w:rsidRDefault="00C478C7" w:rsidP="00C478C7">
            <w:pPr>
              <w:rPr>
                <w:rFonts w:ascii="Cambria" w:hAnsi="Cambria" w:cs="Calibri"/>
                <w:color w:val="000000"/>
                <w:sz w:val="14"/>
                <w:szCs w:val="14"/>
                <w:lang w:eastAsia="en-IN"/>
              </w:rPr>
            </w:pPr>
          </w:p>
        </w:tc>
        <w:tc>
          <w:tcPr>
            <w:tcW w:w="1306" w:type="dxa"/>
            <w:vMerge/>
            <w:tcBorders>
              <w:top w:val="single" w:sz="8" w:space="0" w:color="auto"/>
              <w:left w:val="single" w:sz="4" w:space="0" w:color="auto"/>
              <w:bottom w:val="single" w:sz="4" w:space="0" w:color="000000"/>
              <w:right w:val="single" w:sz="4" w:space="0" w:color="auto"/>
            </w:tcBorders>
            <w:vAlign w:val="center"/>
            <w:hideMark/>
          </w:tcPr>
          <w:p w14:paraId="47F53947" w14:textId="77777777" w:rsidR="00C478C7" w:rsidRPr="00EA5B93" w:rsidRDefault="00C478C7" w:rsidP="00C478C7">
            <w:pPr>
              <w:rPr>
                <w:rFonts w:ascii="Cambria" w:hAnsi="Cambria" w:cs="Calibri"/>
                <w:color w:val="000000"/>
                <w:sz w:val="14"/>
                <w:szCs w:val="14"/>
                <w:lang w:eastAsia="en-IN"/>
              </w:rPr>
            </w:pPr>
          </w:p>
        </w:tc>
        <w:tc>
          <w:tcPr>
            <w:tcW w:w="1231" w:type="dxa"/>
            <w:vMerge/>
            <w:tcBorders>
              <w:top w:val="single" w:sz="8" w:space="0" w:color="auto"/>
              <w:left w:val="single" w:sz="4" w:space="0" w:color="auto"/>
              <w:bottom w:val="single" w:sz="4" w:space="0" w:color="000000"/>
              <w:right w:val="single" w:sz="4" w:space="0" w:color="auto"/>
            </w:tcBorders>
            <w:vAlign w:val="center"/>
            <w:hideMark/>
          </w:tcPr>
          <w:p w14:paraId="25A33CD3" w14:textId="77777777" w:rsidR="00C478C7" w:rsidRPr="00EA5B93" w:rsidRDefault="00C478C7" w:rsidP="00C478C7">
            <w:pPr>
              <w:rPr>
                <w:rFonts w:ascii="Cambria" w:hAnsi="Cambria" w:cs="Calibri"/>
                <w:color w:val="000000"/>
                <w:sz w:val="14"/>
                <w:szCs w:val="14"/>
                <w:lang w:eastAsia="en-IN"/>
              </w:rPr>
            </w:pPr>
          </w:p>
        </w:tc>
        <w:tc>
          <w:tcPr>
            <w:tcW w:w="0" w:type="auto"/>
            <w:vMerge/>
            <w:tcBorders>
              <w:top w:val="single" w:sz="8" w:space="0" w:color="auto"/>
              <w:left w:val="single" w:sz="4" w:space="0" w:color="auto"/>
              <w:bottom w:val="single" w:sz="4" w:space="0" w:color="000000"/>
              <w:right w:val="single" w:sz="4" w:space="0" w:color="auto"/>
            </w:tcBorders>
            <w:vAlign w:val="center"/>
            <w:hideMark/>
          </w:tcPr>
          <w:p w14:paraId="026130F0" w14:textId="77777777" w:rsidR="00C478C7" w:rsidRPr="00EA5B93" w:rsidRDefault="00C478C7" w:rsidP="00C478C7">
            <w:pPr>
              <w:rPr>
                <w:rFonts w:ascii="Cambria" w:hAnsi="Cambria" w:cs="Calibri"/>
                <w:color w:val="000000"/>
                <w:sz w:val="14"/>
                <w:szCs w:val="14"/>
                <w:lang w:eastAsia="en-IN"/>
              </w:rPr>
            </w:pPr>
          </w:p>
        </w:tc>
        <w:tc>
          <w:tcPr>
            <w:tcW w:w="0" w:type="auto"/>
            <w:vMerge/>
            <w:tcBorders>
              <w:top w:val="single" w:sz="8" w:space="0" w:color="auto"/>
              <w:left w:val="single" w:sz="4" w:space="0" w:color="auto"/>
              <w:bottom w:val="single" w:sz="4" w:space="0" w:color="000000"/>
              <w:right w:val="single" w:sz="4" w:space="0" w:color="auto"/>
            </w:tcBorders>
            <w:vAlign w:val="center"/>
            <w:hideMark/>
          </w:tcPr>
          <w:p w14:paraId="659F2933" w14:textId="77777777" w:rsidR="00C478C7" w:rsidRPr="00EA5B93" w:rsidRDefault="00C478C7" w:rsidP="00C478C7">
            <w:pPr>
              <w:rPr>
                <w:rFonts w:ascii="Cambria" w:hAnsi="Cambria" w:cs="Calibri"/>
                <w:color w:val="000000"/>
                <w:sz w:val="14"/>
                <w:szCs w:val="14"/>
                <w:lang w:eastAsia="en-IN"/>
              </w:rPr>
            </w:pPr>
          </w:p>
        </w:tc>
        <w:tc>
          <w:tcPr>
            <w:tcW w:w="0" w:type="auto"/>
            <w:vMerge/>
            <w:tcBorders>
              <w:top w:val="single" w:sz="8" w:space="0" w:color="auto"/>
              <w:left w:val="single" w:sz="4" w:space="0" w:color="auto"/>
              <w:bottom w:val="single" w:sz="4" w:space="0" w:color="000000"/>
              <w:right w:val="single" w:sz="4" w:space="0" w:color="auto"/>
            </w:tcBorders>
            <w:vAlign w:val="center"/>
            <w:hideMark/>
          </w:tcPr>
          <w:p w14:paraId="25FC6458" w14:textId="77777777" w:rsidR="00C478C7" w:rsidRPr="00EA5B93" w:rsidRDefault="00C478C7" w:rsidP="00C478C7">
            <w:pPr>
              <w:rPr>
                <w:rFonts w:ascii="Cambria" w:hAnsi="Cambria" w:cs="Calibri"/>
                <w:color w:val="000000"/>
                <w:sz w:val="14"/>
                <w:szCs w:val="14"/>
                <w:lang w:eastAsia="en-IN"/>
              </w:rPr>
            </w:pPr>
          </w:p>
        </w:tc>
        <w:tc>
          <w:tcPr>
            <w:tcW w:w="0" w:type="auto"/>
            <w:vMerge/>
            <w:tcBorders>
              <w:top w:val="single" w:sz="8" w:space="0" w:color="auto"/>
              <w:left w:val="single" w:sz="4" w:space="0" w:color="auto"/>
              <w:bottom w:val="single" w:sz="4" w:space="0" w:color="000000"/>
              <w:right w:val="single" w:sz="4" w:space="0" w:color="auto"/>
            </w:tcBorders>
            <w:vAlign w:val="center"/>
            <w:hideMark/>
          </w:tcPr>
          <w:p w14:paraId="5EA25424" w14:textId="77777777" w:rsidR="00C478C7" w:rsidRPr="00EA5B93" w:rsidRDefault="00C478C7" w:rsidP="00C478C7">
            <w:pPr>
              <w:rPr>
                <w:rFonts w:ascii="Cambria" w:hAnsi="Cambria" w:cs="Calibri"/>
                <w:color w:val="000000"/>
                <w:sz w:val="14"/>
                <w:szCs w:val="14"/>
                <w:lang w:eastAsia="en-IN"/>
              </w:rPr>
            </w:pPr>
          </w:p>
        </w:tc>
        <w:tc>
          <w:tcPr>
            <w:tcW w:w="0" w:type="auto"/>
            <w:tcBorders>
              <w:top w:val="nil"/>
              <w:left w:val="nil"/>
              <w:bottom w:val="single" w:sz="4" w:space="0" w:color="auto"/>
              <w:right w:val="single" w:sz="4" w:space="0" w:color="auto"/>
            </w:tcBorders>
            <w:vAlign w:val="center"/>
            <w:hideMark/>
          </w:tcPr>
          <w:p w14:paraId="1482D08F"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0" w:type="auto"/>
            <w:tcBorders>
              <w:top w:val="nil"/>
              <w:left w:val="nil"/>
              <w:bottom w:val="single" w:sz="4" w:space="0" w:color="auto"/>
              <w:right w:val="single" w:sz="4" w:space="0" w:color="auto"/>
            </w:tcBorders>
            <w:vAlign w:val="center"/>
            <w:hideMark/>
          </w:tcPr>
          <w:p w14:paraId="7987AB81"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0" w:type="auto"/>
            <w:gridSpan w:val="2"/>
            <w:tcBorders>
              <w:top w:val="single" w:sz="4" w:space="0" w:color="auto"/>
              <w:left w:val="nil"/>
              <w:bottom w:val="single" w:sz="4" w:space="0" w:color="auto"/>
              <w:right w:val="single" w:sz="4" w:space="0" w:color="auto"/>
            </w:tcBorders>
            <w:vAlign w:val="center"/>
            <w:hideMark/>
          </w:tcPr>
          <w:p w14:paraId="64CB5E7C" w14:textId="77777777" w:rsidR="00C478C7" w:rsidRPr="00EA5B93" w:rsidRDefault="00C478C7" w:rsidP="00C478C7">
            <w:pPr>
              <w:jc w:val="center"/>
              <w:rPr>
                <w:rFonts w:ascii="Cambria" w:hAnsi="Cambria" w:cs="Calibri"/>
                <w:color w:val="000000"/>
                <w:sz w:val="14"/>
                <w:szCs w:val="14"/>
                <w:lang w:eastAsia="en-IN"/>
              </w:rPr>
            </w:pPr>
            <w:r w:rsidRPr="00EA5B93">
              <w:rPr>
                <w:rFonts w:ascii="Cambria" w:hAnsi="Cambria" w:cs="Calibri"/>
                <w:color w:val="000000"/>
                <w:sz w:val="14"/>
                <w:szCs w:val="14"/>
                <w:lang w:eastAsia="en-IN"/>
              </w:rPr>
              <w:t>consumed for production of electrical power FC Electrical</w:t>
            </w:r>
          </w:p>
        </w:tc>
        <w:tc>
          <w:tcPr>
            <w:tcW w:w="0" w:type="auto"/>
            <w:gridSpan w:val="2"/>
            <w:tcBorders>
              <w:top w:val="single" w:sz="4" w:space="0" w:color="auto"/>
              <w:left w:val="nil"/>
              <w:bottom w:val="single" w:sz="4" w:space="0" w:color="auto"/>
              <w:right w:val="single" w:sz="4" w:space="0" w:color="000000"/>
            </w:tcBorders>
            <w:vAlign w:val="center"/>
            <w:hideMark/>
          </w:tcPr>
          <w:p w14:paraId="68F4A72B" w14:textId="77777777" w:rsidR="00C478C7" w:rsidRPr="00EA5B93" w:rsidRDefault="00C478C7" w:rsidP="00C478C7">
            <w:pPr>
              <w:jc w:val="center"/>
              <w:rPr>
                <w:rFonts w:ascii="Cambria" w:hAnsi="Cambria" w:cs="Calibri"/>
                <w:color w:val="000000"/>
                <w:sz w:val="14"/>
                <w:szCs w:val="14"/>
                <w:lang w:eastAsia="en-IN"/>
              </w:rPr>
            </w:pPr>
            <w:r w:rsidRPr="00EA5B93">
              <w:rPr>
                <w:rFonts w:ascii="Cambria" w:hAnsi="Cambria" w:cs="Calibri"/>
                <w:color w:val="000000"/>
                <w:sz w:val="14"/>
                <w:szCs w:val="14"/>
                <w:lang w:eastAsia="en-IN"/>
              </w:rPr>
              <w:t>consumed by oil fired boiler consumed for cargo heating/discharge on tankers (FC Boiler)</w:t>
            </w:r>
          </w:p>
        </w:tc>
        <w:tc>
          <w:tcPr>
            <w:tcW w:w="0" w:type="auto"/>
            <w:tcBorders>
              <w:top w:val="nil"/>
              <w:left w:val="nil"/>
              <w:bottom w:val="single" w:sz="4" w:space="0" w:color="auto"/>
              <w:right w:val="single" w:sz="4" w:space="0" w:color="auto"/>
            </w:tcBorders>
            <w:vAlign w:val="center"/>
            <w:hideMark/>
          </w:tcPr>
          <w:p w14:paraId="0CBDFA96"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0" w:type="auto"/>
            <w:tcBorders>
              <w:top w:val="nil"/>
              <w:left w:val="nil"/>
              <w:bottom w:val="single" w:sz="4" w:space="0" w:color="auto"/>
              <w:right w:val="single" w:sz="8" w:space="0" w:color="auto"/>
            </w:tcBorders>
            <w:vAlign w:val="center"/>
            <w:hideMark/>
          </w:tcPr>
          <w:p w14:paraId="6F42F76C"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r>
      <w:tr w:rsidR="00C478C7" w:rsidRPr="00395F54" w14:paraId="4B586845" w14:textId="77777777" w:rsidTr="00C478C7">
        <w:trPr>
          <w:trHeight w:val="433"/>
        </w:trPr>
        <w:tc>
          <w:tcPr>
            <w:tcW w:w="0" w:type="auto"/>
            <w:tcBorders>
              <w:top w:val="nil"/>
              <w:left w:val="single" w:sz="8" w:space="0" w:color="auto"/>
              <w:bottom w:val="single" w:sz="4" w:space="0" w:color="auto"/>
              <w:right w:val="single" w:sz="4" w:space="0" w:color="auto"/>
            </w:tcBorders>
            <w:vAlign w:val="center"/>
            <w:hideMark/>
          </w:tcPr>
          <w:p w14:paraId="5F16770E"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1306" w:type="dxa"/>
            <w:tcBorders>
              <w:top w:val="nil"/>
              <w:left w:val="nil"/>
              <w:bottom w:val="single" w:sz="4" w:space="0" w:color="auto"/>
              <w:right w:val="single" w:sz="4" w:space="0" w:color="auto"/>
            </w:tcBorders>
            <w:vAlign w:val="center"/>
            <w:hideMark/>
          </w:tcPr>
          <w:p w14:paraId="7BE24466"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1231" w:type="dxa"/>
            <w:tcBorders>
              <w:top w:val="nil"/>
              <w:left w:val="nil"/>
              <w:bottom w:val="single" w:sz="4" w:space="0" w:color="auto"/>
              <w:right w:val="single" w:sz="4" w:space="0" w:color="auto"/>
            </w:tcBorders>
            <w:vAlign w:val="center"/>
            <w:hideMark/>
          </w:tcPr>
          <w:p w14:paraId="326707F9"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0" w:type="auto"/>
            <w:tcBorders>
              <w:top w:val="nil"/>
              <w:left w:val="nil"/>
              <w:bottom w:val="single" w:sz="4" w:space="0" w:color="auto"/>
              <w:right w:val="single" w:sz="4" w:space="0" w:color="auto"/>
            </w:tcBorders>
            <w:vAlign w:val="center"/>
            <w:hideMark/>
          </w:tcPr>
          <w:p w14:paraId="35A9AC4E"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0" w:type="auto"/>
            <w:tcBorders>
              <w:top w:val="nil"/>
              <w:left w:val="nil"/>
              <w:bottom w:val="single" w:sz="4" w:space="0" w:color="auto"/>
              <w:right w:val="single" w:sz="4" w:space="0" w:color="auto"/>
            </w:tcBorders>
            <w:vAlign w:val="center"/>
            <w:hideMark/>
          </w:tcPr>
          <w:p w14:paraId="494405CD"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0" w:type="auto"/>
            <w:tcBorders>
              <w:top w:val="nil"/>
              <w:left w:val="nil"/>
              <w:bottom w:val="single" w:sz="4" w:space="0" w:color="auto"/>
              <w:right w:val="single" w:sz="4" w:space="0" w:color="auto"/>
            </w:tcBorders>
            <w:vAlign w:val="center"/>
            <w:hideMark/>
          </w:tcPr>
          <w:p w14:paraId="519F5EAA"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0" w:type="auto"/>
            <w:tcBorders>
              <w:top w:val="nil"/>
              <w:left w:val="nil"/>
              <w:bottom w:val="single" w:sz="4" w:space="0" w:color="auto"/>
              <w:right w:val="single" w:sz="4" w:space="0" w:color="auto"/>
            </w:tcBorders>
            <w:vAlign w:val="center"/>
            <w:hideMark/>
          </w:tcPr>
          <w:p w14:paraId="69FF8DC0"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0" w:type="auto"/>
            <w:tcBorders>
              <w:top w:val="nil"/>
              <w:left w:val="nil"/>
              <w:bottom w:val="single" w:sz="4" w:space="0" w:color="auto"/>
              <w:right w:val="single" w:sz="4" w:space="0" w:color="auto"/>
            </w:tcBorders>
            <w:vAlign w:val="center"/>
            <w:hideMark/>
          </w:tcPr>
          <w:p w14:paraId="0BEDF178"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0" w:type="auto"/>
            <w:tcBorders>
              <w:top w:val="nil"/>
              <w:left w:val="nil"/>
              <w:bottom w:val="single" w:sz="4" w:space="0" w:color="auto"/>
              <w:right w:val="single" w:sz="4" w:space="0" w:color="auto"/>
            </w:tcBorders>
            <w:vAlign w:val="center"/>
            <w:hideMark/>
          </w:tcPr>
          <w:p w14:paraId="42553F97"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0" w:type="auto"/>
            <w:tcBorders>
              <w:top w:val="nil"/>
              <w:left w:val="nil"/>
              <w:bottom w:val="single" w:sz="4" w:space="0" w:color="auto"/>
              <w:right w:val="single" w:sz="4" w:space="0" w:color="auto"/>
            </w:tcBorders>
            <w:vAlign w:val="center"/>
            <w:hideMark/>
          </w:tcPr>
          <w:p w14:paraId="5B756A22"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0" w:type="auto"/>
            <w:tcBorders>
              <w:top w:val="nil"/>
              <w:left w:val="nil"/>
              <w:bottom w:val="single" w:sz="4" w:space="0" w:color="auto"/>
              <w:right w:val="single" w:sz="4" w:space="0" w:color="auto"/>
            </w:tcBorders>
            <w:vAlign w:val="center"/>
            <w:hideMark/>
          </w:tcPr>
          <w:p w14:paraId="427571DE"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0" w:type="auto"/>
            <w:tcBorders>
              <w:top w:val="nil"/>
              <w:left w:val="nil"/>
              <w:bottom w:val="single" w:sz="4" w:space="0" w:color="auto"/>
              <w:right w:val="single" w:sz="4" w:space="0" w:color="auto"/>
            </w:tcBorders>
            <w:vAlign w:val="center"/>
            <w:hideMark/>
          </w:tcPr>
          <w:p w14:paraId="2E9E317C"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0" w:type="auto"/>
            <w:tcBorders>
              <w:top w:val="nil"/>
              <w:left w:val="nil"/>
              <w:bottom w:val="single" w:sz="4" w:space="0" w:color="auto"/>
              <w:right w:val="single" w:sz="4" w:space="0" w:color="auto"/>
            </w:tcBorders>
            <w:vAlign w:val="center"/>
            <w:hideMark/>
          </w:tcPr>
          <w:p w14:paraId="05DD21BD"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0" w:type="auto"/>
            <w:tcBorders>
              <w:top w:val="nil"/>
              <w:left w:val="nil"/>
              <w:bottom w:val="single" w:sz="4" w:space="0" w:color="auto"/>
              <w:right w:val="single" w:sz="4" w:space="0" w:color="auto"/>
            </w:tcBorders>
            <w:vAlign w:val="center"/>
            <w:hideMark/>
          </w:tcPr>
          <w:p w14:paraId="0F641246"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0" w:type="auto"/>
            <w:tcBorders>
              <w:top w:val="nil"/>
              <w:left w:val="nil"/>
              <w:bottom w:val="single" w:sz="4" w:space="0" w:color="auto"/>
              <w:right w:val="single" w:sz="8" w:space="0" w:color="auto"/>
            </w:tcBorders>
            <w:vAlign w:val="center"/>
            <w:hideMark/>
          </w:tcPr>
          <w:p w14:paraId="0D1DCD44"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r>
      <w:tr w:rsidR="00C478C7" w:rsidRPr="00395F54" w14:paraId="6B87E654" w14:textId="77777777" w:rsidTr="00C478C7">
        <w:trPr>
          <w:trHeight w:val="336"/>
        </w:trPr>
        <w:tc>
          <w:tcPr>
            <w:tcW w:w="0" w:type="auto"/>
            <w:tcBorders>
              <w:top w:val="nil"/>
              <w:left w:val="single" w:sz="8" w:space="0" w:color="auto"/>
              <w:bottom w:val="single" w:sz="4" w:space="0" w:color="auto"/>
              <w:right w:val="single" w:sz="4" w:space="0" w:color="auto"/>
            </w:tcBorders>
            <w:vAlign w:val="center"/>
            <w:hideMark/>
          </w:tcPr>
          <w:p w14:paraId="19A4EC3F"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1306" w:type="dxa"/>
            <w:tcBorders>
              <w:top w:val="nil"/>
              <w:left w:val="nil"/>
              <w:bottom w:val="single" w:sz="4" w:space="0" w:color="auto"/>
              <w:right w:val="single" w:sz="4" w:space="0" w:color="auto"/>
            </w:tcBorders>
            <w:vAlign w:val="center"/>
            <w:hideMark/>
          </w:tcPr>
          <w:p w14:paraId="6707E3CF"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1231" w:type="dxa"/>
            <w:tcBorders>
              <w:top w:val="nil"/>
              <w:left w:val="nil"/>
              <w:bottom w:val="single" w:sz="4" w:space="0" w:color="auto"/>
              <w:right w:val="single" w:sz="4" w:space="0" w:color="auto"/>
            </w:tcBorders>
            <w:vAlign w:val="center"/>
            <w:hideMark/>
          </w:tcPr>
          <w:p w14:paraId="34BB5B82"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0" w:type="auto"/>
            <w:tcBorders>
              <w:top w:val="nil"/>
              <w:left w:val="nil"/>
              <w:bottom w:val="single" w:sz="4" w:space="0" w:color="auto"/>
              <w:right w:val="single" w:sz="4" w:space="0" w:color="auto"/>
            </w:tcBorders>
            <w:vAlign w:val="center"/>
            <w:hideMark/>
          </w:tcPr>
          <w:p w14:paraId="12B265DE"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0" w:type="auto"/>
            <w:tcBorders>
              <w:top w:val="nil"/>
              <w:left w:val="nil"/>
              <w:bottom w:val="single" w:sz="4" w:space="0" w:color="auto"/>
              <w:right w:val="single" w:sz="4" w:space="0" w:color="auto"/>
            </w:tcBorders>
            <w:vAlign w:val="center"/>
            <w:hideMark/>
          </w:tcPr>
          <w:p w14:paraId="60FAAEBE"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0" w:type="auto"/>
            <w:tcBorders>
              <w:top w:val="nil"/>
              <w:left w:val="nil"/>
              <w:bottom w:val="single" w:sz="4" w:space="0" w:color="auto"/>
              <w:right w:val="single" w:sz="4" w:space="0" w:color="auto"/>
            </w:tcBorders>
            <w:vAlign w:val="center"/>
            <w:hideMark/>
          </w:tcPr>
          <w:p w14:paraId="0C0E989A"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0" w:type="auto"/>
            <w:tcBorders>
              <w:top w:val="nil"/>
              <w:left w:val="nil"/>
              <w:bottom w:val="single" w:sz="4" w:space="0" w:color="auto"/>
              <w:right w:val="single" w:sz="4" w:space="0" w:color="auto"/>
            </w:tcBorders>
            <w:vAlign w:val="center"/>
            <w:hideMark/>
          </w:tcPr>
          <w:p w14:paraId="2700FCCD"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0" w:type="auto"/>
            <w:tcBorders>
              <w:top w:val="nil"/>
              <w:left w:val="nil"/>
              <w:bottom w:val="single" w:sz="4" w:space="0" w:color="auto"/>
              <w:right w:val="single" w:sz="4" w:space="0" w:color="auto"/>
            </w:tcBorders>
            <w:vAlign w:val="center"/>
            <w:hideMark/>
          </w:tcPr>
          <w:p w14:paraId="6BEF086E"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0" w:type="auto"/>
            <w:tcBorders>
              <w:top w:val="nil"/>
              <w:left w:val="nil"/>
              <w:bottom w:val="single" w:sz="4" w:space="0" w:color="auto"/>
              <w:right w:val="single" w:sz="4" w:space="0" w:color="auto"/>
            </w:tcBorders>
            <w:vAlign w:val="center"/>
            <w:hideMark/>
          </w:tcPr>
          <w:p w14:paraId="4C235A7F"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0" w:type="auto"/>
            <w:tcBorders>
              <w:top w:val="nil"/>
              <w:left w:val="nil"/>
              <w:bottom w:val="single" w:sz="4" w:space="0" w:color="auto"/>
              <w:right w:val="single" w:sz="4" w:space="0" w:color="auto"/>
            </w:tcBorders>
            <w:vAlign w:val="center"/>
            <w:hideMark/>
          </w:tcPr>
          <w:p w14:paraId="0353A1C4"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0" w:type="auto"/>
            <w:tcBorders>
              <w:top w:val="nil"/>
              <w:left w:val="nil"/>
              <w:bottom w:val="single" w:sz="4" w:space="0" w:color="auto"/>
              <w:right w:val="single" w:sz="4" w:space="0" w:color="auto"/>
            </w:tcBorders>
            <w:vAlign w:val="center"/>
            <w:hideMark/>
          </w:tcPr>
          <w:p w14:paraId="3A7197B2"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0" w:type="auto"/>
            <w:tcBorders>
              <w:top w:val="nil"/>
              <w:left w:val="nil"/>
              <w:bottom w:val="single" w:sz="4" w:space="0" w:color="auto"/>
              <w:right w:val="single" w:sz="4" w:space="0" w:color="auto"/>
            </w:tcBorders>
            <w:vAlign w:val="center"/>
            <w:hideMark/>
          </w:tcPr>
          <w:p w14:paraId="32D56A0C"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0" w:type="auto"/>
            <w:tcBorders>
              <w:top w:val="nil"/>
              <w:left w:val="nil"/>
              <w:bottom w:val="single" w:sz="4" w:space="0" w:color="auto"/>
              <w:right w:val="single" w:sz="4" w:space="0" w:color="auto"/>
            </w:tcBorders>
            <w:vAlign w:val="center"/>
            <w:hideMark/>
          </w:tcPr>
          <w:p w14:paraId="40522BCC"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0" w:type="auto"/>
            <w:tcBorders>
              <w:top w:val="nil"/>
              <w:left w:val="nil"/>
              <w:bottom w:val="single" w:sz="4" w:space="0" w:color="auto"/>
              <w:right w:val="single" w:sz="4" w:space="0" w:color="auto"/>
            </w:tcBorders>
            <w:vAlign w:val="center"/>
            <w:hideMark/>
          </w:tcPr>
          <w:p w14:paraId="2B66F7FE"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0" w:type="auto"/>
            <w:tcBorders>
              <w:top w:val="nil"/>
              <w:left w:val="nil"/>
              <w:bottom w:val="single" w:sz="4" w:space="0" w:color="auto"/>
              <w:right w:val="single" w:sz="8" w:space="0" w:color="auto"/>
            </w:tcBorders>
            <w:vAlign w:val="center"/>
            <w:hideMark/>
          </w:tcPr>
          <w:p w14:paraId="28449EAC"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r>
      <w:tr w:rsidR="00C478C7" w:rsidRPr="00395F54" w14:paraId="33B72645" w14:textId="77777777" w:rsidTr="00C478C7">
        <w:trPr>
          <w:trHeight w:val="336"/>
        </w:trPr>
        <w:tc>
          <w:tcPr>
            <w:tcW w:w="0" w:type="auto"/>
            <w:tcBorders>
              <w:top w:val="nil"/>
              <w:left w:val="single" w:sz="8" w:space="0" w:color="auto"/>
              <w:bottom w:val="single" w:sz="4" w:space="0" w:color="auto"/>
              <w:right w:val="single" w:sz="4" w:space="0" w:color="auto"/>
            </w:tcBorders>
            <w:vAlign w:val="center"/>
            <w:hideMark/>
          </w:tcPr>
          <w:p w14:paraId="579C070C"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1306" w:type="dxa"/>
            <w:tcBorders>
              <w:top w:val="nil"/>
              <w:left w:val="nil"/>
              <w:bottom w:val="single" w:sz="4" w:space="0" w:color="auto"/>
              <w:right w:val="single" w:sz="4" w:space="0" w:color="auto"/>
            </w:tcBorders>
            <w:vAlign w:val="center"/>
            <w:hideMark/>
          </w:tcPr>
          <w:p w14:paraId="17C72BCE"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1231" w:type="dxa"/>
            <w:tcBorders>
              <w:top w:val="nil"/>
              <w:left w:val="nil"/>
              <w:bottom w:val="single" w:sz="4" w:space="0" w:color="auto"/>
              <w:right w:val="single" w:sz="4" w:space="0" w:color="auto"/>
            </w:tcBorders>
            <w:vAlign w:val="center"/>
            <w:hideMark/>
          </w:tcPr>
          <w:p w14:paraId="4EE84C83"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0" w:type="auto"/>
            <w:tcBorders>
              <w:top w:val="nil"/>
              <w:left w:val="nil"/>
              <w:bottom w:val="single" w:sz="4" w:space="0" w:color="auto"/>
              <w:right w:val="single" w:sz="4" w:space="0" w:color="auto"/>
            </w:tcBorders>
            <w:vAlign w:val="center"/>
            <w:hideMark/>
          </w:tcPr>
          <w:p w14:paraId="40CC0CCA"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0" w:type="auto"/>
            <w:tcBorders>
              <w:top w:val="nil"/>
              <w:left w:val="nil"/>
              <w:bottom w:val="single" w:sz="4" w:space="0" w:color="auto"/>
              <w:right w:val="single" w:sz="4" w:space="0" w:color="auto"/>
            </w:tcBorders>
            <w:vAlign w:val="center"/>
            <w:hideMark/>
          </w:tcPr>
          <w:p w14:paraId="6F137AFF"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0" w:type="auto"/>
            <w:tcBorders>
              <w:top w:val="nil"/>
              <w:left w:val="nil"/>
              <w:bottom w:val="single" w:sz="4" w:space="0" w:color="auto"/>
              <w:right w:val="single" w:sz="4" w:space="0" w:color="auto"/>
            </w:tcBorders>
            <w:vAlign w:val="center"/>
            <w:hideMark/>
          </w:tcPr>
          <w:p w14:paraId="59626BC4"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0" w:type="auto"/>
            <w:tcBorders>
              <w:top w:val="nil"/>
              <w:left w:val="nil"/>
              <w:bottom w:val="single" w:sz="4" w:space="0" w:color="auto"/>
              <w:right w:val="single" w:sz="4" w:space="0" w:color="auto"/>
            </w:tcBorders>
            <w:vAlign w:val="center"/>
            <w:hideMark/>
          </w:tcPr>
          <w:p w14:paraId="2FCD2408"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0" w:type="auto"/>
            <w:tcBorders>
              <w:top w:val="nil"/>
              <w:left w:val="nil"/>
              <w:bottom w:val="single" w:sz="4" w:space="0" w:color="auto"/>
              <w:right w:val="single" w:sz="4" w:space="0" w:color="auto"/>
            </w:tcBorders>
            <w:vAlign w:val="center"/>
            <w:hideMark/>
          </w:tcPr>
          <w:p w14:paraId="6BEC1AF9"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0" w:type="auto"/>
            <w:tcBorders>
              <w:top w:val="nil"/>
              <w:left w:val="nil"/>
              <w:bottom w:val="single" w:sz="4" w:space="0" w:color="auto"/>
              <w:right w:val="single" w:sz="4" w:space="0" w:color="auto"/>
            </w:tcBorders>
            <w:vAlign w:val="center"/>
            <w:hideMark/>
          </w:tcPr>
          <w:p w14:paraId="5BD3BB04"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0" w:type="auto"/>
            <w:tcBorders>
              <w:top w:val="nil"/>
              <w:left w:val="nil"/>
              <w:bottom w:val="single" w:sz="4" w:space="0" w:color="auto"/>
              <w:right w:val="single" w:sz="4" w:space="0" w:color="auto"/>
            </w:tcBorders>
            <w:vAlign w:val="center"/>
            <w:hideMark/>
          </w:tcPr>
          <w:p w14:paraId="64BA6C55"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0" w:type="auto"/>
            <w:tcBorders>
              <w:top w:val="nil"/>
              <w:left w:val="nil"/>
              <w:bottom w:val="single" w:sz="4" w:space="0" w:color="auto"/>
              <w:right w:val="single" w:sz="4" w:space="0" w:color="auto"/>
            </w:tcBorders>
            <w:vAlign w:val="center"/>
            <w:hideMark/>
          </w:tcPr>
          <w:p w14:paraId="5EDAD796"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0" w:type="auto"/>
            <w:tcBorders>
              <w:top w:val="nil"/>
              <w:left w:val="nil"/>
              <w:bottom w:val="single" w:sz="4" w:space="0" w:color="auto"/>
              <w:right w:val="single" w:sz="4" w:space="0" w:color="auto"/>
            </w:tcBorders>
            <w:vAlign w:val="center"/>
            <w:hideMark/>
          </w:tcPr>
          <w:p w14:paraId="0C8D861D"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0" w:type="auto"/>
            <w:tcBorders>
              <w:top w:val="nil"/>
              <w:left w:val="nil"/>
              <w:bottom w:val="single" w:sz="4" w:space="0" w:color="auto"/>
              <w:right w:val="single" w:sz="4" w:space="0" w:color="auto"/>
            </w:tcBorders>
            <w:vAlign w:val="center"/>
            <w:hideMark/>
          </w:tcPr>
          <w:p w14:paraId="2C5EBA3D"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0" w:type="auto"/>
            <w:tcBorders>
              <w:top w:val="nil"/>
              <w:left w:val="nil"/>
              <w:bottom w:val="single" w:sz="4" w:space="0" w:color="auto"/>
              <w:right w:val="single" w:sz="4" w:space="0" w:color="auto"/>
            </w:tcBorders>
            <w:vAlign w:val="center"/>
            <w:hideMark/>
          </w:tcPr>
          <w:p w14:paraId="491B7660"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0" w:type="auto"/>
            <w:tcBorders>
              <w:top w:val="nil"/>
              <w:left w:val="nil"/>
              <w:bottom w:val="single" w:sz="4" w:space="0" w:color="auto"/>
              <w:right w:val="single" w:sz="8" w:space="0" w:color="auto"/>
            </w:tcBorders>
            <w:vAlign w:val="center"/>
            <w:hideMark/>
          </w:tcPr>
          <w:p w14:paraId="3D990DE7"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r>
      <w:tr w:rsidR="00C478C7" w:rsidRPr="00395F54" w14:paraId="6A95BA22" w14:textId="77777777" w:rsidTr="00C478C7">
        <w:trPr>
          <w:trHeight w:val="336"/>
        </w:trPr>
        <w:tc>
          <w:tcPr>
            <w:tcW w:w="0" w:type="auto"/>
            <w:tcBorders>
              <w:top w:val="nil"/>
              <w:left w:val="single" w:sz="8" w:space="0" w:color="auto"/>
              <w:bottom w:val="single" w:sz="4" w:space="0" w:color="auto"/>
              <w:right w:val="single" w:sz="4" w:space="0" w:color="auto"/>
            </w:tcBorders>
            <w:vAlign w:val="center"/>
            <w:hideMark/>
          </w:tcPr>
          <w:p w14:paraId="1443E642"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1306" w:type="dxa"/>
            <w:tcBorders>
              <w:top w:val="nil"/>
              <w:left w:val="nil"/>
              <w:bottom w:val="single" w:sz="4" w:space="0" w:color="auto"/>
              <w:right w:val="single" w:sz="4" w:space="0" w:color="auto"/>
            </w:tcBorders>
            <w:vAlign w:val="center"/>
            <w:hideMark/>
          </w:tcPr>
          <w:p w14:paraId="0BE52681"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1231" w:type="dxa"/>
            <w:tcBorders>
              <w:top w:val="nil"/>
              <w:left w:val="nil"/>
              <w:bottom w:val="single" w:sz="4" w:space="0" w:color="auto"/>
              <w:right w:val="single" w:sz="4" w:space="0" w:color="auto"/>
            </w:tcBorders>
            <w:vAlign w:val="center"/>
            <w:hideMark/>
          </w:tcPr>
          <w:p w14:paraId="7102E300"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0" w:type="auto"/>
            <w:tcBorders>
              <w:top w:val="nil"/>
              <w:left w:val="nil"/>
              <w:bottom w:val="single" w:sz="4" w:space="0" w:color="auto"/>
              <w:right w:val="single" w:sz="4" w:space="0" w:color="auto"/>
            </w:tcBorders>
            <w:vAlign w:val="center"/>
            <w:hideMark/>
          </w:tcPr>
          <w:p w14:paraId="16CB636D"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0" w:type="auto"/>
            <w:tcBorders>
              <w:top w:val="nil"/>
              <w:left w:val="nil"/>
              <w:bottom w:val="single" w:sz="4" w:space="0" w:color="auto"/>
              <w:right w:val="single" w:sz="4" w:space="0" w:color="auto"/>
            </w:tcBorders>
            <w:vAlign w:val="center"/>
            <w:hideMark/>
          </w:tcPr>
          <w:p w14:paraId="13B1F9C8"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0" w:type="auto"/>
            <w:tcBorders>
              <w:top w:val="nil"/>
              <w:left w:val="nil"/>
              <w:bottom w:val="single" w:sz="4" w:space="0" w:color="auto"/>
              <w:right w:val="single" w:sz="4" w:space="0" w:color="auto"/>
            </w:tcBorders>
            <w:vAlign w:val="center"/>
            <w:hideMark/>
          </w:tcPr>
          <w:p w14:paraId="2DC83570"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0" w:type="auto"/>
            <w:tcBorders>
              <w:top w:val="nil"/>
              <w:left w:val="nil"/>
              <w:bottom w:val="single" w:sz="4" w:space="0" w:color="auto"/>
              <w:right w:val="single" w:sz="4" w:space="0" w:color="auto"/>
            </w:tcBorders>
            <w:vAlign w:val="center"/>
            <w:hideMark/>
          </w:tcPr>
          <w:p w14:paraId="74B6E3F9"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0" w:type="auto"/>
            <w:tcBorders>
              <w:top w:val="nil"/>
              <w:left w:val="nil"/>
              <w:bottom w:val="single" w:sz="4" w:space="0" w:color="auto"/>
              <w:right w:val="single" w:sz="4" w:space="0" w:color="auto"/>
            </w:tcBorders>
            <w:vAlign w:val="center"/>
            <w:hideMark/>
          </w:tcPr>
          <w:p w14:paraId="2754C2F1"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0" w:type="auto"/>
            <w:tcBorders>
              <w:top w:val="nil"/>
              <w:left w:val="nil"/>
              <w:bottom w:val="single" w:sz="4" w:space="0" w:color="auto"/>
              <w:right w:val="single" w:sz="4" w:space="0" w:color="auto"/>
            </w:tcBorders>
            <w:vAlign w:val="center"/>
            <w:hideMark/>
          </w:tcPr>
          <w:p w14:paraId="79C75836"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0" w:type="auto"/>
            <w:tcBorders>
              <w:top w:val="nil"/>
              <w:left w:val="nil"/>
              <w:bottom w:val="single" w:sz="4" w:space="0" w:color="auto"/>
              <w:right w:val="single" w:sz="4" w:space="0" w:color="auto"/>
            </w:tcBorders>
            <w:vAlign w:val="center"/>
            <w:hideMark/>
          </w:tcPr>
          <w:p w14:paraId="6F900673"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0" w:type="auto"/>
            <w:tcBorders>
              <w:top w:val="nil"/>
              <w:left w:val="nil"/>
              <w:bottom w:val="single" w:sz="4" w:space="0" w:color="auto"/>
              <w:right w:val="single" w:sz="4" w:space="0" w:color="auto"/>
            </w:tcBorders>
            <w:vAlign w:val="center"/>
            <w:hideMark/>
          </w:tcPr>
          <w:p w14:paraId="03546D48"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0" w:type="auto"/>
            <w:tcBorders>
              <w:top w:val="nil"/>
              <w:left w:val="nil"/>
              <w:bottom w:val="single" w:sz="4" w:space="0" w:color="auto"/>
              <w:right w:val="single" w:sz="4" w:space="0" w:color="auto"/>
            </w:tcBorders>
            <w:vAlign w:val="center"/>
            <w:hideMark/>
          </w:tcPr>
          <w:p w14:paraId="58F10E3D"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0" w:type="auto"/>
            <w:tcBorders>
              <w:top w:val="nil"/>
              <w:left w:val="nil"/>
              <w:bottom w:val="single" w:sz="4" w:space="0" w:color="auto"/>
              <w:right w:val="single" w:sz="4" w:space="0" w:color="auto"/>
            </w:tcBorders>
            <w:vAlign w:val="center"/>
            <w:hideMark/>
          </w:tcPr>
          <w:p w14:paraId="32BC2503"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0" w:type="auto"/>
            <w:tcBorders>
              <w:top w:val="nil"/>
              <w:left w:val="nil"/>
              <w:bottom w:val="single" w:sz="4" w:space="0" w:color="auto"/>
              <w:right w:val="single" w:sz="4" w:space="0" w:color="auto"/>
            </w:tcBorders>
            <w:vAlign w:val="center"/>
            <w:hideMark/>
          </w:tcPr>
          <w:p w14:paraId="76E4AF51"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0" w:type="auto"/>
            <w:tcBorders>
              <w:top w:val="nil"/>
              <w:left w:val="nil"/>
              <w:bottom w:val="single" w:sz="4" w:space="0" w:color="auto"/>
              <w:right w:val="single" w:sz="8" w:space="0" w:color="auto"/>
            </w:tcBorders>
            <w:vAlign w:val="center"/>
            <w:hideMark/>
          </w:tcPr>
          <w:p w14:paraId="3E269E5A"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r>
      <w:tr w:rsidR="00C478C7" w:rsidRPr="00395F54" w14:paraId="7C5C398E" w14:textId="77777777" w:rsidTr="00C478C7">
        <w:trPr>
          <w:trHeight w:val="336"/>
        </w:trPr>
        <w:tc>
          <w:tcPr>
            <w:tcW w:w="0" w:type="auto"/>
            <w:tcBorders>
              <w:top w:val="nil"/>
              <w:left w:val="single" w:sz="8" w:space="0" w:color="auto"/>
              <w:bottom w:val="single" w:sz="8" w:space="0" w:color="auto"/>
              <w:right w:val="single" w:sz="4" w:space="0" w:color="auto"/>
            </w:tcBorders>
            <w:vAlign w:val="center"/>
            <w:hideMark/>
          </w:tcPr>
          <w:p w14:paraId="0D12A995"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Annual total</w:t>
            </w:r>
          </w:p>
        </w:tc>
        <w:tc>
          <w:tcPr>
            <w:tcW w:w="1306" w:type="dxa"/>
            <w:tcBorders>
              <w:top w:val="nil"/>
              <w:left w:val="nil"/>
              <w:bottom w:val="single" w:sz="8" w:space="0" w:color="auto"/>
              <w:right w:val="single" w:sz="4" w:space="0" w:color="auto"/>
            </w:tcBorders>
            <w:vAlign w:val="center"/>
            <w:hideMark/>
          </w:tcPr>
          <w:p w14:paraId="20007CF1"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1231" w:type="dxa"/>
            <w:tcBorders>
              <w:top w:val="nil"/>
              <w:left w:val="nil"/>
              <w:bottom w:val="single" w:sz="8" w:space="0" w:color="auto"/>
              <w:right w:val="single" w:sz="4" w:space="0" w:color="auto"/>
            </w:tcBorders>
            <w:vAlign w:val="center"/>
            <w:hideMark/>
          </w:tcPr>
          <w:p w14:paraId="4DC5EBC9"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0" w:type="auto"/>
            <w:tcBorders>
              <w:top w:val="nil"/>
              <w:left w:val="nil"/>
              <w:bottom w:val="single" w:sz="8" w:space="0" w:color="auto"/>
              <w:right w:val="single" w:sz="4" w:space="0" w:color="auto"/>
            </w:tcBorders>
            <w:vAlign w:val="center"/>
            <w:hideMark/>
          </w:tcPr>
          <w:p w14:paraId="3CF36DBD"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0" w:type="auto"/>
            <w:tcBorders>
              <w:top w:val="nil"/>
              <w:left w:val="nil"/>
              <w:bottom w:val="single" w:sz="8" w:space="0" w:color="auto"/>
              <w:right w:val="single" w:sz="4" w:space="0" w:color="auto"/>
            </w:tcBorders>
            <w:vAlign w:val="center"/>
            <w:hideMark/>
          </w:tcPr>
          <w:p w14:paraId="61C5BED4"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0" w:type="auto"/>
            <w:tcBorders>
              <w:top w:val="nil"/>
              <w:left w:val="nil"/>
              <w:bottom w:val="single" w:sz="8" w:space="0" w:color="auto"/>
              <w:right w:val="single" w:sz="4" w:space="0" w:color="auto"/>
            </w:tcBorders>
            <w:vAlign w:val="center"/>
            <w:hideMark/>
          </w:tcPr>
          <w:p w14:paraId="7A36BCAE"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0" w:type="auto"/>
            <w:tcBorders>
              <w:top w:val="nil"/>
              <w:left w:val="nil"/>
              <w:bottom w:val="single" w:sz="8" w:space="0" w:color="auto"/>
              <w:right w:val="single" w:sz="4" w:space="0" w:color="auto"/>
            </w:tcBorders>
            <w:vAlign w:val="center"/>
            <w:hideMark/>
          </w:tcPr>
          <w:p w14:paraId="20F14E1B"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0" w:type="auto"/>
            <w:tcBorders>
              <w:top w:val="nil"/>
              <w:left w:val="nil"/>
              <w:bottom w:val="single" w:sz="8" w:space="0" w:color="auto"/>
              <w:right w:val="single" w:sz="4" w:space="0" w:color="auto"/>
            </w:tcBorders>
            <w:vAlign w:val="center"/>
            <w:hideMark/>
          </w:tcPr>
          <w:p w14:paraId="644E350D"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0" w:type="auto"/>
            <w:tcBorders>
              <w:top w:val="nil"/>
              <w:left w:val="nil"/>
              <w:bottom w:val="single" w:sz="8" w:space="0" w:color="auto"/>
              <w:right w:val="single" w:sz="4" w:space="0" w:color="auto"/>
            </w:tcBorders>
            <w:vAlign w:val="center"/>
            <w:hideMark/>
          </w:tcPr>
          <w:p w14:paraId="27562C5C"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0" w:type="auto"/>
            <w:tcBorders>
              <w:top w:val="nil"/>
              <w:left w:val="nil"/>
              <w:bottom w:val="single" w:sz="8" w:space="0" w:color="auto"/>
              <w:right w:val="single" w:sz="4" w:space="0" w:color="auto"/>
            </w:tcBorders>
            <w:vAlign w:val="center"/>
            <w:hideMark/>
          </w:tcPr>
          <w:p w14:paraId="2FF089D5"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0" w:type="auto"/>
            <w:tcBorders>
              <w:top w:val="nil"/>
              <w:left w:val="nil"/>
              <w:bottom w:val="single" w:sz="8" w:space="0" w:color="auto"/>
              <w:right w:val="single" w:sz="4" w:space="0" w:color="auto"/>
            </w:tcBorders>
            <w:vAlign w:val="center"/>
            <w:hideMark/>
          </w:tcPr>
          <w:p w14:paraId="39E48400"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0" w:type="auto"/>
            <w:tcBorders>
              <w:top w:val="nil"/>
              <w:left w:val="nil"/>
              <w:bottom w:val="single" w:sz="8" w:space="0" w:color="auto"/>
              <w:right w:val="single" w:sz="4" w:space="0" w:color="auto"/>
            </w:tcBorders>
            <w:vAlign w:val="center"/>
            <w:hideMark/>
          </w:tcPr>
          <w:p w14:paraId="0EA8C2C1"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0" w:type="auto"/>
            <w:tcBorders>
              <w:top w:val="nil"/>
              <w:left w:val="nil"/>
              <w:bottom w:val="single" w:sz="8" w:space="0" w:color="auto"/>
              <w:right w:val="single" w:sz="4" w:space="0" w:color="auto"/>
            </w:tcBorders>
            <w:vAlign w:val="center"/>
            <w:hideMark/>
          </w:tcPr>
          <w:p w14:paraId="7B4415EA"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0" w:type="auto"/>
            <w:tcBorders>
              <w:top w:val="nil"/>
              <w:left w:val="nil"/>
              <w:bottom w:val="single" w:sz="8" w:space="0" w:color="auto"/>
              <w:right w:val="single" w:sz="4" w:space="0" w:color="auto"/>
            </w:tcBorders>
            <w:vAlign w:val="center"/>
            <w:hideMark/>
          </w:tcPr>
          <w:p w14:paraId="7E09ADDC"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c>
          <w:tcPr>
            <w:tcW w:w="0" w:type="auto"/>
            <w:tcBorders>
              <w:top w:val="nil"/>
              <w:left w:val="nil"/>
              <w:bottom w:val="single" w:sz="8" w:space="0" w:color="auto"/>
              <w:right w:val="single" w:sz="8" w:space="0" w:color="auto"/>
            </w:tcBorders>
            <w:vAlign w:val="center"/>
            <w:hideMark/>
          </w:tcPr>
          <w:p w14:paraId="545FDADD" w14:textId="77777777" w:rsidR="00C478C7" w:rsidRPr="00EA5B93" w:rsidRDefault="00C478C7" w:rsidP="00C478C7">
            <w:pPr>
              <w:rPr>
                <w:rFonts w:ascii="Cambria" w:hAnsi="Cambria" w:cs="Calibri"/>
                <w:color w:val="000000"/>
                <w:sz w:val="14"/>
                <w:szCs w:val="14"/>
                <w:lang w:eastAsia="en-IN"/>
              </w:rPr>
            </w:pPr>
            <w:r w:rsidRPr="00EA5B93">
              <w:rPr>
                <w:rFonts w:ascii="Cambria" w:hAnsi="Cambria" w:cs="Calibri"/>
                <w:color w:val="000000"/>
                <w:sz w:val="14"/>
                <w:szCs w:val="14"/>
                <w:lang w:eastAsia="en-IN"/>
              </w:rPr>
              <w:t> </w:t>
            </w:r>
          </w:p>
        </w:tc>
      </w:tr>
    </w:tbl>
    <w:p w14:paraId="45DE79AA" w14:textId="77777777" w:rsidR="00935B1C" w:rsidRDefault="00935B1C">
      <w:pPr>
        <w:pStyle w:val="BodyText"/>
        <w:spacing w:before="3"/>
        <w:rPr>
          <w:rFonts w:ascii="Arial"/>
          <w:sz w:val="15"/>
        </w:rPr>
      </w:pPr>
    </w:p>
    <w:p w14:paraId="3D3996E5" w14:textId="77777777" w:rsidR="00C478C7" w:rsidRDefault="00C478C7">
      <w:pPr>
        <w:pStyle w:val="BodyText"/>
        <w:spacing w:before="3"/>
        <w:rPr>
          <w:rFonts w:ascii="Arial"/>
          <w:sz w:val="15"/>
        </w:rPr>
      </w:pPr>
    </w:p>
    <w:p w14:paraId="0CD3AB32" w14:textId="77777777" w:rsidR="00935B1C" w:rsidRDefault="00935B1C">
      <w:pPr>
        <w:pStyle w:val="BodyText"/>
        <w:spacing w:before="3"/>
        <w:rPr>
          <w:rFonts w:ascii="Arial"/>
          <w:sz w:val="15"/>
        </w:rPr>
      </w:pPr>
    </w:p>
    <w:p w14:paraId="5B574195" w14:textId="77777777" w:rsidR="00935B1C" w:rsidRDefault="00935B1C">
      <w:pPr>
        <w:pStyle w:val="BodyText"/>
        <w:spacing w:before="3"/>
        <w:rPr>
          <w:rFonts w:ascii="Arial"/>
          <w:sz w:val="15"/>
        </w:rPr>
      </w:pPr>
    </w:p>
    <w:p w14:paraId="519AC87D" w14:textId="77777777" w:rsidR="00935B1C" w:rsidRDefault="00935B1C">
      <w:pPr>
        <w:pStyle w:val="BodyText"/>
        <w:spacing w:before="3"/>
        <w:rPr>
          <w:rFonts w:ascii="Arial"/>
          <w:sz w:val="15"/>
        </w:rPr>
      </w:pPr>
    </w:p>
    <w:p w14:paraId="39016DB6" w14:textId="77777777" w:rsidR="00935B1C" w:rsidRDefault="00935B1C">
      <w:pPr>
        <w:pStyle w:val="BodyText"/>
        <w:spacing w:before="3"/>
        <w:rPr>
          <w:rFonts w:ascii="Arial"/>
          <w:sz w:val="15"/>
        </w:rPr>
      </w:pPr>
    </w:p>
    <w:p w14:paraId="0F7226A1" w14:textId="77777777" w:rsidR="00935B1C" w:rsidRDefault="00935B1C">
      <w:pPr>
        <w:pStyle w:val="BodyText"/>
        <w:spacing w:before="3"/>
        <w:rPr>
          <w:rFonts w:ascii="Arial"/>
          <w:sz w:val="15"/>
        </w:rPr>
      </w:pPr>
    </w:p>
    <w:p w14:paraId="2F2AD70F" w14:textId="77777777" w:rsidR="00935B1C" w:rsidRDefault="00935B1C">
      <w:pPr>
        <w:pStyle w:val="BodyText"/>
        <w:spacing w:before="3"/>
        <w:rPr>
          <w:rFonts w:ascii="Arial"/>
          <w:sz w:val="15"/>
        </w:rPr>
      </w:pPr>
    </w:p>
    <w:p w14:paraId="3ED31620" w14:textId="77777777" w:rsidR="00935B1C" w:rsidRDefault="00935B1C">
      <w:pPr>
        <w:pStyle w:val="BodyText"/>
        <w:spacing w:before="3"/>
        <w:rPr>
          <w:rFonts w:ascii="Arial"/>
          <w:sz w:val="15"/>
        </w:rPr>
      </w:pPr>
    </w:p>
    <w:p w14:paraId="23A3E20B" w14:textId="77777777" w:rsidR="00935B1C" w:rsidRDefault="00935B1C">
      <w:pPr>
        <w:pStyle w:val="BodyText"/>
        <w:spacing w:before="3"/>
        <w:rPr>
          <w:rFonts w:ascii="Arial"/>
          <w:sz w:val="15"/>
        </w:rPr>
      </w:pPr>
    </w:p>
    <w:p w14:paraId="2A845E70" w14:textId="77777777" w:rsidR="00935B1C" w:rsidRDefault="00935B1C">
      <w:pPr>
        <w:pStyle w:val="BodyText"/>
        <w:spacing w:before="3"/>
        <w:rPr>
          <w:rFonts w:ascii="Arial"/>
          <w:sz w:val="15"/>
        </w:rPr>
      </w:pPr>
    </w:p>
    <w:p w14:paraId="15CC512B" w14:textId="77777777" w:rsidR="00935B1C" w:rsidRDefault="00935B1C">
      <w:pPr>
        <w:pStyle w:val="BodyText"/>
        <w:spacing w:before="3"/>
        <w:rPr>
          <w:rFonts w:ascii="Arial"/>
          <w:sz w:val="15"/>
        </w:rPr>
      </w:pPr>
    </w:p>
    <w:p w14:paraId="7B77274D" w14:textId="77777777" w:rsidR="00C478C7" w:rsidRDefault="00C478C7">
      <w:pPr>
        <w:pStyle w:val="BodyText"/>
        <w:spacing w:before="3"/>
        <w:rPr>
          <w:rFonts w:ascii="Arial"/>
          <w:sz w:val="15"/>
        </w:rPr>
      </w:pPr>
    </w:p>
    <w:p w14:paraId="1856B695" w14:textId="77777777" w:rsidR="00C478C7" w:rsidRDefault="00C478C7">
      <w:pPr>
        <w:pStyle w:val="BodyText"/>
        <w:spacing w:before="3"/>
        <w:rPr>
          <w:rFonts w:ascii="Arial"/>
          <w:sz w:val="15"/>
        </w:rPr>
      </w:pPr>
    </w:p>
    <w:p w14:paraId="17D874C3" w14:textId="77777777" w:rsidR="00C478C7" w:rsidRDefault="00C478C7">
      <w:pPr>
        <w:pStyle w:val="BodyText"/>
        <w:spacing w:before="3"/>
        <w:rPr>
          <w:rFonts w:ascii="Arial"/>
          <w:sz w:val="15"/>
        </w:rPr>
      </w:pPr>
    </w:p>
    <w:p w14:paraId="48487EB0" w14:textId="77777777" w:rsidR="00C478C7" w:rsidRDefault="00C478C7">
      <w:pPr>
        <w:pStyle w:val="BodyText"/>
        <w:spacing w:before="3"/>
        <w:rPr>
          <w:rFonts w:ascii="Arial"/>
          <w:sz w:val="15"/>
        </w:rPr>
      </w:pPr>
    </w:p>
    <w:p w14:paraId="134CE168" w14:textId="77777777" w:rsidR="00C478C7" w:rsidRDefault="00C478C7">
      <w:pPr>
        <w:pStyle w:val="BodyText"/>
        <w:spacing w:before="3"/>
        <w:rPr>
          <w:rFonts w:ascii="Arial"/>
          <w:sz w:val="15"/>
        </w:rPr>
      </w:pPr>
    </w:p>
    <w:p w14:paraId="71CC2B34" w14:textId="77777777" w:rsidR="00C478C7" w:rsidRDefault="00C478C7">
      <w:pPr>
        <w:pStyle w:val="BodyText"/>
        <w:spacing w:before="3"/>
        <w:rPr>
          <w:rFonts w:ascii="Arial"/>
          <w:sz w:val="15"/>
        </w:rPr>
      </w:pPr>
    </w:p>
    <w:p w14:paraId="2FFE215D" w14:textId="77777777" w:rsidR="00C478C7" w:rsidRDefault="00C478C7">
      <w:pPr>
        <w:pStyle w:val="BodyText"/>
        <w:spacing w:before="3"/>
        <w:rPr>
          <w:rFonts w:ascii="Arial"/>
          <w:sz w:val="15"/>
        </w:rPr>
      </w:pPr>
    </w:p>
    <w:p w14:paraId="57927134" w14:textId="77777777" w:rsidR="00C478C7" w:rsidRDefault="00C478C7">
      <w:pPr>
        <w:pStyle w:val="BodyText"/>
        <w:spacing w:before="3"/>
        <w:rPr>
          <w:rFonts w:ascii="Arial"/>
          <w:sz w:val="15"/>
        </w:rPr>
      </w:pPr>
    </w:p>
    <w:p w14:paraId="32E36807" w14:textId="77777777" w:rsidR="00C478C7" w:rsidRDefault="00C478C7">
      <w:pPr>
        <w:pStyle w:val="BodyText"/>
        <w:spacing w:before="3"/>
        <w:rPr>
          <w:rFonts w:ascii="Arial"/>
          <w:sz w:val="15"/>
        </w:rPr>
      </w:pPr>
    </w:p>
    <w:p w14:paraId="6B4E0910" w14:textId="77777777" w:rsidR="00C478C7" w:rsidRDefault="00C478C7">
      <w:pPr>
        <w:pStyle w:val="BodyText"/>
        <w:spacing w:before="3"/>
        <w:rPr>
          <w:rFonts w:ascii="Arial"/>
          <w:sz w:val="15"/>
        </w:rPr>
      </w:pPr>
    </w:p>
    <w:p w14:paraId="48F09573" w14:textId="77777777" w:rsidR="00C478C7" w:rsidRDefault="00C478C7">
      <w:pPr>
        <w:pStyle w:val="BodyText"/>
        <w:spacing w:before="3"/>
        <w:rPr>
          <w:rFonts w:ascii="Arial"/>
          <w:sz w:val="15"/>
        </w:rPr>
      </w:pPr>
    </w:p>
    <w:p w14:paraId="79F0BEC0" w14:textId="77777777" w:rsidR="00C478C7" w:rsidRDefault="00C478C7">
      <w:pPr>
        <w:pStyle w:val="BodyText"/>
        <w:spacing w:before="3"/>
        <w:rPr>
          <w:rFonts w:ascii="Arial"/>
          <w:sz w:val="15"/>
        </w:rPr>
      </w:pPr>
    </w:p>
    <w:p w14:paraId="655DAA0C" w14:textId="77777777" w:rsidR="00C478C7" w:rsidRDefault="00C478C7">
      <w:pPr>
        <w:pStyle w:val="BodyText"/>
        <w:spacing w:before="3"/>
        <w:rPr>
          <w:rFonts w:ascii="Arial"/>
          <w:sz w:val="15"/>
        </w:rPr>
      </w:pPr>
    </w:p>
    <w:p w14:paraId="33D7277F" w14:textId="77777777" w:rsidR="00C478C7" w:rsidRDefault="00C478C7">
      <w:pPr>
        <w:pStyle w:val="BodyText"/>
        <w:spacing w:before="3"/>
        <w:rPr>
          <w:rFonts w:ascii="Arial"/>
          <w:sz w:val="15"/>
        </w:rPr>
      </w:pPr>
    </w:p>
    <w:p w14:paraId="534DA25E" w14:textId="77777777" w:rsidR="00C478C7" w:rsidRDefault="00C478C7">
      <w:pPr>
        <w:pStyle w:val="BodyText"/>
        <w:spacing w:before="3"/>
        <w:rPr>
          <w:rFonts w:ascii="Arial"/>
          <w:sz w:val="15"/>
        </w:rPr>
      </w:pPr>
    </w:p>
    <w:p w14:paraId="08E16DA6" w14:textId="77777777" w:rsidR="00C478C7" w:rsidRDefault="00C478C7">
      <w:pPr>
        <w:pStyle w:val="BodyText"/>
        <w:spacing w:before="3"/>
        <w:rPr>
          <w:rFonts w:ascii="Arial"/>
          <w:sz w:val="15"/>
        </w:rPr>
      </w:pPr>
    </w:p>
    <w:p w14:paraId="442C3110" w14:textId="77777777" w:rsidR="00C478C7" w:rsidRDefault="00C478C7">
      <w:pPr>
        <w:pStyle w:val="BodyText"/>
        <w:spacing w:before="3"/>
        <w:rPr>
          <w:rFonts w:ascii="Arial"/>
          <w:sz w:val="15"/>
        </w:rPr>
      </w:pPr>
    </w:p>
    <w:p w14:paraId="685C5AAD" w14:textId="77777777" w:rsidR="00C478C7" w:rsidRDefault="00C478C7">
      <w:pPr>
        <w:pStyle w:val="BodyText"/>
        <w:spacing w:before="3"/>
        <w:rPr>
          <w:rFonts w:ascii="Arial"/>
          <w:sz w:val="15"/>
        </w:rPr>
      </w:pPr>
    </w:p>
    <w:p w14:paraId="000B78CD" w14:textId="77777777" w:rsidR="00C478C7" w:rsidRDefault="00C478C7">
      <w:pPr>
        <w:pStyle w:val="BodyText"/>
        <w:spacing w:before="3"/>
        <w:rPr>
          <w:rFonts w:ascii="Arial"/>
          <w:sz w:val="15"/>
        </w:rPr>
      </w:pPr>
    </w:p>
    <w:p w14:paraId="7494D165" w14:textId="77777777" w:rsidR="00C478C7" w:rsidRDefault="00C478C7">
      <w:pPr>
        <w:pStyle w:val="BodyText"/>
        <w:spacing w:before="3"/>
        <w:rPr>
          <w:rFonts w:ascii="Arial"/>
          <w:sz w:val="15"/>
        </w:rPr>
      </w:pPr>
    </w:p>
    <w:p w14:paraId="77E91250" w14:textId="77777777" w:rsidR="00C478C7" w:rsidRDefault="00C478C7">
      <w:pPr>
        <w:pStyle w:val="BodyText"/>
        <w:spacing w:before="3"/>
        <w:rPr>
          <w:rFonts w:ascii="Arial"/>
          <w:sz w:val="15"/>
        </w:rPr>
      </w:pPr>
    </w:p>
    <w:p w14:paraId="4FF0A2CA" w14:textId="5580F86B" w:rsidR="00C478C7" w:rsidRDefault="00C478C7">
      <w:pPr>
        <w:pStyle w:val="BodyText"/>
        <w:spacing w:before="3"/>
        <w:rPr>
          <w:rFonts w:ascii="Arial"/>
          <w:sz w:val="15"/>
        </w:rPr>
      </w:pPr>
      <w:r>
        <w:rPr>
          <w:noProof/>
        </w:rPr>
        <w:drawing>
          <wp:anchor distT="0" distB="0" distL="0" distR="0" simplePos="0" relativeHeight="251662848" behindDoc="0" locked="0" layoutInCell="1" allowOverlap="1" wp14:anchorId="6E27D2E8" wp14:editId="43A73F41">
            <wp:simplePos x="0" y="0"/>
            <wp:positionH relativeFrom="page">
              <wp:posOffset>852351</wp:posOffset>
            </wp:positionH>
            <wp:positionV relativeFrom="paragraph">
              <wp:posOffset>123825</wp:posOffset>
            </wp:positionV>
            <wp:extent cx="8848047" cy="872871"/>
            <wp:effectExtent l="0" t="0" r="0" b="0"/>
            <wp:wrapTopAndBottom/>
            <wp:docPr id="27"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7.jpeg"/>
                    <pic:cNvPicPr/>
                  </pic:nvPicPr>
                  <pic:blipFill>
                    <a:blip r:embed="rId47" cstate="print"/>
                    <a:stretch>
                      <a:fillRect/>
                    </a:stretch>
                  </pic:blipFill>
                  <pic:spPr>
                    <a:xfrm>
                      <a:off x="0" y="0"/>
                      <a:ext cx="8848047" cy="872871"/>
                    </a:xfrm>
                    <a:prstGeom prst="rect">
                      <a:avLst/>
                    </a:prstGeom>
                  </pic:spPr>
                </pic:pic>
              </a:graphicData>
            </a:graphic>
          </wp:anchor>
        </w:drawing>
      </w:r>
    </w:p>
    <w:p w14:paraId="2C63D48A" w14:textId="2417B722" w:rsidR="00C478C7" w:rsidRDefault="00C478C7">
      <w:pPr>
        <w:pStyle w:val="BodyText"/>
        <w:spacing w:before="3"/>
        <w:rPr>
          <w:rFonts w:ascii="Arial"/>
          <w:sz w:val="15"/>
        </w:rPr>
      </w:pPr>
    </w:p>
    <w:p w14:paraId="2A807EEF" w14:textId="02BE3196" w:rsidR="00C478C7" w:rsidRDefault="00C478C7">
      <w:pPr>
        <w:pStyle w:val="BodyText"/>
        <w:spacing w:before="3"/>
        <w:rPr>
          <w:rFonts w:ascii="Arial"/>
          <w:sz w:val="15"/>
        </w:rPr>
      </w:pPr>
    </w:p>
    <w:sectPr w:rsidR="00C478C7">
      <w:headerReference w:type="default" r:id="rId48"/>
      <w:footerReference w:type="default" r:id="rId49"/>
      <w:pgSz w:w="16840" w:h="11910" w:orient="landscape"/>
      <w:pgMar w:top="300" w:right="240" w:bottom="280" w:left="5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7AF82" w14:textId="77777777" w:rsidR="00464FDD" w:rsidRDefault="00464FDD">
      <w:r>
        <w:separator/>
      </w:r>
    </w:p>
  </w:endnote>
  <w:endnote w:type="continuationSeparator" w:id="0">
    <w:p w14:paraId="79B3F479" w14:textId="77777777" w:rsidR="00464FDD" w:rsidRDefault="00464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9BC28" w14:textId="77777777" w:rsidR="00F57611" w:rsidRDefault="00000000">
    <w:pPr>
      <w:pStyle w:val="BodyText"/>
      <w:spacing w:line="14" w:lineRule="auto"/>
      <w:rPr>
        <w:sz w:val="20"/>
      </w:rPr>
    </w:pPr>
    <w:r>
      <w:pict w14:anchorId="6919ADD1">
        <v:rect id="docshape8" o:spid="_x0000_s1051" style="position:absolute;margin-left:75.35pt;margin-top:788.4pt;width:461.05pt;height:3.6pt;z-index:-16519680;mso-position-horizontal-relative:page;mso-position-vertical-relative:page" fillcolor="#aba799" stroked="f">
          <w10:wrap anchorx="page" anchory="page"/>
        </v:rect>
      </w:pict>
    </w:r>
    <w:r>
      <w:pict w14:anchorId="192E1C38">
        <v:shapetype id="_x0000_t202" coordsize="21600,21600" o:spt="202" path="m,l,21600r21600,l21600,xe">
          <v:stroke joinstyle="miter"/>
          <v:path gradientshapeok="t" o:connecttype="rect"/>
        </v:shapetype>
        <v:shape id="docshape9" o:spid="_x0000_s1050" type="#_x0000_t202" style="position:absolute;margin-left:527.4pt;margin-top:793.8pt;width:12.05pt;height:13.2pt;z-index:-16519168;mso-position-horizontal-relative:page;mso-position-vertical-relative:page" filled="f" stroked="f">
          <v:textbox inset="0,0,0,0">
            <w:txbxContent>
              <w:p w14:paraId="60149C68" w14:textId="77777777" w:rsidR="00F57611" w:rsidRDefault="00000000">
                <w:pPr>
                  <w:spacing w:before="13"/>
                  <w:ind w:left="60"/>
                  <w:rPr>
                    <w:b/>
                    <w:i/>
                    <w:sz w:val="20"/>
                  </w:rPr>
                </w:pPr>
                <w:r>
                  <w:rPr>
                    <w:b/>
                    <w:i/>
                    <w:sz w:val="20"/>
                  </w:rPr>
                  <w:fldChar w:fldCharType="begin"/>
                </w:r>
                <w:r>
                  <w:rPr>
                    <w:b/>
                    <w:i/>
                    <w:sz w:val="20"/>
                  </w:rPr>
                  <w:instrText xml:space="preserve"> PAGE </w:instrText>
                </w:r>
                <w:r>
                  <w:rPr>
                    <w:b/>
                    <w:i/>
                    <w:sz w:val="20"/>
                  </w:rPr>
                  <w:fldChar w:fldCharType="separate"/>
                </w:r>
                <w:r>
                  <w:rPr>
                    <w:b/>
                    <w:i/>
                    <w:sz w:val="20"/>
                  </w:rPr>
                  <w:t>3</w:t>
                </w:r>
                <w:r>
                  <w:rPr>
                    <w:b/>
                    <w:i/>
                    <w:sz w:val="20"/>
                  </w:rPr>
                  <w:fldChar w:fldCharType="end"/>
                </w:r>
              </w:p>
            </w:txbxContent>
          </v:textbox>
          <w10:wrap anchorx="page" anchory="page"/>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B9CFE" w14:textId="77777777" w:rsidR="00F57611" w:rsidRDefault="00000000">
    <w:pPr>
      <w:pStyle w:val="BodyText"/>
      <w:spacing w:line="14" w:lineRule="auto"/>
      <w:rPr>
        <w:sz w:val="20"/>
      </w:rPr>
    </w:pPr>
    <w:r>
      <w:pict w14:anchorId="214A49FD">
        <v:rect id="docshape42" o:spid="_x0000_s1031" style="position:absolute;margin-left:75.35pt;margin-top:788.4pt;width:461.05pt;height:3.6pt;z-index:-16509440;mso-position-horizontal-relative:page;mso-position-vertical-relative:page" fillcolor="#aba799" stroked="f">
          <w10:wrap anchorx="page" anchory="page"/>
        </v:rect>
      </w:pict>
    </w:r>
    <w:r>
      <w:pict w14:anchorId="3A0531F9">
        <v:shapetype id="_x0000_t202" coordsize="21600,21600" o:spt="202" path="m,l,21600r21600,l21600,xe">
          <v:stroke joinstyle="miter"/>
          <v:path gradientshapeok="t" o:connecttype="rect"/>
        </v:shapetype>
        <v:shape id="docshape43" o:spid="_x0000_s1030" type="#_x0000_t202" style="position:absolute;margin-left:522.35pt;margin-top:793.8pt;width:17.1pt;height:13.2pt;z-index:-16508928;mso-position-horizontal-relative:page;mso-position-vertical-relative:page" filled="f" stroked="f">
          <v:textbox inset="0,0,0,0">
            <w:txbxContent>
              <w:p w14:paraId="358F0757" w14:textId="77777777" w:rsidR="00F57611" w:rsidRDefault="00000000">
                <w:pPr>
                  <w:spacing w:before="13"/>
                  <w:ind w:left="60"/>
                  <w:rPr>
                    <w:b/>
                    <w:i/>
                    <w:sz w:val="20"/>
                  </w:rPr>
                </w:pPr>
                <w:r>
                  <w:rPr>
                    <w:b/>
                    <w:i/>
                    <w:spacing w:val="-5"/>
                    <w:sz w:val="20"/>
                  </w:rPr>
                  <w:fldChar w:fldCharType="begin"/>
                </w:r>
                <w:r>
                  <w:rPr>
                    <w:b/>
                    <w:i/>
                    <w:spacing w:val="-5"/>
                    <w:sz w:val="20"/>
                  </w:rPr>
                  <w:instrText xml:space="preserve"> PAGE </w:instrText>
                </w:r>
                <w:r>
                  <w:rPr>
                    <w:b/>
                    <w:i/>
                    <w:spacing w:val="-5"/>
                    <w:sz w:val="20"/>
                  </w:rPr>
                  <w:fldChar w:fldCharType="separate"/>
                </w:r>
                <w:r>
                  <w:rPr>
                    <w:b/>
                    <w:i/>
                    <w:spacing w:val="-5"/>
                    <w:sz w:val="20"/>
                  </w:rPr>
                  <w:t>15</w:t>
                </w:r>
                <w:r>
                  <w:rPr>
                    <w:b/>
                    <w:i/>
                    <w:spacing w:val="-5"/>
                    <w:sz w:val="20"/>
                  </w:rPr>
                  <w:fldChar w:fldCharType="end"/>
                </w:r>
              </w:p>
            </w:txbxContent>
          </v:textbox>
          <w10:wrap anchorx="page" anchory="page"/>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8336B" w14:textId="77777777" w:rsidR="00F57611" w:rsidRDefault="00000000">
    <w:pPr>
      <w:pStyle w:val="BodyText"/>
      <w:spacing w:line="14" w:lineRule="auto"/>
      <w:rPr>
        <w:sz w:val="20"/>
      </w:rPr>
    </w:pPr>
    <w:r>
      <w:pict w14:anchorId="37ED1325">
        <v:rect id="docshape47" o:spid="_x0000_s1026" style="position:absolute;margin-left:75.35pt;margin-top:788.4pt;width:461.05pt;height:3.6pt;z-index:-16506880;mso-position-horizontal-relative:page;mso-position-vertical-relative:page" fillcolor="#aba799" stroked="f">
          <w10:wrap anchorx="page" anchory="page"/>
        </v:rect>
      </w:pict>
    </w:r>
    <w:r>
      <w:pict w14:anchorId="1D044517">
        <v:shapetype id="_x0000_t202" coordsize="21600,21600" o:spt="202" path="m,l,21600r21600,l21600,xe">
          <v:stroke joinstyle="miter"/>
          <v:path gradientshapeok="t" o:connecttype="rect"/>
        </v:shapetype>
        <v:shape id="docshape48" o:spid="_x0000_s1025" type="#_x0000_t202" style="position:absolute;margin-left:522.35pt;margin-top:793.8pt;width:17.1pt;height:13.2pt;z-index:-16506368;mso-position-horizontal-relative:page;mso-position-vertical-relative:page" filled="f" stroked="f">
          <v:textbox inset="0,0,0,0">
            <w:txbxContent>
              <w:p w14:paraId="45B47B22" w14:textId="77777777" w:rsidR="00F57611" w:rsidRDefault="00000000">
                <w:pPr>
                  <w:spacing w:before="13"/>
                  <w:ind w:left="60"/>
                  <w:rPr>
                    <w:b/>
                    <w:i/>
                    <w:sz w:val="20"/>
                  </w:rPr>
                </w:pPr>
                <w:r>
                  <w:rPr>
                    <w:b/>
                    <w:i/>
                    <w:spacing w:val="-5"/>
                    <w:sz w:val="20"/>
                  </w:rPr>
                  <w:fldChar w:fldCharType="begin"/>
                </w:r>
                <w:r>
                  <w:rPr>
                    <w:b/>
                    <w:i/>
                    <w:spacing w:val="-5"/>
                    <w:sz w:val="20"/>
                  </w:rPr>
                  <w:instrText xml:space="preserve"> PAGE </w:instrText>
                </w:r>
                <w:r>
                  <w:rPr>
                    <w:b/>
                    <w:i/>
                    <w:spacing w:val="-5"/>
                    <w:sz w:val="20"/>
                  </w:rPr>
                  <w:fldChar w:fldCharType="separate"/>
                </w:r>
                <w:r>
                  <w:rPr>
                    <w:b/>
                    <w:i/>
                    <w:spacing w:val="-5"/>
                    <w:sz w:val="20"/>
                  </w:rPr>
                  <w:t>16</w:t>
                </w:r>
                <w:r>
                  <w:rPr>
                    <w:b/>
                    <w:i/>
                    <w:spacing w:val="-5"/>
                    <w:sz w:val="20"/>
                  </w:rPr>
                  <w:fldChar w:fldCharType="end"/>
                </w:r>
              </w:p>
            </w:txbxContent>
          </v:textbox>
          <w10:wrap anchorx="page" anchory="page"/>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B9BD7" w14:textId="77777777" w:rsidR="00F57611" w:rsidRDefault="00F57611">
    <w:pPr>
      <w:pStyle w:val="BodyText"/>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57A1D" w14:textId="77777777" w:rsidR="00F57611" w:rsidRDefault="00F57611">
    <w:pPr>
      <w:pStyle w:val="BodyText"/>
      <w:spacing w:line="14" w:lineRule="auto"/>
      <w:rPr>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0A28C" w14:textId="77777777" w:rsidR="00F57611" w:rsidRDefault="00F57611">
    <w:pPr>
      <w:pStyle w:val="BodyText"/>
      <w:spacing w:line="14" w:lineRule="auto"/>
      <w:rPr>
        <w:sz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82C49" w14:textId="77777777" w:rsidR="00F57611" w:rsidRDefault="00F57611">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983C8" w14:textId="77777777" w:rsidR="00F57611" w:rsidRDefault="00000000">
    <w:pPr>
      <w:pStyle w:val="BodyText"/>
      <w:spacing w:line="14" w:lineRule="auto"/>
      <w:rPr>
        <w:sz w:val="20"/>
      </w:rPr>
    </w:pPr>
    <w:r>
      <w:pict w14:anchorId="6DA682E4">
        <v:rect id="docshape14" o:spid="_x0000_s1047" style="position:absolute;margin-left:75.35pt;margin-top:788.4pt;width:461.05pt;height:3.6pt;z-index:-16517632;mso-position-horizontal-relative:page;mso-position-vertical-relative:page" fillcolor="#aba799" stroked="f">
          <w10:wrap anchorx="page" anchory="page"/>
        </v:rect>
      </w:pict>
    </w:r>
    <w:r>
      <w:pict w14:anchorId="27F86136">
        <v:shapetype id="_x0000_t202" coordsize="21600,21600" o:spt="202" path="m,l,21600r21600,l21600,xe">
          <v:stroke joinstyle="miter"/>
          <v:path gradientshapeok="t" o:connecttype="rect"/>
        </v:shapetype>
        <v:shape id="docshape15" o:spid="_x0000_s1046" type="#_x0000_t202" style="position:absolute;margin-left:527.4pt;margin-top:793.8pt;width:12.05pt;height:13.2pt;z-index:-16517120;mso-position-horizontal-relative:page;mso-position-vertical-relative:page" filled="f" stroked="f">
          <v:textbox inset="0,0,0,0">
            <w:txbxContent>
              <w:p w14:paraId="4C452450" w14:textId="77777777" w:rsidR="00F57611" w:rsidRDefault="00000000">
                <w:pPr>
                  <w:spacing w:before="13"/>
                  <w:ind w:left="60"/>
                  <w:rPr>
                    <w:b/>
                    <w:i/>
                    <w:sz w:val="20"/>
                  </w:rPr>
                </w:pPr>
                <w:r>
                  <w:rPr>
                    <w:b/>
                    <w:i/>
                    <w:sz w:val="20"/>
                  </w:rPr>
                  <w:fldChar w:fldCharType="begin"/>
                </w:r>
                <w:r>
                  <w:rPr>
                    <w:b/>
                    <w:i/>
                    <w:sz w:val="20"/>
                  </w:rPr>
                  <w:instrText xml:space="preserve"> PAGE </w:instrText>
                </w:r>
                <w:r>
                  <w:rPr>
                    <w:b/>
                    <w:i/>
                    <w:sz w:val="20"/>
                  </w:rPr>
                  <w:fldChar w:fldCharType="separate"/>
                </w:r>
                <w:r>
                  <w:rPr>
                    <w:b/>
                    <w:i/>
                    <w:sz w:val="20"/>
                  </w:rPr>
                  <w:t>4</w:t>
                </w:r>
                <w:r>
                  <w:rPr>
                    <w:b/>
                    <w:i/>
                    <w:sz w:val="20"/>
                  </w:rP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249E8" w14:textId="77777777" w:rsidR="00F57611" w:rsidRDefault="00000000">
    <w:pPr>
      <w:pStyle w:val="BodyText"/>
      <w:spacing w:line="14" w:lineRule="auto"/>
      <w:rPr>
        <w:sz w:val="20"/>
      </w:rPr>
    </w:pPr>
    <w:r>
      <w:pict w14:anchorId="2B63AFBC">
        <v:rect id="docshape19" o:spid="_x0000_s1044" style="position:absolute;margin-left:75.35pt;margin-top:788.4pt;width:461.05pt;height:3.6pt;z-index:-16516096;mso-position-horizontal-relative:page;mso-position-vertical-relative:page" fillcolor="#aba799" stroked="f">
          <w10:wrap anchorx="page" anchory="page"/>
        </v:rect>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00603" w14:textId="77777777" w:rsidR="00F57611" w:rsidRDefault="00F57611">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A5B06" w14:textId="77777777" w:rsidR="00F57611" w:rsidRDefault="00F57611">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78638" w14:textId="77777777" w:rsidR="00F57611" w:rsidRDefault="00000000">
    <w:pPr>
      <w:pStyle w:val="BodyText"/>
      <w:spacing w:line="14" w:lineRule="auto"/>
      <w:rPr>
        <w:sz w:val="20"/>
      </w:rPr>
    </w:pPr>
    <w:r>
      <w:pict w14:anchorId="45BFDA27">
        <v:rect id="docshape25" o:spid="_x0000_s1042" style="position:absolute;margin-left:75.25pt;margin-top:788.3pt;width:461.05pt;height:3.6pt;z-index:-16515072;mso-position-horizontal-relative:page;mso-position-vertical-relative:page" fillcolor="#aba799" stroked="f">
          <w10:wrap anchorx="page" anchory="page"/>
        </v:rect>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F7290" w14:textId="77777777" w:rsidR="00F57611" w:rsidRDefault="00F57611">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D2C90" w14:textId="77777777" w:rsidR="00F57611" w:rsidRDefault="00000000">
    <w:pPr>
      <w:pStyle w:val="BodyText"/>
      <w:spacing w:line="14" w:lineRule="auto"/>
      <w:rPr>
        <w:sz w:val="20"/>
      </w:rPr>
    </w:pPr>
    <w:r>
      <w:pict w14:anchorId="43C9BE8E">
        <v:rect id="docshape29" o:spid="_x0000_s1040" style="position:absolute;margin-left:75.35pt;margin-top:788.4pt;width:461.05pt;height:3.6pt;z-index:-16514048;mso-position-horizontal-relative:page;mso-position-vertical-relative:page" fillcolor="#aba799" stroked="f">
          <w10:wrap anchorx="page" anchory="page"/>
        </v:rect>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C6AC6" w14:textId="77777777" w:rsidR="00F57611" w:rsidRDefault="00000000">
    <w:pPr>
      <w:pStyle w:val="BodyText"/>
      <w:spacing w:line="14" w:lineRule="auto"/>
      <w:rPr>
        <w:sz w:val="20"/>
      </w:rPr>
    </w:pPr>
    <w:r>
      <w:pict w14:anchorId="050FF1BB">
        <v:rect id="docshape33" o:spid="_x0000_s1036" style="position:absolute;margin-left:75.35pt;margin-top:788.4pt;width:461.05pt;height:3.6pt;z-index:-16512000;mso-position-horizontal-relative:page;mso-position-vertical-relative:page" fillcolor="#aba799" stroked="f">
          <w10:wrap anchorx="page" anchory="page"/>
        </v:rect>
      </w:pict>
    </w:r>
    <w:r>
      <w:pict w14:anchorId="4FB93DCB">
        <v:shapetype id="_x0000_t202" coordsize="21600,21600" o:spt="202" path="m,l,21600r21600,l21600,xe">
          <v:stroke joinstyle="miter"/>
          <v:path gradientshapeok="t" o:connecttype="rect"/>
        </v:shapetype>
        <v:shape id="docshape34" o:spid="_x0000_s1035" type="#_x0000_t202" style="position:absolute;margin-left:522.35pt;margin-top:793.8pt;width:17.1pt;height:13.2pt;z-index:-16511488;mso-position-horizontal-relative:page;mso-position-vertical-relative:page" filled="f" stroked="f">
          <v:textbox inset="0,0,0,0">
            <w:txbxContent>
              <w:p w14:paraId="037840A0" w14:textId="77777777" w:rsidR="00F57611" w:rsidRDefault="00000000">
                <w:pPr>
                  <w:spacing w:before="13"/>
                  <w:ind w:left="60"/>
                  <w:rPr>
                    <w:b/>
                    <w:i/>
                    <w:sz w:val="20"/>
                  </w:rPr>
                </w:pPr>
                <w:r>
                  <w:rPr>
                    <w:b/>
                    <w:i/>
                    <w:spacing w:val="-5"/>
                    <w:sz w:val="20"/>
                  </w:rPr>
                  <w:fldChar w:fldCharType="begin"/>
                </w:r>
                <w:r>
                  <w:rPr>
                    <w:b/>
                    <w:i/>
                    <w:spacing w:val="-5"/>
                    <w:sz w:val="20"/>
                  </w:rPr>
                  <w:instrText xml:space="preserve"> PAGE </w:instrText>
                </w:r>
                <w:r>
                  <w:rPr>
                    <w:b/>
                    <w:i/>
                    <w:spacing w:val="-5"/>
                    <w:sz w:val="20"/>
                  </w:rPr>
                  <w:fldChar w:fldCharType="separate"/>
                </w:r>
                <w:r>
                  <w:rPr>
                    <w:b/>
                    <w:i/>
                    <w:spacing w:val="-5"/>
                    <w:sz w:val="20"/>
                  </w:rPr>
                  <w:t>12</w:t>
                </w:r>
                <w:r>
                  <w:rPr>
                    <w:b/>
                    <w:i/>
                    <w:spacing w:val="-5"/>
                    <w:sz w:val="20"/>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CC5BA" w14:textId="77777777" w:rsidR="00464FDD" w:rsidRDefault="00464FDD">
      <w:r>
        <w:separator/>
      </w:r>
    </w:p>
  </w:footnote>
  <w:footnote w:type="continuationSeparator" w:id="0">
    <w:p w14:paraId="147C496D" w14:textId="77777777" w:rsidR="00464FDD" w:rsidRDefault="00464F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6DD26" w14:textId="77777777" w:rsidR="00F57611" w:rsidRDefault="00000000">
    <w:pPr>
      <w:pStyle w:val="BodyText"/>
      <w:spacing w:line="14" w:lineRule="auto"/>
      <w:rPr>
        <w:sz w:val="20"/>
      </w:rPr>
    </w:pPr>
    <w:r>
      <w:pict w14:anchorId="78596920">
        <v:shapetype id="_x0000_t202" coordsize="21600,21600" o:spt="202" path="m,l,21600r21600,l21600,xe">
          <v:stroke joinstyle="miter"/>
          <v:path gradientshapeok="t" o:connecttype="rect"/>
        </v:shapetype>
        <v:shape id="docshape6" o:spid="_x0000_s1053" type="#_x0000_t202" style="position:absolute;margin-left:61.15pt;margin-top:35.5pt;width:325.55pt;height:14.25pt;z-index:-16520704;mso-position-horizontal-relative:page;mso-position-vertical-relative:page" filled="f" stroked="f">
          <v:textbox inset="0,0,0,0">
            <w:txbxContent>
              <w:p w14:paraId="745B1556" w14:textId="77777777" w:rsidR="00F57611" w:rsidRDefault="00000000">
                <w:pPr>
                  <w:spacing w:before="11"/>
                  <w:ind w:left="20"/>
                  <w:rPr>
                    <w:i/>
                  </w:rPr>
                </w:pPr>
                <w:r>
                  <w:rPr>
                    <w:i/>
                  </w:rPr>
                  <w:t>SHIP</w:t>
                </w:r>
                <w:r>
                  <w:rPr>
                    <w:i/>
                    <w:spacing w:val="-5"/>
                  </w:rPr>
                  <w:t xml:space="preserve"> </w:t>
                </w:r>
                <w:r>
                  <w:rPr>
                    <w:i/>
                  </w:rPr>
                  <w:t>ENERGY</w:t>
                </w:r>
                <w:r>
                  <w:rPr>
                    <w:i/>
                    <w:spacing w:val="-5"/>
                  </w:rPr>
                  <w:t xml:space="preserve"> </w:t>
                </w:r>
                <w:r>
                  <w:rPr>
                    <w:i/>
                  </w:rPr>
                  <w:t>EFFICIENCY</w:t>
                </w:r>
                <w:r>
                  <w:rPr>
                    <w:i/>
                    <w:spacing w:val="-5"/>
                  </w:rPr>
                  <w:t xml:space="preserve"> </w:t>
                </w:r>
                <w:r>
                  <w:rPr>
                    <w:i/>
                  </w:rPr>
                  <w:t>MANAGEMENT</w:t>
                </w:r>
                <w:r>
                  <w:rPr>
                    <w:i/>
                    <w:spacing w:val="-1"/>
                  </w:rPr>
                  <w:t xml:space="preserve"> </w:t>
                </w:r>
                <w:r>
                  <w:rPr>
                    <w:i/>
                  </w:rPr>
                  <w:t>PLAN</w:t>
                </w:r>
                <w:r>
                  <w:rPr>
                    <w:i/>
                    <w:spacing w:val="-9"/>
                  </w:rPr>
                  <w:t xml:space="preserve"> </w:t>
                </w:r>
                <w:r>
                  <w:rPr>
                    <w:i/>
                  </w:rPr>
                  <w:t>(SEEMP)</w:t>
                </w:r>
                <w:r>
                  <w:rPr>
                    <w:i/>
                    <w:spacing w:val="-4"/>
                  </w:rPr>
                  <w:t xml:space="preserve"> </w:t>
                </w:r>
                <w:r>
                  <w:rPr>
                    <w:i/>
                  </w:rPr>
                  <w:t>PART</w:t>
                </w:r>
                <w:r>
                  <w:rPr>
                    <w:i/>
                    <w:spacing w:val="-1"/>
                  </w:rPr>
                  <w:t xml:space="preserve"> </w:t>
                </w:r>
                <w:r>
                  <w:rPr>
                    <w:i/>
                    <w:spacing w:val="-5"/>
                  </w:rPr>
                  <w:t>II</w:t>
                </w:r>
              </w:p>
            </w:txbxContent>
          </v:textbox>
          <w10:wrap anchorx="page" anchory="page"/>
        </v:shape>
      </w:pict>
    </w:r>
    <w:r>
      <w:pict w14:anchorId="1922DA34">
        <v:shape id="docshape7" o:spid="_x0000_s1052" type="#_x0000_t202" style="position:absolute;margin-left:434.95pt;margin-top:35.65pt;width:17.35pt;height:14.25pt;z-index:-16520192;mso-position-horizontal-relative:page;mso-position-vertical-relative:page" filled="f" stroked="f">
          <v:textbox inset="0,0,0,0">
            <w:txbxContent>
              <w:p w14:paraId="0C2E29ED" w14:textId="77777777" w:rsidR="00F57611" w:rsidRDefault="00000000">
                <w:pPr>
                  <w:spacing w:before="11"/>
                  <w:ind w:left="20"/>
                  <w:rPr>
                    <w:i/>
                  </w:rPr>
                </w:pPr>
                <w:r>
                  <w:rPr>
                    <w:i/>
                    <w:spacing w:val="-5"/>
                  </w:rPr>
                  <w:t>MT</w:t>
                </w:r>
              </w:p>
            </w:txbxContent>
          </v:textbox>
          <w10:wrap anchorx="page" anchory="page"/>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1D3A5" w14:textId="77777777" w:rsidR="00F57611" w:rsidRDefault="00000000">
    <w:pPr>
      <w:pStyle w:val="BodyText"/>
      <w:spacing w:line="14" w:lineRule="auto"/>
      <w:rPr>
        <w:sz w:val="20"/>
      </w:rPr>
    </w:pPr>
    <w:r>
      <w:pict w14:anchorId="10846AB1">
        <v:rect id="docshape39" o:spid="_x0000_s1034" style="position:absolute;margin-left:61.45pt;margin-top:57.6pt;width:474.95pt;height:3.6pt;z-index:-16510976;mso-position-horizontal-relative:page;mso-position-vertical-relative:page" fillcolor="#aba799" stroked="f">
          <w10:wrap anchorx="page" anchory="page"/>
        </v:rect>
      </w:pict>
    </w:r>
    <w:r>
      <w:pict w14:anchorId="42FDC8E4">
        <v:shapetype id="_x0000_t202" coordsize="21600,21600" o:spt="202" path="m,l,21600r21600,l21600,xe">
          <v:stroke joinstyle="miter"/>
          <v:path gradientshapeok="t" o:connecttype="rect"/>
        </v:shapetype>
        <v:shape id="docshape40" o:spid="_x0000_s1033" type="#_x0000_t202" style="position:absolute;margin-left:61.15pt;margin-top:35.5pt;width:325.55pt;height:14.25pt;z-index:-16510464;mso-position-horizontal-relative:page;mso-position-vertical-relative:page" filled="f" stroked="f">
          <v:textbox inset="0,0,0,0">
            <w:txbxContent>
              <w:p w14:paraId="2B0E1043" w14:textId="77777777" w:rsidR="00F57611" w:rsidRDefault="00000000">
                <w:pPr>
                  <w:spacing w:before="11"/>
                  <w:ind w:left="20"/>
                  <w:rPr>
                    <w:i/>
                  </w:rPr>
                </w:pPr>
                <w:r>
                  <w:rPr>
                    <w:i/>
                  </w:rPr>
                  <w:t>SHIP</w:t>
                </w:r>
                <w:r>
                  <w:rPr>
                    <w:i/>
                    <w:spacing w:val="-5"/>
                  </w:rPr>
                  <w:t xml:space="preserve"> </w:t>
                </w:r>
                <w:r>
                  <w:rPr>
                    <w:i/>
                  </w:rPr>
                  <w:t>ENERGY</w:t>
                </w:r>
                <w:r>
                  <w:rPr>
                    <w:i/>
                    <w:spacing w:val="-5"/>
                  </w:rPr>
                  <w:t xml:space="preserve"> </w:t>
                </w:r>
                <w:r>
                  <w:rPr>
                    <w:i/>
                  </w:rPr>
                  <w:t>EFFICIENCY</w:t>
                </w:r>
                <w:r>
                  <w:rPr>
                    <w:i/>
                    <w:spacing w:val="-5"/>
                  </w:rPr>
                  <w:t xml:space="preserve"> </w:t>
                </w:r>
                <w:r>
                  <w:rPr>
                    <w:i/>
                  </w:rPr>
                  <w:t>MANAGEMENT</w:t>
                </w:r>
                <w:r>
                  <w:rPr>
                    <w:i/>
                    <w:spacing w:val="-1"/>
                  </w:rPr>
                  <w:t xml:space="preserve"> </w:t>
                </w:r>
                <w:r>
                  <w:rPr>
                    <w:i/>
                  </w:rPr>
                  <w:t>PLAN</w:t>
                </w:r>
                <w:r>
                  <w:rPr>
                    <w:i/>
                    <w:spacing w:val="-9"/>
                  </w:rPr>
                  <w:t xml:space="preserve"> </w:t>
                </w:r>
                <w:r>
                  <w:rPr>
                    <w:i/>
                  </w:rPr>
                  <w:t>(SEEMP)</w:t>
                </w:r>
                <w:r>
                  <w:rPr>
                    <w:i/>
                    <w:spacing w:val="-4"/>
                  </w:rPr>
                  <w:t xml:space="preserve"> </w:t>
                </w:r>
                <w:r>
                  <w:rPr>
                    <w:i/>
                  </w:rPr>
                  <w:t>PART</w:t>
                </w:r>
                <w:r>
                  <w:rPr>
                    <w:i/>
                    <w:spacing w:val="-1"/>
                  </w:rPr>
                  <w:t xml:space="preserve"> </w:t>
                </w:r>
                <w:r>
                  <w:rPr>
                    <w:i/>
                    <w:spacing w:val="-5"/>
                  </w:rPr>
                  <w:t>II</w:t>
                </w:r>
              </w:p>
            </w:txbxContent>
          </v:textbox>
          <w10:wrap anchorx="page" anchory="page"/>
        </v:shape>
      </w:pict>
    </w:r>
    <w:r>
      <w:pict w14:anchorId="1D109C56">
        <v:shape id="docshape41" o:spid="_x0000_s1032" type="#_x0000_t202" style="position:absolute;margin-left:461.75pt;margin-top:35.65pt;width:17.35pt;height:14.25pt;z-index:-16509952;mso-position-horizontal-relative:page;mso-position-vertical-relative:page" filled="f" stroked="f">
          <v:textbox inset="0,0,0,0">
            <w:txbxContent>
              <w:p w14:paraId="7875F61D" w14:textId="77777777" w:rsidR="00F57611" w:rsidRDefault="00000000">
                <w:pPr>
                  <w:spacing w:before="11"/>
                  <w:ind w:left="20"/>
                  <w:rPr>
                    <w:i/>
                  </w:rPr>
                </w:pPr>
                <w:r>
                  <w:rPr>
                    <w:i/>
                    <w:spacing w:val="-5"/>
                  </w:rPr>
                  <w:t>MT</w:t>
                </w:r>
              </w:p>
            </w:txbxContent>
          </v:textbox>
          <w10:wrap anchorx="page" anchory="page"/>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0BBDD" w14:textId="77777777" w:rsidR="00F57611" w:rsidRDefault="00000000">
    <w:pPr>
      <w:pStyle w:val="BodyText"/>
      <w:spacing w:line="14" w:lineRule="auto"/>
      <w:rPr>
        <w:sz w:val="20"/>
      </w:rPr>
    </w:pPr>
    <w:r>
      <w:pict w14:anchorId="745AE6BC">
        <v:rect id="docshape44" o:spid="_x0000_s1029" style="position:absolute;margin-left:61.45pt;margin-top:57.6pt;width:474.95pt;height:3.6pt;z-index:-16508416;mso-position-horizontal-relative:page;mso-position-vertical-relative:page" fillcolor="#aba799" stroked="f">
          <w10:wrap anchorx="page" anchory="page"/>
        </v:rect>
      </w:pict>
    </w:r>
    <w:r>
      <w:pict w14:anchorId="5E52ACDC">
        <v:shapetype id="_x0000_t202" coordsize="21600,21600" o:spt="202" path="m,l,21600r21600,l21600,xe">
          <v:stroke joinstyle="miter"/>
          <v:path gradientshapeok="t" o:connecttype="rect"/>
        </v:shapetype>
        <v:shape id="docshape45" o:spid="_x0000_s1028" type="#_x0000_t202" style="position:absolute;margin-left:444.4pt;margin-top:33.05pt;width:17.35pt;height:14.25pt;z-index:-16507904;mso-position-horizontal-relative:page;mso-position-vertical-relative:page" filled="f" stroked="f">
          <v:textbox inset="0,0,0,0">
            <w:txbxContent>
              <w:p w14:paraId="297DFF49" w14:textId="77777777" w:rsidR="00F57611" w:rsidRDefault="00000000">
                <w:pPr>
                  <w:spacing w:before="11"/>
                  <w:ind w:left="20"/>
                  <w:rPr>
                    <w:i/>
                  </w:rPr>
                </w:pPr>
                <w:r>
                  <w:rPr>
                    <w:i/>
                    <w:spacing w:val="-5"/>
                  </w:rPr>
                  <w:t>MT</w:t>
                </w:r>
              </w:p>
            </w:txbxContent>
          </v:textbox>
          <w10:wrap anchorx="page" anchory="page"/>
        </v:shape>
      </w:pict>
    </w:r>
    <w:r>
      <w:pict w14:anchorId="24BE69C9">
        <v:shape id="docshape46" o:spid="_x0000_s1027" type="#_x0000_t202" style="position:absolute;margin-left:61.15pt;margin-top:35.5pt;width:325.55pt;height:14.25pt;z-index:-16507392;mso-position-horizontal-relative:page;mso-position-vertical-relative:page" filled="f" stroked="f">
          <v:textbox inset="0,0,0,0">
            <w:txbxContent>
              <w:p w14:paraId="53DA2061" w14:textId="77777777" w:rsidR="00F57611" w:rsidRDefault="00000000">
                <w:pPr>
                  <w:spacing w:before="11"/>
                  <w:ind w:left="20"/>
                  <w:rPr>
                    <w:i/>
                  </w:rPr>
                </w:pPr>
                <w:r>
                  <w:rPr>
                    <w:i/>
                  </w:rPr>
                  <w:t>SHIP</w:t>
                </w:r>
                <w:r>
                  <w:rPr>
                    <w:i/>
                    <w:spacing w:val="-5"/>
                  </w:rPr>
                  <w:t xml:space="preserve"> </w:t>
                </w:r>
                <w:r>
                  <w:rPr>
                    <w:i/>
                  </w:rPr>
                  <w:t>ENERGY</w:t>
                </w:r>
                <w:r>
                  <w:rPr>
                    <w:i/>
                    <w:spacing w:val="-5"/>
                  </w:rPr>
                  <w:t xml:space="preserve"> </w:t>
                </w:r>
                <w:r>
                  <w:rPr>
                    <w:i/>
                  </w:rPr>
                  <w:t>EFFICIENCY</w:t>
                </w:r>
                <w:r>
                  <w:rPr>
                    <w:i/>
                    <w:spacing w:val="-5"/>
                  </w:rPr>
                  <w:t xml:space="preserve"> </w:t>
                </w:r>
                <w:r>
                  <w:rPr>
                    <w:i/>
                  </w:rPr>
                  <w:t>MANAGEMENT</w:t>
                </w:r>
                <w:r>
                  <w:rPr>
                    <w:i/>
                    <w:spacing w:val="-1"/>
                  </w:rPr>
                  <w:t xml:space="preserve"> </w:t>
                </w:r>
                <w:r>
                  <w:rPr>
                    <w:i/>
                  </w:rPr>
                  <w:t>PLAN</w:t>
                </w:r>
                <w:r>
                  <w:rPr>
                    <w:i/>
                    <w:spacing w:val="-9"/>
                  </w:rPr>
                  <w:t xml:space="preserve"> </w:t>
                </w:r>
                <w:r>
                  <w:rPr>
                    <w:i/>
                  </w:rPr>
                  <w:t>(SEEMP)</w:t>
                </w:r>
                <w:r>
                  <w:rPr>
                    <w:i/>
                    <w:spacing w:val="-4"/>
                  </w:rPr>
                  <w:t xml:space="preserve"> </w:t>
                </w:r>
                <w:r>
                  <w:rPr>
                    <w:i/>
                  </w:rPr>
                  <w:t>PART</w:t>
                </w:r>
                <w:r>
                  <w:rPr>
                    <w:i/>
                    <w:spacing w:val="-1"/>
                  </w:rPr>
                  <w:t xml:space="preserve"> </w:t>
                </w:r>
                <w:r>
                  <w:rPr>
                    <w:i/>
                    <w:spacing w:val="-5"/>
                  </w:rPr>
                  <w:t>II</w:t>
                </w:r>
              </w:p>
            </w:txbxContent>
          </v:textbox>
          <w10:wrap anchorx="page" anchory="page"/>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2E9F6" w14:textId="77777777" w:rsidR="00F57611" w:rsidRDefault="00F57611">
    <w:pPr>
      <w:pStyle w:val="BodyText"/>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530BA" w14:textId="77777777" w:rsidR="00F57611" w:rsidRDefault="00F57611">
    <w:pPr>
      <w:pStyle w:val="BodyText"/>
      <w:spacing w:line="14" w:lineRule="auto"/>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CC93F" w14:textId="77777777" w:rsidR="00F57611" w:rsidRDefault="00F57611">
    <w:pPr>
      <w:pStyle w:val="BodyText"/>
      <w:spacing w:line="14" w:lineRule="auto"/>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A413C" w14:textId="77777777" w:rsidR="00F57611" w:rsidRDefault="00F57611">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CE727" w14:textId="77777777" w:rsidR="00F57611" w:rsidRDefault="00000000">
    <w:pPr>
      <w:pStyle w:val="BodyText"/>
      <w:spacing w:line="14" w:lineRule="auto"/>
      <w:rPr>
        <w:sz w:val="20"/>
      </w:rPr>
    </w:pPr>
    <w:r>
      <w:pict w14:anchorId="18FD5C66">
        <v:shapetype id="_x0000_t202" coordsize="21600,21600" o:spt="202" path="m,l,21600r21600,l21600,xe">
          <v:stroke joinstyle="miter"/>
          <v:path gradientshapeok="t" o:connecttype="rect"/>
        </v:shapetype>
        <v:shape id="docshape12" o:spid="_x0000_s1049" type="#_x0000_t202" style="position:absolute;margin-left:61.15pt;margin-top:35.5pt;width:325.55pt;height:14.25pt;z-index:-16518656;mso-position-horizontal-relative:page;mso-position-vertical-relative:page" filled="f" stroked="f">
          <v:textbox inset="0,0,0,0">
            <w:txbxContent>
              <w:p w14:paraId="3CD9A00F" w14:textId="77777777" w:rsidR="00F57611" w:rsidRDefault="00000000">
                <w:pPr>
                  <w:spacing w:before="11"/>
                  <w:ind w:left="20"/>
                  <w:rPr>
                    <w:i/>
                  </w:rPr>
                </w:pPr>
                <w:r>
                  <w:rPr>
                    <w:i/>
                  </w:rPr>
                  <w:t>SHIP</w:t>
                </w:r>
                <w:r>
                  <w:rPr>
                    <w:i/>
                    <w:spacing w:val="-5"/>
                  </w:rPr>
                  <w:t xml:space="preserve"> </w:t>
                </w:r>
                <w:r>
                  <w:rPr>
                    <w:i/>
                  </w:rPr>
                  <w:t>ENERGY</w:t>
                </w:r>
                <w:r>
                  <w:rPr>
                    <w:i/>
                    <w:spacing w:val="-5"/>
                  </w:rPr>
                  <w:t xml:space="preserve"> </w:t>
                </w:r>
                <w:r>
                  <w:rPr>
                    <w:i/>
                  </w:rPr>
                  <w:t>EFFICIENCY</w:t>
                </w:r>
                <w:r>
                  <w:rPr>
                    <w:i/>
                    <w:spacing w:val="-5"/>
                  </w:rPr>
                  <w:t xml:space="preserve"> </w:t>
                </w:r>
                <w:r>
                  <w:rPr>
                    <w:i/>
                  </w:rPr>
                  <w:t>MANAGEMENT</w:t>
                </w:r>
                <w:r>
                  <w:rPr>
                    <w:i/>
                    <w:spacing w:val="-1"/>
                  </w:rPr>
                  <w:t xml:space="preserve"> </w:t>
                </w:r>
                <w:r>
                  <w:rPr>
                    <w:i/>
                  </w:rPr>
                  <w:t>PLAN</w:t>
                </w:r>
                <w:r>
                  <w:rPr>
                    <w:i/>
                    <w:spacing w:val="-9"/>
                  </w:rPr>
                  <w:t xml:space="preserve"> </w:t>
                </w:r>
                <w:r>
                  <w:rPr>
                    <w:i/>
                  </w:rPr>
                  <w:t>(SEEMP)</w:t>
                </w:r>
                <w:r>
                  <w:rPr>
                    <w:i/>
                    <w:spacing w:val="-4"/>
                  </w:rPr>
                  <w:t xml:space="preserve"> </w:t>
                </w:r>
                <w:r>
                  <w:rPr>
                    <w:i/>
                  </w:rPr>
                  <w:t>PART</w:t>
                </w:r>
                <w:r>
                  <w:rPr>
                    <w:i/>
                    <w:spacing w:val="-1"/>
                  </w:rPr>
                  <w:t xml:space="preserve"> </w:t>
                </w:r>
                <w:r>
                  <w:rPr>
                    <w:i/>
                    <w:spacing w:val="-5"/>
                  </w:rPr>
                  <w:t>II</w:t>
                </w:r>
              </w:p>
            </w:txbxContent>
          </v:textbox>
          <w10:wrap anchorx="page" anchory="page"/>
        </v:shape>
      </w:pict>
    </w:r>
    <w:r>
      <w:pict w14:anchorId="4ACE768B">
        <v:shape id="docshape13" o:spid="_x0000_s1048" type="#_x0000_t202" style="position:absolute;margin-left:449.65pt;margin-top:35.65pt;width:17.35pt;height:14.25pt;z-index:-16518144;mso-position-horizontal-relative:page;mso-position-vertical-relative:page" filled="f" stroked="f">
          <v:textbox inset="0,0,0,0">
            <w:txbxContent>
              <w:p w14:paraId="7C4EDFD3" w14:textId="77777777" w:rsidR="00F57611" w:rsidRDefault="00000000">
                <w:pPr>
                  <w:spacing w:before="11"/>
                  <w:ind w:left="20"/>
                  <w:rPr>
                    <w:i/>
                  </w:rPr>
                </w:pPr>
                <w:r>
                  <w:rPr>
                    <w:i/>
                    <w:spacing w:val="-5"/>
                  </w:rPr>
                  <w:t>MT</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8CCDD" w14:textId="77777777" w:rsidR="00F57611" w:rsidRDefault="00000000">
    <w:pPr>
      <w:pStyle w:val="BodyText"/>
      <w:spacing w:line="14" w:lineRule="auto"/>
      <w:rPr>
        <w:sz w:val="20"/>
      </w:rPr>
    </w:pPr>
    <w:r>
      <w:pict w14:anchorId="7EB61C2C">
        <v:rect id="docshape18" o:spid="_x0000_s1045" style="position:absolute;margin-left:61.45pt;margin-top:57.6pt;width:474.95pt;height:3.6pt;z-index:-16516608;mso-position-horizontal-relative:page;mso-position-vertical-relative:page" fillcolor="#aba799" stroked="f">
          <w10:wrap anchorx="page" anchory="page"/>
        </v:rect>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4408F" w14:textId="77777777" w:rsidR="00F57611" w:rsidRDefault="00000000">
    <w:pPr>
      <w:pStyle w:val="BodyText"/>
      <w:spacing w:line="14" w:lineRule="auto"/>
      <w:rPr>
        <w:sz w:val="20"/>
      </w:rPr>
    </w:pPr>
    <w:r>
      <w:pict w14:anchorId="2A597A91">
        <v:rect id="docshape20" o:spid="_x0000_s1043" style="position:absolute;margin-left:61.45pt;margin-top:57.6pt;width:474.95pt;height:3.6pt;z-index:-16515584;mso-position-horizontal-relative:page;mso-position-vertical-relative:page" fillcolor="#aba799" stroked="f">
          <w10:wrap anchorx="page" anchory="page"/>
        </v:rect>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59A2E" w14:textId="77777777" w:rsidR="00F57611" w:rsidRDefault="00F57611">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DDE5A" w14:textId="77777777" w:rsidR="00F57611" w:rsidRDefault="00F57611">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56D3D" w14:textId="77777777" w:rsidR="00F57611" w:rsidRDefault="00F57611">
    <w:pPr>
      <w:pStyle w:val="BodyText"/>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C6330" w14:textId="77777777" w:rsidR="00F57611" w:rsidRDefault="00000000">
    <w:pPr>
      <w:pStyle w:val="BodyText"/>
      <w:spacing w:line="14" w:lineRule="auto"/>
      <w:rPr>
        <w:sz w:val="20"/>
      </w:rPr>
    </w:pPr>
    <w:r>
      <w:pict w14:anchorId="6C20DCF6">
        <v:rect id="docshape28" o:spid="_x0000_s1041" style="position:absolute;margin-left:61.45pt;margin-top:57.6pt;width:474.95pt;height:3.6pt;z-index:-16514560;mso-position-horizontal-relative:page;mso-position-vertical-relative:page" fillcolor="#aba799" stroked="f">
          <w10:wrap anchorx="page" anchory="page"/>
        </v:rect>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D79DE" w14:textId="77777777" w:rsidR="00F57611" w:rsidRDefault="00000000">
    <w:pPr>
      <w:pStyle w:val="BodyText"/>
      <w:spacing w:line="14" w:lineRule="auto"/>
      <w:rPr>
        <w:sz w:val="20"/>
      </w:rPr>
    </w:pPr>
    <w:r>
      <w:pict w14:anchorId="2DA02AB9">
        <v:rect id="docshape30" o:spid="_x0000_s1039" style="position:absolute;margin-left:61.45pt;margin-top:57.6pt;width:474.95pt;height:3.6pt;z-index:-16513536;mso-position-horizontal-relative:page;mso-position-vertical-relative:page" fillcolor="#aba799" stroked="f">
          <w10:wrap anchorx="page" anchory="page"/>
        </v:rect>
      </w:pict>
    </w:r>
    <w:r>
      <w:pict w14:anchorId="7493CC94">
        <v:shapetype id="_x0000_t202" coordsize="21600,21600" o:spt="202" path="m,l,21600r21600,l21600,xe">
          <v:stroke joinstyle="miter"/>
          <v:path gradientshapeok="t" o:connecttype="rect"/>
        </v:shapetype>
        <v:shape id="docshape31" o:spid="_x0000_s1038" type="#_x0000_t202" style="position:absolute;margin-left:61.15pt;margin-top:35.5pt;width:325.55pt;height:14.25pt;z-index:-16513024;mso-position-horizontal-relative:page;mso-position-vertical-relative:page" filled="f" stroked="f">
          <v:textbox inset="0,0,0,0">
            <w:txbxContent>
              <w:p w14:paraId="6C9CF42D" w14:textId="77777777" w:rsidR="00F57611" w:rsidRDefault="00000000">
                <w:pPr>
                  <w:spacing w:before="11"/>
                  <w:ind w:left="20"/>
                  <w:rPr>
                    <w:i/>
                  </w:rPr>
                </w:pPr>
                <w:r>
                  <w:rPr>
                    <w:i/>
                  </w:rPr>
                  <w:t>SHIP</w:t>
                </w:r>
                <w:r>
                  <w:rPr>
                    <w:i/>
                    <w:spacing w:val="-5"/>
                  </w:rPr>
                  <w:t xml:space="preserve"> </w:t>
                </w:r>
                <w:r>
                  <w:rPr>
                    <w:i/>
                  </w:rPr>
                  <w:t>ENERGY</w:t>
                </w:r>
                <w:r>
                  <w:rPr>
                    <w:i/>
                    <w:spacing w:val="-5"/>
                  </w:rPr>
                  <w:t xml:space="preserve"> </w:t>
                </w:r>
                <w:r>
                  <w:rPr>
                    <w:i/>
                  </w:rPr>
                  <w:t>EFFICIENCY</w:t>
                </w:r>
                <w:r>
                  <w:rPr>
                    <w:i/>
                    <w:spacing w:val="-5"/>
                  </w:rPr>
                  <w:t xml:space="preserve"> </w:t>
                </w:r>
                <w:r>
                  <w:rPr>
                    <w:i/>
                  </w:rPr>
                  <w:t>MANAGEMENT</w:t>
                </w:r>
                <w:r>
                  <w:rPr>
                    <w:i/>
                    <w:spacing w:val="-1"/>
                  </w:rPr>
                  <w:t xml:space="preserve"> </w:t>
                </w:r>
                <w:r>
                  <w:rPr>
                    <w:i/>
                  </w:rPr>
                  <w:t>PLAN</w:t>
                </w:r>
                <w:r>
                  <w:rPr>
                    <w:i/>
                    <w:spacing w:val="-9"/>
                  </w:rPr>
                  <w:t xml:space="preserve"> </w:t>
                </w:r>
                <w:r>
                  <w:rPr>
                    <w:i/>
                  </w:rPr>
                  <w:t>(SEEMP)</w:t>
                </w:r>
                <w:r>
                  <w:rPr>
                    <w:i/>
                    <w:spacing w:val="-4"/>
                  </w:rPr>
                  <w:t xml:space="preserve"> </w:t>
                </w:r>
                <w:r>
                  <w:rPr>
                    <w:i/>
                  </w:rPr>
                  <w:t>PART</w:t>
                </w:r>
                <w:r>
                  <w:rPr>
                    <w:i/>
                    <w:spacing w:val="-1"/>
                  </w:rPr>
                  <w:t xml:space="preserve"> </w:t>
                </w:r>
                <w:r>
                  <w:rPr>
                    <w:i/>
                    <w:spacing w:val="-5"/>
                  </w:rPr>
                  <w:t>II</w:t>
                </w:r>
              </w:p>
            </w:txbxContent>
          </v:textbox>
          <w10:wrap anchorx="page" anchory="page"/>
        </v:shape>
      </w:pict>
    </w:r>
    <w:r>
      <w:pict w14:anchorId="651C2DA5">
        <v:shape id="docshape32" o:spid="_x0000_s1037" type="#_x0000_t202" style="position:absolute;margin-left:448.05pt;margin-top:35.65pt;width:17.35pt;height:14.25pt;z-index:-16512512;mso-position-horizontal-relative:page;mso-position-vertical-relative:page" filled="f" stroked="f">
          <v:textbox inset="0,0,0,0">
            <w:txbxContent>
              <w:p w14:paraId="0DEB0623" w14:textId="77777777" w:rsidR="00F57611" w:rsidRDefault="00000000">
                <w:pPr>
                  <w:spacing w:before="11"/>
                  <w:ind w:left="20"/>
                  <w:rPr>
                    <w:i/>
                  </w:rPr>
                </w:pPr>
                <w:r>
                  <w:rPr>
                    <w:i/>
                    <w:spacing w:val="-5"/>
                  </w:rPr>
                  <w:t>MT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53228E"/>
    <w:multiLevelType w:val="hybridMultilevel"/>
    <w:tmpl w:val="C00AEF0E"/>
    <w:lvl w:ilvl="0" w:tplc="7420589C">
      <w:start w:val="27"/>
      <w:numFmt w:val="upperLetter"/>
      <w:lvlText w:val="%1)"/>
      <w:lvlJc w:val="left"/>
      <w:pPr>
        <w:ind w:left="734" w:hanging="467"/>
        <w:jc w:val="left"/>
      </w:pPr>
      <w:rPr>
        <w:rFonts w:ascii="Arial" w:eastAsia="Arial" w:hAnsi="Arial" w:cs="Arial" w:hint="default"/>
        <w:b w:val="0"/>
        <w:bCs w:val="0"/>
        <w:i w:val="0"/>
        <w:iCs w:val="0"/>
        <w:spacing w:val="-1"/>
        <w:w w:val="100"/>
        <w:sz w:val="24"/>
        <w:szCs w:val="24"/>
        <w:lang w:val="en-US" w:eastAsia="en-US" w:bidi="ar-SA"/>
      </w:rPr>
    </w:lvl>
    <w:lvl w:ilvl="1" w:tplc="ED18614C">
      <w:start w:val="1"/>
      <w:numFmt w:val="decimal"/>
      <w:lvlText w:val="%2."/>
      <w:lvlJc w:val="left"/>
      <w:pPr>
        <w:ind w:left="602" w:hanging="268"/>
        <w:jc w:val="right"/>
      </w:pPr>
      <w:rPr>
        <w:rFonts w:ascii="Arial" w:eastAsia="Arial" w:hAnsi="Arial" w:cs="Arial" w:hint="default"/>
        <w:b w:val="0"/>
        <w:bCs w:val="0"/>
        <w:i w:val="0"/>
        <w:iCs w:val="0"/>
        <w:w w:val="100"/>
        <w:sz w:val="24"/>
        <w:szCs w:val="24"/>
        <w:lang w:val="en-US" w:eastAsia="en-US" w:bidi="ar-SA"/>
      </w:rPr>
    </w:lvl>
    <w:lvl w:ilvl="2" w:tplc="2850E388">
      <w:numFmt w:val="bullet"/>
      <w:lvlText w:val="•"/>
      <w:lvlJc w:val="left"/>
      <w:pPr>
        <w:ind w:left="1844" w:hanging="268"/>
      </w:pPr>
      <w:rPr>
        <w:rFonts w:hint="default"/>
        <w:lang w:val="en-US" w:eastAsia="en-US" w:bidi="ar-SA"/>
      </w:rPr>
    </w:lvl>
    <w:lvl w:ilvl="3" w:tplc="7C7C3A92">
      <w:numFmt w:val="bullet"/>
      <w:lvlText w:val="•"/>
      <w:lvlJc w:val="left"/>
      <w:pPr>
        <w:ind w:left="2949" w:hanging="268"/>
      </w:pPr>
      <w:rPr>
        <w:rFonts w:hint="default"/>
        <w:lang w:val="en-US" w:eastAsia="en-US" w:bidi="ar-SA"/>
      </w:rPr>
    </w:lvl>
    <w:lvl w:ilvl="4" w:tplc="78F6E8E6">
      <w:numFmt w:val="bullet"/>
      <w:lvlText w:val="•"/>
      <w:lvlJc w:val="left"/>
      <w:pPr>
        <w:ind w:left="4054" w:hanging="268"/>
      </w:pPr>
      <w:rPr>
        <w:rFonts w:hint="default"/>
        <w:lang w:val="en-US" w:eastAsia="en-US" w:bidi="ar-SA"/>
      </w:rPr>
    </w:lvl>
    <w:lvl w:ilvl="5" w:tplc="5E204EF8">
      <w:numFmt w:val="bullet"/>
      <w:lvlText w:val="•"/>
      <w:lvlJc w:val="left"/>
      <w:pPr>
        <w:ind w:left="5159" w:hanging="268"/>
      </w:pPr>
      <w:rPr>
        <w:rFonts w:hint="default"/>
        <w:lang w:val="en-US" w:eastAsia="en-US" w:bidi="ar-SA"/>
      </w:rPr>
    </w:lvl>
    <w:lvl w:ilvl="6" w:tplc="0A40995A">
      <w:numFmt w:val="bullet"/>
      <w:lvlText w:val="•"/>
      <w:lvlJc w:val="left"/>
      <w:pPr>
        <w:ind w:left="6264" w:hanging="268"/>
      </w:pPr>
      <w:rPr>
        <w:rFonts w:hint="default"/>
        <w:lang w:val="en-US" w:eastAsia="en-US" w:bidi="ar-SA"/>
      </w:rPr>
    </w:lvl>
    <w:lvl w:ilvl="7" w:tplc="85E2D972">
      <w:numFmt w:val="bullet"/>
      <w:lvlText w:val="•"/>
      <w:lvlJc w:val="left"/>
      <w:pPr>
        <w:ind w:left="7369" w:hanging="268"/>
      </w:pPr>
      <w:rPr>
        <w:rFonts w:hint="default"/>
        <w:lang w:val="en-US" w:eastAsia="en-US" w:bidi="ar-SA"/>
      </w:rPr>
    </w:lvl>
    <w:lvl w:ilvl="8" w:tplc="8B000C06">
      <w:numFmt w:val="bullet"/>
      <w:lvlText w:val="•"/>
      <w:lvlJc w:val="left"/>
      <w:pPr>
        <w:ind w:left="8474" w:hanging="268"/>
      </w:pPr>
      <w:rPr>
        <w:rFonts w:hint="default"/>
        <w:lang w:val="en-US" w:eastAsia="en-US" w:bidi="ar-SA"/>
      </w:rPr>
    </w:lvl>
  </w:abstractNum>
  <w:abstractNum w:abstractNumId="1" w15:restartNumberingAfterBreak="0">
    <w:nsid w:val="23424312"/>
    <w:multiLevelType w:val="hybridMultilevel"/>
    <w:tmpl w:val="767E4236"/>
    <w:lvl w:ilvl="0" w:tplc="A770F736">
      <w:start w:val="1"/>
      <w:numFmt w:val="decimal"/>
      <w:lvlText w:val="%1)"/>
      <w:lvlJc w:val="left"/>
      <w:pPr>
        <w:ind w:left="583" w:hanging="280"/>
        <w:jc w:val="left"/>
      </w:pPr>
      <w:rPr>
        <w:rFonts w:ascii="Arial" w:eastAsia="Arial" w:hAnsi="Arial" w:cs="Arial" w:hint="default"/>
        <w:b w:val="0"/>
        <w:bCs w:val="0"/>
        <w:i w:val="0"/>
        <w:iCs w:val="0"/>
        <w:spacing w:val="-1"/>
        <w:w w:val="99"/>
        <w:sz w:val="24"/>
        <w:szCs w:val="24"/>
        <w:lang w:val="en-US" w:eastAsia="en-US" w:bidi="ar-SA"/>
      </w:rPr>
    </w:lvl>
    <w:lvl w:ilvl="1" w:tplc="96C20442">
      <w:numFmt w:val="bullet"/>
      <w:lvlText w:val="•"/>
      <w:lvlJc w:val="left"/>
      <w:pPr>
        <w:ind w:left="1590" w:hanging="280"/>
      </w:pPr>
      <w:rPr>
        <w:rFonts w:hint="default"/>
        <w:lang w:val="en-US" w:eastAsia="en-US" w:bidi="ar-SA"/>
      </w:rPr>
    </w:lvl>
    <w:lvl w:ilvl="2" w:tplc="B6BCF0CC">
      <w:numFmt w:val="bullet"/>
      <w:lvlText w:val="•"/>
      <w:lvlJc w:val="left"/>
      <w:pPr>
        <w:ind w:left="2600" w:hanging="280"/>
      </w:pPr>
      <w:rPr>
        <w:rFonts w:hint="default"/>
        <w:lang w:val="en-US" w:eastAsia="en-US" w:bidi="ar-SA"/>
      </w:rPr>
    </w:lvl>
    <w:lvl w:ilvl="3" w:tplc="4EE07284">
      <w:numFmt w:val="bullet"/>
      <w:lvlText w:val="•"/>
      <w:lvlJc w:val="left"/>
      <w:pPr>
        <w:ind w:left="3611" w:hanging="280"/>
      </w:pPr>
      <w:rPr>
        <w:rFonts w:hint="default"/>
        <w:lang w:val="en-US" w:eastAsia="en-US" w:bidi="ar-SA"/>
      </w:rPr>
    </w:lvl>
    <w:lvl w:ilvl="4" w:tplc="A05EB04C">
      <w:numFmt w:val="bullet"/>
      <w:lvlText w:val="•"/>
      <w:lvlJc w:val="left"/>
      <w:pPr>
        <w:ind w:left="4621" w:hanging="280"/>
      </w:pPr>
      <w:rPr>
        <w:rFonts w:hint="default"/>
        <w:lang w:val="en-US" w:eastAsia="en-US" w:bidi="ar-SA"/>
      </w:rPr>
    </w:lvl>
    <w:lvl w:ilvl="5" w:tplc="C1EC31A6">
      <w:numFmt w:val="bullet"/>
      <w:lvlText w:val="•"/>
      <w:lvlJc w:val="left"/>
      <w:pPr>
        <w:ind w:left="5632" w:hanging="280"/>
      </w:pPr>
      <w:rPr>
        <w:rFonts w:hint="default"/>
        <w:lang w:val="en-US" w:eastAsia="en-US" w:bidi="ar-SA"/>
      </w:rPr>
    </w:lvl>
    <w:lvl w:ilvl="6" w:tplc="0DE46286">
      <w:numFmt w:val="bullet"/>
      <w:lvlText w:val="•"/>
      <w:lvlJc w:val="left"/>
      <w:pPr>
        <w:ind w:left="6642" w:hanging="280"/>
      </w:pPr>
      <w:rPr>
        <w:rFonts w:hint="default"/>
        <w:lang w:val="en-US" w:eastAsia="en-US" w:bidi="ar-SA"/>
      </w:rPr>
    </w:lvl>
    <w:lvl w:ilvl="7" w:tplc="3C68E03C">
      <w:numFmt w:val="bullet"/>
      <w:lvlText w:val="•"/>
      <w:lvlJc w:val="left"/>
      <w:pPr>
        <w:ind w:left="7652" w:hanging="280"/>
      </w:pPr>
      <w:rPr>
        <w:rFonts w:hint="default"/>
        <w:lang w:val="en-US" w:eastAsia="en-US" w:bidi="ar-SA"/>
      </w:rPr>
    </w:lvl>
    <w:lvl w:ilvl="8" w:tplc="E8081304">
      <w:numFmt w:val="bullet"/>
      <w:lvlText w:val="•"/>
      <w:lvlJc w:val="left"/>
      <w:pPr>
        <w:ind w:left="8663" w:hanging="280"/>
      </w:pPr>
      <w:rPr>
        <w:rFonts w:hint="default"/>
        <w:lang w:val="en-US" w:eastAsia="en-US" w:bidi="ar-SA"/>
      </w:rPr>
    </w:lvl>
  </w:abstractNum>
  <w:abstractNum w:abstractNumId="2" w15:restartNumberingAfterBreak="0">
    <w:nsid w:val="23DD0CAB"/>
    <w:multiLevelType w:val="hybridMultilevel"/>
    <w:tmpl w:val="4D10F6EE"/>
    <w:lvl w:ilvl="0" w:tplc="AB7096B8">
      <w:start w:val="1"/>
      <w:numFmt w:val="decimal"/>
      <w:lvlText w:val="%1)"/>
      <w:lvlJc w:val="left"/>
      <w:pPr>
        <w:ind w:left="638" w:hanging="280"/>
        <w:jc w:val="left"/>
      </w:pPr>
      <w:rPr>
        <w:rFonts w:ascii="Arial" w:eastAsia="Arial" w:hAnsi="Arial" w:cs="Arial" w:hint="default"/>
        <w:b w:val="0"/>
        <w:bCs w:val="0"/>
        <w:i w:val="0"/>
        <w:iCs w:val="0"/>
        <w:spacing w:val="-1"/>
        <w:w w:val="99"/>
        <w:sz w:val="24"/>
        <w:szCs w:val="24"/>
        <w:lang w:val="en-US" w:eastAsia="en-US" w:bidi="ar-SA"/>
      </w:rPr>
    </w:lvl>
    <w:lvl w:ilvl="1" w:tplc="8410E0F4">
      <w:numFmt w:val="bullet"/>
      <w:lvlText w:val="•"/>
      <w:lvlJc w:val="left"/>
      <w:pPr>
        <w:ind w:left="1644" w:hanging="280"/>
      </w:pPr>
      <w:rPr>
        <w:rFonts w:hint="default"/>
        <w:lang w:val="en-US" w:eastAsia="en-US" w:bidi="ar-SA"/>
      </w:rPr>
    </w:lvl>
    <w:lvl w:ilvl="2" w:tplc="963E2D0C">
      <w:numFmt w:val="bullet"/>
      <w:lvlText w:val="•"/>
      <w:lvlJc w:val="left"/>
      <w:pPr>
        <w:ind w:left="2648" w:hanging="280"/>
      </w:pPr>
      <w:rPr>
        <w:rFonts w:hint="default"/>
        <w:lang w:val="en-US" w:eastAsia="en-US" w:bidi="ar-SA"/>
      </w:rPr>
    </w:lvl>
    <w:lvl w:ilvl="3" w:tplc="AB1E1D66">
      <w:numFmt w:val="bullet"/>
      <w:lvlText w:val="•"/>
      <w:lvlJc w:val="left"/>
      <w:pPr>
        <w:ind w:left="3653" w:hanging="280"/>
      </w:pPr>
      <w:rPr>
        <w:rFonts w:hint="default"/>
        <w:lang w:val="en-US" w:eastAsia="en-US" w:bidi="ar-SA"/>
      </w:rPr>
    </w:lvl>
    <w:lvl w:ilvl="4" w:tplc="221E5FC4">
      <w:numFmt w:val="bullet"/>
      <w:lvlText w:val="•"/>
      <w:lvlJc w:val="left"/>
      <w:pPr>
        <w:ind w:left="4657" w:hanging="280"/>
      </w:pPr>
      <w:rPr>
        <w:rFonts w:hint="default"/>
        <w:lang w:val="en-US" w:eastAsia="en-US" w:bidi="ar-SA"/>
      </w:rPr>
    </w:lvl>
    <w:lvl w:ilvl="5" w:tplc="4D20279C">
      <w:numFmt w:val="bullet"/>
      <w:lvlText w:val="•"/>
      <w:lvlJc w:val="left"/>
      <w:pPr>
        <w:ind w:left="5662" w:hanging="280"/>
      </w:pPr>
      <w:rPr>
        <w:rFonts w:hint="default"/>
        <w:lang w:val="en-US" w:eastAsia="en-US" w:bidi="ar-SA"/>
      </w:rPr>
    </w:lvl>
    <w:lvl w:ilvl="6" w:tplc="D6C616BC">
      <w:numFmt w:val="bullet"/>
      <w:lvlText w:val="•"/>
      <w:lvlJc w:val="left"/>
      <w:pPr>
        <w:ind w:left="6666" w:hanging="280"/>
      </w:pPr>
      <w:rPr>
        <w:rFonts w:hint="default"/>
        <w:lang w:val="en-US" w:eastAsia="en-US" w:bidi="ar-SA"/>
      </w:rPr>
    </w:lvl>
    <w:lvl w:ilvl="7" w:tplc="7AA47B90">
      <w:numFmt w:val="bullet"/>
      <w:lvlText w:val="•"/>
      <w:lvlJc w:val="left"/>
      <w:pPr>
        <w:ind w:left="7670" w:hanging="280"/>
      </w:pPr>
      <w:rPr>
        <w:rFonts w:hint="default"/>
        <w:lang w:val="en-US" w:eastAsia="en-US" w:bidi="ar-SA"/>
      </w:rPr>
    </w:lvl>
    <w:lvl w:ilvl="8" w:tplc="E006DF2A">
      <w:numFmt w:val="bullet"/>
      <w:lvlText w:val="•"/>
      <w:lvlJc w:val="left"/>
      <w:pPr>
        <w:ind w:left="8675" w:hanging="280"/>
      </w:pPr>
      <w:rPr>
        <w:rFonts w:hint="default"/>
        <w:lang w:val="en-US" w:eastAsia="en-US" w:bidi="ar-SA"/>
      </w:rPr>
    </w:lvl>
  </w:abstractNum>
  <w:abstractNum w:abstractNumId="3" w15:restartNumberingAfterBreak="0">
    <w:nsid w:val="33D06E27"/>
    <w:multiLevelType w:val="hybridMultilevel"/>
    <w:tmpl w:val="1A50D1A6"/>
    <w:lvl w:ilvl="0" w:tplc="863E5CD4">
      <w:start w:val="1"/>
      <w:numFmt w:val="decimal"/>
      <w:lvlText w:val="%1."/>
      <w:lvlJc w:val="left"/>
      <w:pPr>
        <w:ind w:left="1460" w:hanging="360"/>
        <w:jc w:val="left"/>
      </w:pPr>
      <w:rPr>
        <w:rFonts w:ascii="Times New Roman" w:eastAsia="Times New Roman" w:hAnsi="Times New Roman" w:cs="Times New Roman" w:hint="default"/>
        <w:b w:val="0"/>
        <w:bCs w:val="0"/>
        <w:i w:val="0"/>
        <w:iCs w:val="0"/>
        <w:w w:val="100"/>
        <w:sz w:val="24"/>
        <w:szCs w:val="24"/>
        <w:lang w:val="en-US" w:eastAsia="en-US" w:bidi="ar-SA"/>
      </w:rPr>
    </w:lvl>
    <w:lvl w:ilvl="1" w:tplc="9D30D8E0">
      <w:start w:val="1"/>
      <w:numFmt w:val="lowerLetter"/>
      <w:lvlText w:val="%2."/>
      <w:lvlJc w:val="left"/>
      <w:pPr>
        <w:ind w:left="1689" w:hanging="230"/>
        <w:jc w:val="left"/>
      </w:pPr>
      <w:rPr>
        <w:rFonts w:ascii="Times New Roman" w:eastAsia="Times New Roman" w:hAnsi="Times New Roman" w:cs="Times New Roman" w:hint="default"/>
        <w:b w:val="0"/>
        <w:bCs w:val="0"/>
        <w:i w:val="0"/>
        <w:iCs w:val="0"/>
        <w:w w:val="100"/>
        <w:sz w:val="24"/>
        <w:szCs w:val="24"/>
        <w:lang w:val="en-US" w:eastAsia="en-US" w:bidi="ar-SA"/>
      </w:rPr>
    </w:lvl>
    <w:lvl w:ilvl="2" w:tplc="C7CEB684">
      <w:numFmt w:val="bullet"/>
      <w:lvlText w:val="•"/>
      <w:lvlJc w:val="left"/>
      <w:pPr>
        <w:ind w:left="1700" w:hanging="230"/>
      </w:pPr>
      <w:rPr>
        <w:rFonts w:hint="default"/>
        <w:lang w:val="en-US" w:eastAsia="en-US" w:bidi="ar-SA"/>
      </w:rPr>
    </w:lvl>
    <w:lvl w:ilvl="3" w:tplc="62C8F24E">
      <w:numFmt w:val="bullet"/>
      <w:lvlText w:val="•"/>
      <w:lvlJc w:val="left"/>
      <w:pPr>
        <w:ind w:left="2823" w:hanging="230"/>
      </w:pPr>
      <w:rPr>
        <w:rFonts w:hint="default"/>
        <w:lang w:val="en-US" w:eastAsia="en-US" w:bidi="ar-SA"/>
      </w:rPr>
    </w:lvl>
    <w:lvl w:ilvl="4" w:tplc="5FB415FC">
      <w:numFmt w:val="bullet"/>
      <w:lvlText w:val="•"/>
      <w:lvlJc w:val="left"/>
      <w:pPr>
        <w:ind w:left="3946" w:hanging="230"/>
      </w:pPr>
      <w:rPr>
        <w:rFonts w:hint="default"/>
        <w:lang w:val="en-US" w:eastAsia="en-US" w:bidi="ar-SA"/>
      </w:rPr>
    </w:lvl>
    <w:lvl w:ilvl="5" w:tplc="BCFC8242">
      <w:numFmt w:val="bullet"/>
      <w:lvlText w:val="•"/>
      <w:lvlJc w:val="left"/>
      <w:pPr>
        <w:ind w:left="5069" w:hanging="230"/>
      </w:pPr>
      <w:rPr>
        <w:rFonts w:hint="default"/>
        <w:lang w:val="en-US" w:eastAsia="en-US" w:bidi="ar-SA"/>
      </w:rPr>
    </w:lvl>
    <w:lvl w:ilvl="6" w:tplc="8404379A">
      <w:numFmt w:val="bullet"/>
      <w:lvlText w:val="•"/>
      <w:lvlJc w:val="left"/>
      <w:pPr>
        <w:ind w:left="6192" w:hanging="230"/>
      </w:pPr>
      <w:rPr>
        <w:rFonts w:hint="default"/>
        <w:lang w:val="en-US" w:eastAsia="en-US" w:bidi="ar-SA"/>
      </w:rPr>
    </w:lvl>
    <w:lvl w:ilvl="7" w:tplc="9ECEAD82">
      <w:numFmt w:val="bullet"/>
      <w:lvlText w:val="•"/>
      <w:lvlJc w:val="left"/>
      <w:pPr>
        <w:ind w:left="7315" w:hanging="230"/>
      </w:pPr>
      <w:rPr>
        <w:rFonts w:hint="default"/>
        <w:lang w:val="en-US" w:eastAsia="en-US" w:bidi="ar-SA"/>
      </w:rPr>
    </w:lvl>
    <w:lvl w:ilvl="8" w:tplc="E1C83A9C">
      <w:numFmt w:val="bullet"/>
      <w:lvlText w:val="•"/>
      <w:lvlJc w:val="left"/>
      <w:pPr>
        <w:ind w:left="8438" w:hanging="230"/>
      </w:pPr>
      <w:rPr>
        <w:rFonts w:hint="default"/>
        <w:lang w:val="en-US" w:eastAsia="en-US" w:bidi="ar-SA"/>
      </w:rPr>
    </w:lvl>
  </w:abstractNum>
  <w:abstractNum w:abstractNumId="4" w15:restartNumberingAfterBreak="0">
    <w:nsid w:val="4B263142"/>
    <w:multiLevelType w:val="hybridMultilevel"/>
    <w:tmpl w:val="FA8C756C"/>
    <w:lvl w:ilvl="0" w:tplc="0FC424FA">
      <w:start w:val="27"/>
      <w:numFmt w:val="upperLetter"/>
      <w:lvlText w:val="%1)"/>
      <w:lvlJc w:val="left"/>
      <w:pPr>
        <w:ind w:left="785" w:hanging="467"/>
        <w:jc w:val="left"/>
      </w:pPr>
      <w:rPr>
        <w:rFonts w:ascii="Arial" w:eastAsia="Arial" w:hAnsi="Arial" w:cs="Arial" w:hint="default"/>
        <w:b w:val="0"/>
        <w:bCs w:val="0"/>
        <w:i w:val="0"/>
        <w:iCs w:val="0"/>
        <w:spacing w:val="-1"/>
        <w:w w:val="100"/>
        <w:sz w:val="24"/>
        <w:szCs w:val="24"/>
        <w:lang w:val="en-US" w:eastAsia="en-US" w:bidi="ar-SA"/>
      </w:rPr>
    </w:lvl>
    <w:lvl w:ilvl="1" w:tplc="FB94F3F2">
      <w:numFmt w:val="bullet"/>
      <w:lvlText w:val="•"/>
      <w:lvlJc w:val="left"/>
      <w:pPr>
        <w:ind w:left="1770" w:hanging="467"/>
      </w:pPr>
      <w:rPr>
        <w:rFonts w:hint="default"/>
        <w:lang w:val="en-US" w:eastAsia="en-US" w:bidi="ar-SA"/>
      </w:rPr>
    </w:lvl>
    <w:lvl w:ilvl="2" w:tplc="19B6B984">
      <w:numFmt w:val="bullet"/>
      <w:lvlText w:val="•"/>
      <w:lvlJc w:val="left"/>
      <w:pPr>
        <w:ind w:left="2760" w:hanging="467"/>
      </w:pPr>
      <w:rPr>
        <w:rFonts w:hint="default"/>
        <w:lang w:val="en-US" w:eastAsia="en-US" w:bidi="ar-SA"/>
      </w:rPr>
    </w:lvl>
    <w:lvl w:ilvl="3" w:tplc="A4BAEC8E">
      <w:numFmt w:val="bullet"/>
      <w:lvlText w:val="•"/>
      <w:lvlJc w:val="left"/>
      <w:pPr>
        <w:ind w:left="3751" w:hanging="467"/>
      </w:pPr>
      <w:rPr>
        <w:rFonts w:hint="default"/>
        <w:lang w:val="en-US" w:eastAsia="en-US" w:bidi="ar-SA"/>
      </w:rPr>
    </w:lvl>
    <w:lvl w:ilvl="4" w:tplc="8682A382">
      <w:numFmt w:val="bullet"/>
      <w:lvlText w:val="•"/>
      <w:lvlJc w:val="left"/>
      <w:pPr>
        <w:ind w:left="4741" w:hanging="467"/>
      </w:pPr>
      <w:rPr>
        <w:rFonts w:hint="default"/>
        <w:lang w:val="en-US" w:eastAsia="en-US" w:bidi="ar-SA"/>
      </w:rPr>
    </w:lvl>
    <w:lvl w:ilvl="5" w:tplc="479EE4D2">
      <w:numFmt w:val="bullet"/>
      <w:lvlText w:val="•"/>
      <w:lvlJc w:val="left"/>
      <w:pPr>
        <w:ind w:left="5732" w:hanging="467"/>
      </w:pPr>
      <w:rPr>
        <w:rFonts w:hint="default"/>
        <w:lang w:val="en-US" w:eastAsia="en-US" w:bidi="ar-SA"/>
      </w:rPr>
    </w:lvl>
    <w:lvl w:ilvl="6" w:tplc="D302AC88">
      <w:numFmt w:val="bullet"/>
      <w:lvlText w:val="•"/>
      <w:lvlJc w:val="left"/>
      <w:pPr>
        <w:ind w:left="6722" w:hanging="467"/>
      </w:pPr>
      <w:rPr>
        <w:rFonts w:hint="default"/>
        <w:lang w:val="en-US" w:eastAsia="en-US" w:bidi="ar-SA"/>
      </w:rPr>
    </w:lvl>
    <w:lvl w:ilvl="7" w:tplc="86BAF32C">
      <w:numFmt w:val="bullet"/>
      <w:lvlText w:val="•"/>
      <w:lvlJc w:val="left"/>
      <w:pPr>
        <w:ind w:left="7712" w:hanging="467"/>
      </w:pPr>
      <w:rPr>
        <w:rFonts w:hint="default"/>
        <w:lang w:val="en-US" w:eastAsia="en-US" w:bidi="ar-SA"/>
      </w:rPr>
    </w:lvl>
    <w:lvl w:ilvl="8" w:tplc="96C20B2E">
      <w:numFmt w:val="bullet"/>
      <w:lvlText w:val="•"/>
      <w:lvlJc w:val="left"/>
      <w:pPr>
        <w:ind w:left="8703" w:hanging="467"/>
      </w:pPr>
      <w:rPr>
        <w:rFonts w:hint="default"/>
        <w:lang w:val="en-US" w:eastAsia="en-US" w:bidi="ar-SA"/>
      </w:rPr>
    </w:lvl>
  </w:abstractNum>
  <w:abstractNum w:abstractNumId="5" w15:restartNumberingAfterBreak="0">
    <w:nsid w:val="59B25721"/>
    <w:multiLevelType w:val="hybridMultilevel"/>
    <w:tmpl w:val="86FE3048"/>
    <w:lvl w:ilvl="0" w:tplc="9FC01430">
      <w:start w:val="1"/>
      <w:numFmt w:val="decimal"/>
      <w:lvlText w:val="%1."/>
      <w:lvlJc w:val="left"/>
      <w:pPr>
        <w:ind w:left="1771" w:hanging="242"/>
        <w:jc w:val="right"/>
      </w:pPr>
      <w:rPr>
        <w:rFonts w:ascii="Times New Roman" w:eastAsia="Times New Roman" w:hAnsi="Times New Roman" w:cs="Times New Roman" w:hint="default"/>
        <w:b w:val="0"/>
        <w:bCs w:val="0"/>
        <w:i w:val="0"/>
        <w:iCs w:val="0"/>
        <w:spacing w:val="-1"/>
        <w:w w:val="100"/>
        <w:sz w:val="24"/>
        <w:szCs w:val="24"/>
        <w:lang w:val="en-US" w:eastAsia="en-US" w:bidi="ar-SA"/>
      </w:rPr>
    </w:lvl>
    <w:lvl w:ilvl="1" w:tplc="D15403B8">
      <w:numFmt w:val="bullet"/>
      <w:lvlText w:val="•"/>
      <w:lvlJc w:val="left"/>
      <w:pPr>
        <w:ind w:left="2670" w:hanging="242"/>
      </w:pPr>
      <w:rPr>
        <w:rFonts w:hint="default"/>
        <w:lang w:val="en-US" w:eastAsia="en-US" w:bidi="ar-SA"/>
      </w:rPr>
    </w:lvl>
    <w:lvl w:ilvl="2" w:tplc="EDDEF26A">
      <w:numFmt w:val="bullet"/>
      <w:lvlText w:val="•"/>
      <w:lvlJc w:val="left"/>
      <w:pPr>
        <w:ind w:left="3560" w:hanging="242"/>
      </w:pPr>
      <w:rPr>
        <w:rFonts w:hint="default"/>
        <w:lang w:val="en-US" w:eastAsia="en-US" w:bidi="ar-SA"/>
      </w:rPr>
    </w:lvl>
    <w:lvl w:ilvl="3" w:tplc="6CD4917C">
      <w:numFmt w:val="bullet"/>
      <w:lvlText w:val="•"/>
      <w:lvlJc w:val="left"/>
      <w:pPr>
        <w:ind w:left="4451" w:hanging="242"/>
      </w:pPr>
      <w:rPr>
        <w:rFonts w:hint="default"/>
        <w:lang w:val="en-US" w:eastAsia="en-US" w:bidi="ar-SA"/>
      </w:rPr>
    </w:lvl>
    <w:lvl w:ilvl="4" w:tplc="C0DE7EF6">
      <w:numFmt w:val="bullet"/>
      <w:lvlText w:val="•"/>
      <w:lvlJc w:val="left"/>
      <w:pPr>
        <w:ind w:left="5341" w:hanging="242"/>
      </w:pPr>
      <w:rPr>
        <w:rFonts w:hint="default"/>
        <w:lang w:val="en-US" w:eastAsia="en-US" w:bidi="ar-SA"/>
      </w:rPr>
    </w:lvl>
    <w:lvl w:ilvl="5" w:tplc="0A7EC126">
      <w:numFmt w:val="bullet"/>
      <w:lvlText w:val="•"/>
      <w:lvlJc w:val="left"/>
      <w:pPr>
        <w:ind w:left="6232" w:hanging="242"/>
      </w:pPr>
      <w:rPr>
        <w:rFonts w:hint="default"/>
        <w:lang w:val="en-US" w:eastAsia="en-US" w:bidi="ar-SA"/>
      </w:rPr>
    </w:lvl>
    <w:lvl w:ilvl="6" w:tplc="8798437E">
      <w:numFmt w:val="bullet"/>
      <w:lvlText w:val="•"/>
      <w:lvlJc w:val="left"/>
      <w:pPr>
        <w:ind w:left="7122" w:hanging="242"/>
      </w:pPr>
      <w:rPr>
        <w:rFonts w:hint="default"/>
        <w:lang w:val="en-US" w:eastAsia="en-US" w:bidi="ar-SA"/>
      </w:rPr>
    </w:lvl>
    <w:lvl w:ilvl="7" w:tplc="91F01E3A">
      <w:numFmt w:val="bullet"/>
      <w:lvlText w:val="•"/>
      <w:lvlJc w:val="left"/>
      <w:pPr>
        <w:ind w:left="8012" w:hanging="242"/>
      </w:pPr>
      <w:rPr>
        <w:rFonts w:hint="default"/>
        <w:lang w:val="en-US" w:eastAsia="en-US" w:bidi="ar-SA"/>
      </w:rPr>
    </w:lvl>
    <w:lvl w:ilvl="8" w:tplc="DBF0314E">
      <w:numFmt w:val="bullet"/>
      <w:lvlText w:val="•"/>
      <w:lvlJc w:val="left"/>
      <w:pPr>
        <w:ind w:left="8903" w:hanging="242"/>
      </w:pPr>
      <w:rPr>
        <w:rFonts w:hint="default"/>
        <w:lang w:val="en-US" w:eastAsia="en-US" w:bidi="ar-SA"/>
      </w:rPr>
    </w:lvl>
  </w:abstractNum>
  <w:abstractNum w:abstractNumId="6" w15:restartNumberingAfterBreak="0">
    <w:nsid w:val="5AD619B6"/>
    <w:multiLevelType w:val="hybridMultilevel"/>
    <w:tmpl w:val="12CA4D3E"/>
    <w:lvl w:ilvl="0" w:tplc="D1D0C0BC">
      <w:start w:val="1"/>
      <w:numFmt w:val="decimal"/>
      <w:lvlText w:val="%1"/>
      <w:lvlJc w:val="left"/>
      <w:pPr>
        <w:ind w:left="1261" w:hanging="442"/>
        <w:jc w:val="left"/>
      </w:pPr>
      <w:rPr>
        <w:rFonts w:ascii="Times New Roman" w:eastAsia="Times New Roman" w:hAnsi="Times New Roman" w:cs="Times New Roman" w:hint="default"/>
        <w:b w:val="0"/>
        <w:bCs w:val="0"/>
        <w:i w:val="0"/>
        <w:iCs w:val="0"/>
        <w:w w:val="100"/>
        <w:sz w:val="24"/>
        <w:szCs w:val="24"/>
        <w:lang w:val="en-US" w:eastAsia="en-US" w:bidi="ar-SA"/>
      </w:rPr>
    </w:lvl>
    <w:lvl w:ilvl="1" w:tplc="832E029A">
      <w:numFmt w:val="bullet"/>
      <w:lvlText w:val="•"/>
      <w:lvlJc w:val="left"/>
      <w:pPr>
        <w:ind w:left="2202" w:hanging="442"/>
      </w:pPr>
      <w:rPr>
        <w:rFonts w:hint="default"/>
        <w:lang w:val="en-US" w:eastAsia="en-US" w:bidi="ar-SA"/>
      </w:rPr>
    </w:lvl>
    <w:lvl w:ilvl="2" w:tplc="10BEA078">
      <w:numFmt w:val="bullet"/>
      <w:lvlText w:val="•"/>
      <w:lvlJc w:val="left"/>
      <w:pPr>
        <w:ind w:left="3144" w:hanging="442"/>
      </w:pPr>
      <w:rPr>
        <w:rFonts w:hint="default"/>
        <w:lang w:val="en-US" w:eastAsia="en-US" w:bidi="ar-SA"/>
      </w:rPr>
    </w:lvl>
    <w:lvl w:ilvl="3" w:tplc="9476F45C">
      <w:numFmt w:val="bullet"/>
      <w:lvlText w:val="•"/>
      <w:lvlJc w:val="left"/>
      <w:pPr>
        <w:ind w:left="4087" w:hanging="442"/>
      </w:pPr>
      <w:rPr>
        <w:rFonts w:hint="default"/>
        <w:lang w:val="en-US" w:eastAsia="en-US" w:bidi="ar-SA"/>
      </w:rPr>
    </w:lvl>
    <w:lvl w:ilvl="4" w:tplc="0CE40AA0">
      <w:numFmt w:val="bullet"/>
      <w:lvlText w:val="•"/>
      <w:lvlJc w:val="left"/>
      <w:pPr>
        <w:ind w:left="5029" w:hanging="442"/>
      </w:pPr>
      <w:rPr>
        <w:rFonts w:hint="default"/>
        <w:lang w:val="en-US" w:eastAsia="en-US" w:bidi="ar-SA"/>
      </w:rPr>
    </w:lvl>
    <w:lvl w:ilvl="5" w:tplc="DB284154">
      <w:numFmt w:val="bullet"/>
      <w:lvlText w:val="•"/>
      <w:lvlJc w:val="left"/>
      <w:pPr>
        <w:ind w:left="5972" w:hanging="442"/>
      </w:pPr>
      <w:rPr>
        <w:rFonts w:hint="default"/>
        <w:lang w:val="en-US" w:eastAsia="en-US" w:bidi="ar-SA"/>
      </w:rPr>
    </w:lvl>
    <w:lvl w:ilvl="6" w:tplc="AAA2BA9A">
      <w:numFmt w:val="bullet"/>
      <w:lvlText w:val="•"/>
      <w:lvlJc w:val="left"/>
      <w:pPr>
        <w:ind w:left="6914" w:hanging="442"/>
      </w:pPr>
      <w:rPr>
        <w:rFonts w:hint="default"/>
        <w:lang w:val="en-US" w:eastAsia="en-US" w:bidi="ar-SA"/>
      </w:rPr>
    </w:lvl>
    <w:lvl w:ilvl="7" w:tplc="56A8D322">
      <w:numFmt w:val="bullet"/>
      <w:lvlText w:val="•"/>
      <w:lvlJc w:val="left"/>
      <w:pPr>
        <w:ind w:left="7856" w:hanging="442"/>
      </w:pPr>
      <w:rPr>
        <w:rFonts w:hint="default"/>
        <w:lang w:val="en-US" w:eastAsia="en-US" w:bidi="ar-SA"/>
      </w:rPr>
    </w:lvl>
    <w:lvl w:ilvl="8" w:tplc="3FAE4EAE">
      <w:numFmt w:val="bullet"/>
      <w:lvlText w:val="•"/>
      <w:lvlJc w:val="left"/>
      <w:pPr>
        <w:ind w:left="8799" w:hanging="442"/>
      </w:pPr>
      <w:rPr>
        <w:rFonts w:hint="default"/>
        <w:lang w:val="en-US" w:eastAsia="en-US" w:bidi="ar-SA"/>
      </w:rPr>
    </w:lvl>
  </w:abstractNum>
  <w:abstractNum w:abstractNumId="7" w15:restartNumberingAfterBreak="0">
    <w:nsid w:val="5F516293"/>
    <w:multiLevelType w:val="hybridMultilevel"/>
    <w:tmpl w:val="F1165FB8"/>
    <w:lvl w:ilvl="0" w:tplc="93EAF8B4">
      <w:start w:val="9"/>
      <w:numFmt w:val="decimal"/>
      <w:lvlText w:val="%1"/>
      <w:lvlJc w:val="left"/>
      <w:pPr>
        <w:ind w:left="1252" w:hanging="432"/>
        <w:jc w:val="right"/>
      </w:pPr>
      <w:rPr>
        <w:rFonts w:ascii="Times New Roman" w:eastAsia="Times New Roman" w:hAnsi="Times New Roman" w:cs="Times New Roman" w:hint="default"/>
        <w:b/>
        <w:bCs/>
        <w:i w:val="0"/>
        <w:iCs w:val="0"/>
        <w:w w:val="99"/>
        <w:sz w:val="24"/>
        <w:szCs w:val="24"/>
        <w:lang w:val="en-US" w:eastAsia="en-US" w:bidi="ar-SA"/>
      </w:rPr>
    </w:lvl>
    <w:lvl w:ilvl="1" w:tplc="D2CC62D2">
      <w:start w:val="1"/>
      <w:numFmt w:val="decimal"/>
      <w:lvlText w:val="%2."/>
      <w:lvlJc w:val="left"/>
      <w:pPr>
        <w:ind w:left="1460" w:hanging="360"/>
        <w:jc w:val="left"/>
      </w:pPr>
      <w:rPr>
        <w:rFonts w:ascii="Times New Roman" w:eastAsia="Times New Roman" w:hAnsi="Times New Roman" w:cs="Times New Roman" w:hint="default"/>
        <w:b w:val="0"/>
        <w:bCs w:val="0"/>
        <w:i w:val="0"/>
        <w:iCs w:val="0"/>
        <w:w w:val="100"/>
        <w:sz w:val="24"/>
        <w:szCs w:val="24"/>
        <w:lang w:val="en-US" w:eastAsia="en-US" w:bidi="ar-SA"/>
      </w:rPr>
    </w:lvl>
    <w:lvl w:ilvl="2" w:tplc="9B08FFAA">
      <w:numFmt w:val="bullet"/>
      <w:lvlText w:val="•"/>
      <w:lvlJc w:val="left"/>
      <w:pPr>
        <w:ind w:left="2484" w:hanging="360"/>
      </w:pPr>
      <w:rPr>
        <w:rFonts w:hint="default"/>
        <w:lang w:val="en-US" w:eastAsia="en-US" w:bidi="ar-SA"/>
      </w:rPr>
    </w:lvl>
    <w:lvl w:ilvl="3" w:tplc="A336BC6E">
      <w:numFmt w:val="bullet"/>
      <w:lvlText w:val="•"/>
      <w:lvlJc w:val="left"/>
      <w:pPr>
        <w:ind w:left="3509" w:hanging="360"/>
      </w:pPr>
      <w:rPr>
        <w:rFonts w:hint="default"/>
        <w:lang w:val="en-US" w:eastAsia="en-US" w:bidi="ar-SA"/>
      </w:rPr>
    </w:lvl>
    <w:lvl w:ilvl="4" w:tplc="41049586">
      <w:numFmt w:val="bullet"/>
      <w:lvlText w:val="•"/>
      <w:lvlJc w:val="left"/>
      <w:pPr>
        <w:ind w:left="4534" w:hanging="360"/>
      </w:pPr>
      <w:rPr>
        <w:rFonts w:hint="default"/>
        <w:lang w:val="en-US" w:eastAsia="en-US" w:bidi="ar-SA"/>
      </w:rPr>
    </w:lvl>
    <w:lvl w:ilvl="5" w:tplc="BB483884">
      <w:numFmt w:val="bullet"/>
      <w:lvlText w:val="•"/>
      <w:lvlJc w:val="left"/>
      <w:pPr>
        <w:ind w:left="5559" w:hanging="360"/>
      </w:pPr>
      <w:rPr>
        <w:rFonts w:hint="default"/>
        <w:lang w:val="en-US" w:eastAsia="en-US" w:bidi="ar-SA"/>
      </w:rPr>
    </w:lvl>
    <w:lvl w:ilvl="6" w:tplc="AB52EE6A">
      <w:numFmt w:val="bullet"/>
      <w:lvlText w:val="•"/>
      <w:lvlJc w:val="left"/>
      <w:pPr>
        <w:ind w:left="6584" w:hanging="360"/>
      </w:pPr>
      <w:rPr>
        <w:rFonts w:hint="default"/>
        <w:lang w:val="en-US" w:eastAsia="en-US" w:bidi="ar-SA"/>
      </w:rPr>
    </w:lvl>
    <w:lvl w:ilvl="7" w:tplc="D66A1724">
      <w:numFmt w:val="bullet"/>
      <w:lvlText w:val="•"/>
      <w:lvlJc w:val="left"/>
      <w:pPr>
        <w:ind w:left="7609" w:hanging="360"/>
      </w:pPr>
      <w:rPr>
        <w:rFonts w:hint="default"/>
        <w:lang w:val="en-US" w:eastAsia="en-US" w:bidi="ar-SA"/>
      </w:rPr>
    </w:lvl>
    <w:lvl w:ilvl="8" w:tplc="3C3C3E7C">
      <w:numFmt w:val="bullet"/>
      <w:lvlText w:val="•"/>
      <w:lvlJc w:val="left"/>
      <w:pPr>
        <w:ind w:left="8634" w:hanging="360"/>
      </w:pPr>
      <w:rPr>
        <w:rFonts w:hint="default"/>
        <w:lang w:val="en-US" w:eastAsia="en-US" w:bidi="ar-SA"/>
      </w:rPr>
    </w:lvl>
  </w:abstractNum>
  <w:abstractNum w:abstractNumId="8" w15:restartNumberingAfterBreak="0">
    <w:nsid w:val="63295B2A"/>
    <w:multiLevelType w:val="hybridMultilevel"/>
    <w:tmpl w:val="65640D6C"/>
    <w:lvl w:ilvl="0" w:tplc="63842B46">
      <w:start w:val="1"/>
      <w:numFmt w:val="decimal"/>
      <w:lvlText w:val="%1"/>
      <w:lvlJc w:val="left"/>
      <w:pPr>
        <w:ind w:left="690" w:hanging="436"/>
        <w:jc w:val="left"/>
      </w:pPr>
      <w:rPr>
        <w:rFonts w:hint="default"/>
        <w:w w:val="100"/>
        <w:lang w:val="en-US" w:eastAsia="en-US" w:bidi="ar-SA"/>
      </w:rPr>
    </w:lvl>
    <w:lvl w:ilvl="1" w:tplc="889647B8">
      <w:numFmt w:val="bullet"/>
      <w:lvlText w:val="•"/>
      <w:lvlJc w:val="left"/>
      <w:pPr>
        <w:ind w:left="2237" w:hanging="436"/>
      </w:pPr>
      <w:rPr>
        <w:rFonts w:hint="default"/>
        <w:lang w:val="en-US" w:eastAsia="en-US" w:bidi="ar-SA"/>
      </w:rPr>
    </w:lvl>
    <w:lvl w:ilvl="2" w:tplc="EB7A68A8">
      <w:numFmt w:val="bullet"/>
      <w:lvlText w:val="•"/>
      <w:lvlJc w:val="left"/>
      <w:pPr>
        <w:ind w:left="3775" w:hanging="436"/>
      </w:pPr>
      <w:rPr>
        <w:rFonts w:hint="default"/>
        <w:lang w:val="en-US" w:eastAsia="en-US" w:bidi="ar-SA"/>
      </w:rPr>
    </w:lvl>
    <w:lvl w:ilvl="3" w:tplc="7268A4DA">
      <w:numFmt w:val="bullet"/>
      <w:lvlText w:val="•"/>
      <w:lvlJc w:val="left"/>
      <w:pPr>
        <w:ind w:left="5313" w:hanging="436"/>
      </w:pPr>
      <w:rPr>
        <w:rFonts w:hint="default"/>
        <w:lang w:val="en-US" w:eastAsia="en-US" w:bidi="ar-SA"/>
      </w:rPr>
    </w:lvl>
    <w:lvl w:ilvl="4" w:tplc="B75CFE06">
      <w:numFmt w:val="bullet"/>
      <w:lvlText w:val="•"/>
      <w:lvlJc w:val="left"/>
      <w:pPr>
        <w:ind w:left="6851" w:hanging="436"/>
      </w:pPr>
      <w:rPr>
        <w:rFonts w:hint="default"/>
        <w:lang w:val="en-US" w:eastAsia="en-US" w:bidi="ar-SA"/>
      </w:rPr>
    </w:lvl>
    <w:lvl w:ilvl="5" w:tplc="CCC67BC4">
      <w:numFmt w:val="bullet"/>
      <w:lvlText w:val="•"/>
      <w:lvlJc w:val="left"/>
      <w:pPr>
        <w:ind w:left="8389" w:hanging="436"/>
      </w:pPr>
      <w:rPr>
        <w:rFonts w:hint="default"/>
        <w:lang w:val="en-US" w:eastAsia="en-US" w:bidi="ar-SA"/>
      </w:rPr>
    </w:lvl>
    <w:lvl w:ilvl="6" w:tplc="A39E7E3C">
      <w:numFmt w:val="bullet"/>
      <w:lvlText w:val="•"/>
      <w:lvlJc w:val="left"/>
      <w:pPr>
        <w:ind w:left="9927" w:hanging="436"/>
      </w:pPr>
      <w:rPr>
        <w:rFonts w:hint="default"/>
        <w:lang w:val="en-US" w:eastAsia="en-US" w:bidi="ar-SA"/>
      </w:rPr>
    </w:lvl>
    <w:lvl w:ilvl="7" w:tplc="3B36FCF4">
      <w:numFmt w:val="bullet"/>
      <w:lvlText w:val="•"/>
      <w:lvlJc w:val="left"/>
      <w:pPr>
        <w:ind w:left="11464" w:hanging="436"/>
      </w:pPr>
      <w:rPr>
        <w:rFonts w:hint="default"/>
        <w:lang w:val="en-US" w:eastAsia="en-US" w:bidi="ar-SA"/>
      </w:rPr>
    </w:lvl>
    <w:lvl w:ilvl="8" w:tplc="B07CFDEE">
      <w:numFmt w:val="bullet"/>
      <w:lvlText w:val="•"/>
      <w:lvlJc w:val="left"/>
      <w:pPr>
        <w:ind w:left="13002" w:hanging="436"/>
      </w:pPr>
      <w:rPr>
        <w:rFonts w:hint="default"/>
        <w:lang w:val="en-US" w:eastAsia="en-US" w:bidi="ar-SA"/>
      </w:rPr>
    </w:lvl>
  </w:abstractNum>
  <w:abstractNum w:abstractNumId="9" w15:restartNumberingAfterBreak="0">
    <w:nsid w:val="71C42D44"/>
    <w:multiLevelType w:val="hybridMultilevel"/>
    <w:tmpl w:val="A16EA9D0"/>
    <w:lvl w:ilvl="0" w:tplc="13667372">
      <w:start w:val="1"/>
      <w:numFmt w:val="decimal"/>
      <w:lvlText w:val="%1"/>
      <w:lvlJc w:val="left"/>
      <w:pPr>
        <w:ind w:left="1251" w:hanging="432"/>
        <w:jc w:val="right"/>
      </w:pPr>
      <w:rPr>
        <w:rFonts w:ascii="Times New Roman" w:eastAsia="Times New Roman" w:hAnsi="Times New Roman" w:cs="Times New Roman" w:hint="default"/>
        <w:b/>
        <w:bCs/>
        <w:i w:val="0"/>
        <w:iCs w:val="0"/>
        <w:w w:val="100"/>
        <w:sz w:val="24"/>
        <w:szCs w:val="24"/>
        <w:lang w:val="en-US" w:eastAsia="en-US" w:bidi="ar-SA"/>
      </w:rPr>
    </w:lvl>
    <w:lvl w:ilvl="1" w:tplc="52CA9BB4">
      <w:start w:val="1"/>
      <w:numFmt w:val="decimal"/>
      <w:lvlText w:val="%2."/>
      <w:lvlJc w:val="left"/>
      <w:pPr>
        <w:ind w:left="127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C448ADBC">
      <w:numFmt w:val="bullet"/>
      <w:lvlText w:val="•"/>
      <w:lvlJc w:val="left"/>
      <w:pPr>
        <w:ind w:left="2324" w:hanging="360"/>
      </w:pPr>
      <w:rPr>
        <w:rFonts w:hint="default"/>
        <w:lang w:val="en-US" w:eastAsia="en-US" w:bidi="ar-SA"/>
      </w:rPr>
    </w:lvl>
    <w:lvl w:ilvl="3" w:tplc="A03231CC">
      <w:numFmt w:val="bullet"/>
      <w:lvlText w:val="•"/>
      <w:lvlJc w:val="left"/>
      <w:pPr>
        <w:ind w:left="3369" w:hanging="360"/>
      </w:pPr>
      <w:rPr>
        <w:rFonts w:hint="default"/>
        <w:lang w:val="en-US" w:eastAsia="en-US" w:bidi="ar-SA"/>
      </w:rPr>
    </w:lvl>
    <w:lvl w:ilvl="4" w:tplc="A5E0F1C8">
      <w:numFmt w:val="bullet"/>
      <w:lvlText w:val="•"/>
      <w:lvlJc w:val="left"/>
      <w:pPr>
        <w:ind w:left="4414" w:hanging="360"/>
      </w:pPr>
      <w:rPr>
        <w:rFonts w:hint="default"/>
        <w:lang w:val="en-US" w:eastAsia="en-US" w:bidi="ar-SA"/>
      </w:rPr>
    </w:lvl>
    <w:lvl w:ilvl="5" w:tplc="0A72171A">
      <w:numFmt w:val="bullet"/>
      <w:lvlText w:val="•"/>
      <w:lvlJc w:val="left"/>
      <w:pPr>
        <w:ind w:left="5459" w:hanging="360"/>
      </w:pPr>
      <w:rPr>
        <w:rFonts w:hint="default"/>
        <w:lang w:val="en-US" w:eastAsia="en-US" w:bidi="ar-SA"/>
      </w:rPr>
    </w:lvl>
    <w:lvl w:ilvl="6" w:tplc="9948D71A">
      <w:numFmt w:val="bullet"/>
      <w:lvlText w:val="•"/>
      <w:lvlJc w:val="left"/>
      <w:pPr>
        <w:ind w:left="6504" w:hanging="360"/>
      </w:pPr>
      <w:rPr>
        <w:rFonts w:hint="default"/>
        <w:lang w:val="en-US" w:eastAsia="en-US" w:bidi="ar-SA"/>
      </w:rPr>
    </w:lvl>
    <w:lvl w:ilvl="7" w:tplc="A830EBA6">
      <w:numFmt w:val="bullet"/>
      <w:lvlText w:val="•"/>
      <w:lvlJc w:val="left"/>
      <w:pPr>
        <w:ind w:left="7549" w:hanging="360"/>
      </w:pPr>
      <w:rPr>
        <w:rFonts w:hint="default"/>
        <w:lang w:val="en-US" w:eastAsia="en-US" w:bidi="ar-SA"/>
      </w:rPr>
    </w:lvl>
    <w:lvl w:ilvl="8" w:tplc="DE5AAC72">
      <w:numFmt w:val="bullet"/>
      <w:lvlText w:val="•"/>
      <w:lvlJc w:val="left"/>
      <w:pPr>
        <w:ind w:left="8594" w:hanging="360"/>
      </w:pPr>
      <w:rPr>
        <w:rFonts w:hint="default"/>
        <w:lang w:val="en-US" w:eastAsia="en-US" w:bidi="ar-SA"/>
      </w:rPr>
    </w:lvl>
  </w:abstractNum>
  <w:abstractNum w:abstractNumId="10" w15:restartNumberingAfterBreak="0">
    <w:nsid w:val="79EB0A0A"/>
    <w:multiLevelType w:val="hybridMultilevel"/>
    <w:tmpl w:val="BE600394"/>
    <w:lvl w:ilvl="0" w:tplc="8514C8D4">
      <w:start w:val="1"/>
      <w:numFmt w:val="decimal"/>
      <w:lvlText w:val="%1."/>
      <w:lvlJc w:val="left"/>
      <w:pPr>
        <w:ind w:left="1064" w:hanging="245"/>
        <w:jc w:val="left"/>
      </w:pPr>
      <w:rPr>
        <w:rFonts w:ascii="Times New Roman" w:eastAsia="Times New Roman" w:hAnsi="Times New Roman" w:cs="Times New Roman" w:hint="default"/>
        <w:b w:val="0"/>
        <w:bCs w:val="0"/>
        <w:i w:val="0"/>
        <w:iCs w:val="0"/>
        <w:spacing w:val="-1"/>
        <w:w w:val="99"/>
        <w:sz w:val="24"/>
        <w:szCs w:val="24"/>
        <w:lang w:val="en-US" w:eastAsia="en-US" w:bidi="ar-SA"/>
      </w:rPr>
    </w:lvl>
    <w:lvl w:ilvl="1" w:tplc="1590B522">
      <w:numFmt w:val="bullet"/>
      <w:lvlText w:val="•"/>
      <w:lvlJc w:val="left"/>
      <w:pPr>
        <w:ind w:left="2022" w:hanging="245"/>
      </w:pPr>
      <w:rPr>
        <w:rFonts w:hint="default"/>
        <w:lang w:val="en-US" w:eastAsia="en-US" w:bidi="ar-SA"/>
      </w:rPr>
    </w:lvl>
    <w:lvl w:ilvl="2" w:tplc="80887D54">
      <w:numFmt w:val="bullet"/>
      <w:lvlText w:val="•"/>
      <w:lvlJc w:val="left"/>
      <w:pPr>
        <w:ind w:left="2984" w:hanging="245"/>
      </w:pPr>
      <w:rPr>
        <w:rFonts w:hint="default"/>
        <w:lang w:val="en-US" w:eastAsia="en-US" w:bidi="ar-SA"/>
      </w:rPr>
    </w:lvl>
    <w:lvl w:ilvl="3" w:tplc="66CC2B54">
      <w:numFmt w:val="bullet"/>
      <w:lvlText w:val="•"/>
      <w:lvlJc w:val="left"/>
      <w:pPr>
        <w:ind w:left="3947" w:hanging="245"/>
      </w:pPr>
      <w:rPr>
        <w:rFonts w:hint="default"/>
        <w:lang w:val="en-US" w:eastAsia="en-US" w:bidi="ar-SA"/>
      </w:rPr>
    </w:lvl>
    <w:lvl w:ilvl="4" w:tplc="9FFABA06">
      <w:numFmt w:val="bullet"/>
      <w:lvlText w:val="•"/>
      <w:lvlJc w:val="left"/>
      <w:pPr>
        <w:ind w:left="4909" w:hanging="245"/>
      </w:pPr>
      <w:rPr>
        <w:rFonts w:hint="default"/>
        <w:lang w:val="en-US" w:eastAsia="en-US" w:bidi="ar-SA"/>
      </w:rPr>
    </w:lvl>
    <w:lvl w:ilvl="5" w:tplc="0A5CC608">
      <w:numFmt w:val="bullet"/>
      <w:lvlText w:val="•"/>
      <w:lvlJc w:val="left"/>
      <w:pPr>
        <w:ind w:left="5872" w:hanging="245"/>
      </w:pPr>
      <w:rPr>
        <w:rFonts w:hint="default"/>
        <w:lang w:val="en-US" w:eastAsia="en-US" w:bidi="ar-SA"/>
      </w:rPr>
    </w:lvl>
    <w:lvl w:ilvl="6" w:tplc="971EF724">
      <w:numFmt w:val="bullet"/>
      <w:lvlText w:val="•"/>
      <w:lvlJc w:val="left"/>
      <w:pPr>
        <w:ind w:left="6834" w:hanging="245"/>
      </w:pPr>
      <w:rPr>
        <w:rFonts w:hint="default"/>
        <w:lang w:val="en-US" w:eastAsia="en-US" w:bidi="ar-SA"/>
      </w:rPr>
    </w:lvl>
    <w:lvl w:ilvl="7" w:tplc="AE662B26">
      <w:numFmt w:val="bullet"/>
      <w:lvlText w:val="•"/>
      <w:lvlJc w:val="left"/>
      <w:pPr>
        <w:ind w:left="7796" w:hanging="245"/>
      </w:pPr>
      <w:rPr>
        <w:rFonts w:hint="default"/>
        <w:lang w:val="en-US" w:eastAsia="en-US" w:bidi="ar-SA"/>
      </w:rPr>
    </w:lvl>
    <w:lvl w:ilvl="8" w:tplc="DEBE9C70">
      <w:numFmt w:val="bullet"/>
      <w:lvlText w:val="•"/>
      <w:lvlJc w:val="left"/>
      <w:pPr>
        <w:ind w:left="8759" w:hanging="245"/>
      </w:pPr>
      <w:rPr>
        <w:rFonts w:hint="default"/>
        <w:lang w:val="en-US" w:eastAsia="en-US" w:bidi="ar-SA"/>
      </w:rPr>
    </w:lvl>
  </w:abstractNum>
  <w:abstractNum w:abstractNumId="11" w15:restartNumberingAfterBreak="0">
    <w:nsid w:val="7E747ABD"/>
    <w:multiLevelType w:val="hybridMultilevel"/>
    <w:tmpl w:val="D7D8FA06"/>
    <w:lvl w:ilvl="0" w:tplc="6ACEE984">
      <w:start w:val="1"/>
      <w:numFmt w:val="decimal"/>
      <w:lvlText w:val="%1."/>
      <w:lvlJc w:val="left"/>
      <w:pPr>
        <w:ind w:left="872" w:hanging="267"/>
        <w:jc w:val="left"/>
      </w:pPr>
      <w:rPr>
        <w:rFonts w:ascii="Arial" w:eastAsia="Arial" w:hAnsi="Arial" w:cs="Arial" w:hint="default"/>
        <w:b w:val="0"/>
        <w:bCs w:val="0"/>
        <w:i w:val="0"/>
        <w:iCs w:val="0"/>
        <w:spacing w:val="-1"/>
        <w:w w:val="99"/>
        <w:sz w:val="24"/>
        <w:szCs w:val="24"/>
        <w:lang w:val="en-US" w:eastAsia="en-US" w:bidi="ar-SA"/>
      </w:rPr>
    </w:lvl>
    <w:lvl w:ilvl="1" w:tplc="1F08FCD0">
      <w:numFmt w:val="bullet"/>
      <w:lvlText w:val="•"/>
      <w:lvlJc w:val="left"/>
      <w:pPr>
        <w:ind w:left="1860" w:hanging="267"/>
      </w:pPr>
      <w:rPr>
        <w:rFonts w:hint="default"/>
        <w:lang w:val="en-US" w:eastAsia="en-US" w:bidi="ar-SA"/>
      </w:rPr>
    </w:lvl>
    <w:lvl w:ilvl="2" w:tplc="687AB054">
      <w:numFmt w:val="bullet"/>
      <w:lvlText w:val="•"/>
      <w:lvlJc w:val="left"/>
      <w:pPr>
        <w:ind w:left="2840" w:hanging="267"/>
      </w:pPr>
      <w:rPr>
        <w:rFonts w:hint="default"/>
        <w:lang w:val="en-US" w:eastAsia="en-US" w:bidi="ar-SA"/>
      </w:rPr>
    </w:lvl>
    <w:lvl w:ilvl="3" w:tplc="F30CD33A">
      <w:numFmt w:val="bullet"/>
      <w:lvlText w:val="•"/>
      <w:lvlJc w:val="left"/>
      <w:pPr>
        <w:ind w:left="3821" w:hanging="267"/>
      </w:pPr>
      <w:rPr>
        <w:rFonts w:hint="default"/>
        <w:lang w:val="en-US" w:eastAsia="en-US" w:bidi="ar-SA"/>
      </w:rPr>
    </w:lvl>
    <w:lvl w:ilvl="4" w:tplc="E4CE45FA">
      <w:numFmt w:val="bullet"/>
      <w:lvlText w:val="•"/>
      <w:lvlJc w:val="left"/>
      <w:pPr>
        <w:ind w:left="4801" w:hanging="267"/>
      </w:pPr>
      <w:rPr>
        <w:rFonts w:hint="default"/>
        <w:lang w:val="en-US" w:eastAsia="en-US" w:bidi="ar-SA"/>
      </w:rPr>
    </w:lvl>
    <w:lvl w:ilvl="5" w:tplc="1A94FE28">
      <w:numFmt w:val="bullet"/>
      <w:lvlText w:val="•"/>
      <w:lvlJc w:val="left"/>
      <w:pPr>
        <w:ind w:left="5782" w:hanging="267"/>
      </w:pPr>
      <w:rPr>
        <w:rFonts w:hint="default"/>
        <w:lang w:val="en-US" w:eastAsia="en-US" w:bidi="ar-SA"/>
      </w:rPr>
    </w:lvl>
    <w:lvl w:ilvl="6" w:tplc="E62E378C">
      <w:numFmt w:val="bullet"/>
      <w:lvlText w:val="•"/>
      <w:lvlJc w:val="left"/>
      <w:pPr>
        <w:ind w:left="6762" w:hanging="267"/>
      </w:pPr>
      <w:rPr>
        <w:rFonts w:hint="default"/>
        <w:lang w:val="en-US" w:eastAsia="en-US" w:bidi="ar-SA"/>
      </w:rPr>
    </w:lvl>
    <w:lvl w:ilvl="7" w:tplc="80664E1C">
      <w:numFmt w:val="bullet"/>
      <w:lvlText w:val="•"/>
      <w:lvlJc w:val="left"/>
      <w:pPr>
        <w:ind w:left="7742" w:hanging="267"/>
      </w:pPr>
      <w:rPr>
        <w:rFonts w:hint="default"/>
        <w:lang w:val="en-US" w:eastAsia="en-US" w:bidi="ar-SA"/>
      </w:rPr>
    </w:lvl>
    <w:lvl w:ilvl="8" w:tplc="0D3E50D8">
      <w:numFmt w:val="bullet"/>
      <w:lvlText w:val="•"/>
      <w:lvlJc w:val="left"/>
      <w:pPr>
        <w:ind w:left="8723" w:hanging="267"/>
      </w:pPr>
      <w:rPr>
        <w:rFonts w:hint="default"/>
        <w:lang w:val="en-US" w:eastAsia="en-US" w:bidi="ar-SA"/>
      </w:rPr>
    </w:lvl>
  </w:abstractNum>
  <w:num w:numId="1" w16cid:durableId="885678295">
    <w:abstractNumId w:val="7"/>
  </w:num>
  <w:num w:numId="2" w16cid:durableId="664482353">
    <w:abstractNumId w:val="8"/>
  </w:num>
  <w:num w:numId="3" w16cid:durableId="1362781292">
    <w:abstractNumId w:val="11"/>
  </w:num>
  <w:num w:numId="4" w16cid:durableId="1217933798">
    <w:abstractNumId w:val="5"/>
  </w:num>
  <w:num w:numId="5" w16cid:durableId="2031102261">
    <w:abstractNumId w:val="3"/>
  </w:num>
  <w:num w:numId="6" w16cid:durableId="1571310971">
    <w:abstractNumId w:val="10"/>
  </w:num>
  <w:num w:numId="7" w16cid:durableId="369457185">
    <w:abstractNumId w:val="4"/>
  </w:num>
  <w:num w:numId="8" w16cid:durableId="534270412">
    <w:abstractNumId w:val="1"/>
  </w:num>
  <w:num w:numId="9" w16cid:durableId="1927691287">
    <w:abstractNumId w:val="0"/>
  </w:num>
  <w:num w:numId="10" w16cid:durableId="2098135207">
    <w:abstractNumId w:val="2"/>
  </w:num>
  <w:num w:numId="11" w16cid:durableId="1370565837">
    <w:abstractNumId w:val="9"/>
  </w:num>
  <w:num w:numId="12" w16cid:durableId="14565558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hdrShapeDefaults>
    <o:shapedefaults v:ext="edit" spidmax="2097"/>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57611"/>
    <w:rsid w:val="001A2A1D"/>
    <w:rsid w:val="002E2537"/>
    <w:rsid w:val="003D62B3"/>
    <w:rsid w:val="00464FDD"/>
    <w:rsid w:val="00492FDA"/>
    <w:rsid w:val="004C5D12"/>
    <w:rsid w:val="00530A1A"/>
    <w:rsid w:val="007F1426"/>
    <w:rsid w:val="00824F2C"/>
    <w:rsid w:val="00935B1C"/>
    <w:rsid w:val="009A037F"/>
    <w:rsid w:val="009B348B"/>
    <w:rsid w:val="00A079B2"/>
    <w:rsid w:val="00A85610"/>
    <w:rsid w:val="00C478C7"/>
    <w:rsid w:val="00C77076"/>
    <w:rsid w:val="00C871AE"/>
    <w:rsid w:val="00D155CF"/>
    <w:rsid w:val="00D52511"/>
    <w:rsid w:val="00F57611"/>
    <w:rsid w:val="00FB6DE4"/>
    <w:rsid w:val="00FF2BF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97"/>
    <o:shapelayout v:ext="edit">
      <o:idmap v:ext="edit" data="2"/>
    </o:shapelayout>
  </w:shapeDefaults>
  <w:decimalSymbol w:val="."/>
  <w:listSeparator w:val=","/>
  <w14:docId w14:val="0B36AE77"/>
  <w15:docId w15:val="{E2223E0B-8CF4-4C29-A584-18229DBC6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25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38"/>
      <w:ind w:left="1261" w:hanging="442"/>
    </w:pPr>
    <w:rPr>
      <w:sz w:val="24"/>
      <w:szCs w:val="24"/>
    </w:rPr>
  </w:style>
  <w:style w:type="paragraph" w:styleId="BodyText">
    <w:name w:val="Body Text"/>
    <w:basedOn w:val="Normal"/>
    <w:uiPriority w:val="1"/>
    <w:qFormat/>
    <w:rPr>
      <w:sz w:val="24"/>
      <w:szCs w:val="24"/>
    </w:rPr>
  </w:style>
  <w:style w:type="paragraph" w:styleId="Title">
    <w:name w:val="Title"/>
    <w:basedOn w:val="Normal"/>
    <w:uiPriority w:val="10"/>
    <w:qFormat/>
    <w:pPr>
      <w:spacing w:before="157"/>
      <w:ind w:left="108" w:right="130" w:hanging="2"/>
      <w:jc w:val="center"/>
    </w:pPr>
    <w:rPr>
      <w:rFonts w:ascii="Arial" w:eastAsia="Arial" w:hAnsi="Arial" w:cs="Arial"/>
      <w:b/>
      <w:bCs/>
      <w:sz w:val="72"/>
      <w:szCs w:val="72"/>
    </w:rPr>
  </w:style>
  <w:style w:type="paragraph" w:styleId="ListParagraph">
    <w:name w:val="List Paragraph"/>
    <w:basedOn w:val="Normal"/>
    <w:uiPriority w:val="1"/>
    <w:qFormat/>
    <w:pPr>
      <w:ind w:left="1261" w:hanging="360"/>
    </w:pPr>
    <w:rPr>
      <w:rFonts w:ascii="Arial" w:eastAsia="Arial" w:hAnsi="Arial" w:cs="Arial"/>
    </w:rPr>
  </w:style>
  <w:style w:type="paragraph" w:customStyle="1" w:styleId="TableParagraph">
    <w:name w:val="Table Paragraph"/>
    <w:basedOn w:val="Normal"/>
    <w:uiPriority w:val="1"/>
    <w:qFormat/>
  </w:style>
  <w:style w:type="table" w:styleId="TableGrid">
    <w:name w:val="Table Grid"/>
    <w:basedOn w:val="TableNormal"/>
    <w:uiPriority w:val="59"/>
    <w:rsid w:val="00D155CF"/>
    <w:pPr>
      <w:widowControl/>
      <w:autoSpaceDE/>
      <w:autoSpaceDN/>
    </w:pPr>
    <w:rPr>
      <w:kern w:val="2"/>
      <w:lang w:val="en-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footer" Target="footer8.xml"/><Relationship Id="rId39" Type="http://schemas.openxmlformats.org/officeDocument/2006/relationships/header" Target="header12.xml"/><Relationship Id="rId21" Type="http://schemas.openxmlformats.org/officeDocument/2006/relationships/header" Target="header6.xml"/><Relationship Id="rId34" Type="http://schemas.openxmlformats.org/officeDocument/2006/relationships/image" Target="media/image10.jpeg"/><Relationship Id="rId42" Type="http://schemas.openxmlformats.org/officeDocument/2006/relationships/footer" Target="footer13.xml"/><Relationship Id="rId47" Type="http://schemas.openxmlformats.org/officeDocument/2006/relationships/image" Target="media/image13.jpeg"/><Relationship Id="rId50"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image" Target="media/image5.jpeg"/><Relationship Id="rId11" Type="http://schemas.openxmlformats.org/officeDocument/2006/relationships/image" Target="media/image1.jpeg"/><Relationship Id="rId24" Type="http://schemas.openxmlformats.org/officeDocument/2006/relationships/footer" Target="footer7.xml"/><Relationship Id="rId32" Type="http://schemas.openxmlformats.org/officeDocument/2006/relationships/image" Target="media/image8.jpeg"/><Relationship Id="rId37" Type="http://schemas.openxmlformats.org/officeDocument/2006/relationships/header" Target="header11.xml"/><Relationship Id="rId40" Type="http://schemas.openxmlformats.org/officeDocument/2006/relationships/footer" Target="footer12.xml"/><Relationship Id="rId45" Type="http://schemas.openxmlformats.org/officeDocument/2006/relationships/footer" Target="footer14.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footer" Target="footer9.xml"/><Relationship Id="rId36" Type="http://schemas.openxmlformats.org/officeDocument/2006/relationships/footer" Target="footer10.xml"/><Relationship Id="rId49" Type="http://schemas.openxmlformats.org/officeDocument/2006/relationships/footer" Target="footer15.xml"/><Relationship Id="rId10" Type="http://schemas.openxmlformats.org/officeDocument/2006/relationships/footer" Target="footer2.xml"/><Relationship Id="rId19" Type="http://schemas.openxmlformats.org/officeDocument/2006/relationships/footer" Target="footer5.xml"/><Relationship Id="rId31" Type="http://schemas.openxmlformats.org/officeDocument/2006/relationships/image" Target="media/image7.jpeg"/><Relationship Id="rId44" Type="http://schemas.openxmlformats.org/officeDocument/2006/relationships/header" Target="header1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footer" Target="footer6.xml"/><Relationship Id="rId27" Type="http://schemas.openxmlformats.org/officeDocument/2006/relationships/header" Target="header9.xml"/><Relationship Id="rId30" Type="http://schemas.openxmlformats.org/officeDocument/2006/relationships/image" Target="media/image6.jpeg"/><Relationship Id="rId35" Type="http://schemas.openxmlformats.org/officeDocument/2006/relationships/header" Target="header10.xml"/><Relationship Id="rId43" Type="http://schemas.openxmlformats.org/officeDocument/2006/relationships/image" Target="media/image11.jpeg"/><Relationship Id="rId48" Type="http://schemas.openxmlformats.org/officeDocument/2006/relationships/header" Target="header15.xml"/><Relationship Id="rId8" Type="http://schemas.openxmlformats.org/officeDocument/2006/relationships/footer" Target="foot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image" Target="media/image3.jpeg"/><Relationship Id="rId25" Type="http://schemas.openxmlformats.org/officeDocument/2006/relationships/header" Target="header8.xml"/><Relationship Id="rId33" Type="http://schemas.openxmlformats.org/officeDocument/2006/relationships/image" Target="media/image9.png"/><Relationship Id="rId38" Type="http://schemas.openxmlformats.org/officeDocument/2006/relationships/footer" Target="footer11.xml"/><Relationship Id="rId46" Type="http://schemas.openxmlformats.org/officeDocument/2006/relationships/image" Target="media/image12.jpeg"/><Relationship Id="rId20" Type="http://schemas.openxmlformats.org/officeDocument/2006/relationships/image" Target="media/image4.jpeg"/><Relationship Id="rId41"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120</TotalTime>
  <Pages>23</Pages>
  <Words>2751</Words>
  <Characters>15684</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Muhammed Sabeeh</cp:lastModifiedBy>
  <cp:revision>14</cp:revision>
  <dcterms:created xsi:type="dcterms:W3CDTF">2025-11-18T07:12:00Z</dcterms:created>
  <dcterms:modified xsi:type="dcterms:W3CDTF">2025-11-18T11:12:00Z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2025-02-21T00:00:00Z</vt:filetime>
  </property>
  <property fmtid="{D5CDD505-2E9C-101B-9397-08002B2CF9AE}" pid="3" name="LastSaved">
    <vt:filetime>2025-11-18T00:00:00Z</vt:filetime>
  </property>
  <property fmtid="{D5CDD505-2E9C-101B-9397-08002B2CF9AE}" pid="4" name="Producer">
    <vt:lpwstr>PDF-XChange Printer 2012 (5.0 build 267) [Windows 8 Professional x64 (Build 9200)]</vt:lpwstr>
  </property>
</Properties>
</file>